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FE4F81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FE4F81">
        <w:rPr>
          <w:rFonts w:cs="Arial"/>
          <w:b/>
          <w:szCs w:val="24"/>
        </w:rPr>
        <w:t>1599</w:t>
      </w:r>
      <w:r>
        <w:rPr>
          <w:rFonts w:cs="Arial"/>
          <w:b/>
          <w:szCs w:val="24"/>
        </w:rPr>
        <w:t>/</w:t>
      </w:r>
      <w:r w:rsidRPr="00FE4F81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A37563">
        <w:rPr>
          <w:rFonts w:cs="Arial"/>
          <w:b/>
          <w:sz w:val="20"/>
        </w:rPr>
        <w:t>Realizar</w:t>
      </w:r>
      <w:r w:rsidR="00B629F4" w:rsidRPr="00646585">
        <w:rPr>
          <w:rFonts w:cs="Arial"/>
          <w:b/>
          <w:sz w:val="20"/>
        </w:rPr>
        <w:t xml:space="preserve"> </w:t>
      </w:r>
      <w:r w:rsidR="001C0ED8">
        <w:rPr>
          <w:rFonts w:cs="Arial"/>
          <w:b/>
          <w:sz w:val="20"/>
        </w:rPr>
        <w:t>pavimentação asfáltica em toda extensão da</w:t>
      </w:r>
      <w:r w:rsidR="009B2749">
        <w:rPr>
          <w:rFonts w:cs="Arial"/>
          <w:b/>
          <w:sz w:val="20"/>
        </w:rPr>
        <w:t xml:space="preserve"> rua </w:t>
      </w:r>
      <w:r w:rsidR="000E26C9">
        <w:rPr>
          <w:rFonts w:cs="Arial"/>
          <w:b/>
          <w:sz w:val="20"/>
        </w:rPr>
        <w:t>Ita</w:t>
      </w:r>
      <w:r w:rsidR="0011183F">
        <w:rPr>
          <w:rFonts w:cs="Arial"/>
          <w:b/>
          <w:sz w:val="20"/>
        </w:rPr>
        <w:t>iuva</w:t>
      </w:r>
      <w:r w:rsidR="001C0ED8">
        <w:rPr>
          <w:rFonts w:cs="Arial"/>
          <w:b/>
          <w:sz w:val="20"/>
        </w:rPr>
        <w:t>, no bairro Jardim São Bento do Recreio.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A37563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1C0ED8">
        <w:rPr>
          <w:rFonts w:cs="Arial"/>
          <w:szCs w:val="24"/>
        </w:rPr>
        <w:t xml:space="preserve">pavimentação asfáltica em toda extensão da rua </w:t>
      </w:r>
      <w:r w:rsidR="000E26C9">
        <w:rPr>
          <w:rFonts w:cs="Arial"/>
          <w:szCs w:val="24"/>
        </w:rPr>
        <w:t>Ita</w:t>
      </w:r>
      <w:r w:rsidR="0011183F">
        <w:rPr>
          <w:rFonts w:cs="Arial"/>
          <w:szCs w:val="24"/>
        </w:rPr>
        <w:t>iuva</w:t>
      </w:r>
      <w:r w:rsidR="001C0ED8">
        <w:rPr>
          <w:rFonts w:cs="Arial"/>
          <w:szCs w:val="24"/>
        </w:rPr>
        <w:t>, no bairro Jardim São Bento do Recreio.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E378B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E37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1C0ED8">
        <w:rPr>
          <w:rFonts w:cs="Arial"/>
          <w:szCs w:val="24"/>
        </w:rPr>
        <w:t xml:space="preserve"> providências.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0E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E26C9"/>
    <w:rsid w:val="000F1939"/>
    <w:rsid w:val="0011183F"/>
    <w:rsid w:val="001159D8"/>
    <w:rsid w:val="001C0ED8"/>
    <w:rsid w:val="001E059B"/>
    <w:rsid w:val="002D7C8B"/>
    <w:rsid w:val="00314DD1"/>
    <w:rsid w:val="00356165"/>
    <w:rsid w:val="0038394F"/>
    <w:rsid w:val="00392FFE"/>
    <w:rsid w:val="003C6ED5"/>
    <w:rsid w:val="003E3409"/>
    <w:rsid w:val="00404E2A"/>
    <w:rsid w:val="00446F93"/>
    <w:rsid w:val="004D428C"/>
    <w:rsid w:val="00503113"/>
    <w:rsid w:val="00542621"/>
    <w:rsid w:val="00582E02"/>
    <w:rsid w:val="005D73FC"/>
    <w:rsid w:val="00646585"/>
    <w:rsid w:val="006A71B9"/>
    <w:rsid w:val="006E6A09"/>
    <w:rsid w:val="00741259"/>
    <w:rsid w:val="00755306"/>
    <w:rsid w:val="00755409"/>
    <w:rsid w:val="007B301D"/>
    <w:rsid w:val="00896F28"/>
    <w:rsid w:val="008E4FA6"/>
    <w:rsid w:val="00992C4A"/>
    <w:rsid w:val="009B2749"/>
    <w:rsid w:val="00A005A2"/>
    <w:rsid w:val="00A12B79"/>
    <w:rsid w:val="00A37563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DE378B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FE77-5759-406B-A5E4-9F008F5B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2018-01-26T18:54:00Z</cp:lastPrinted>
  <dcterms:created xsi:type="dcterms:W3CDTF">2020-10-13T17:17:00Z</dcterms:created>
  <dcterms:modified xsi:type="dcterms:W3CDTF">2020-10-16T12:34:00Z</dcterms:modified>
</cp:coreProperties>
</file>