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255EFA" w:rsidRDefault="00255EFA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4"/>
          <w:szCs w:val="24"/>
        </w:rPr>
      </w:pPr>
    </w:p>
    <w:p w:rsidR="00255EFA" w:rsidRDefault="00255EFA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4"/>
          <w:szCs w:val="24"/>
        </w:rPr>
      </w:pPr>
    </w:p>
    <w:p w:rsidR="00255EFA" w:rsidRDefault="00255EFA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4"/>
          <w:szCs w:val="24"/>
        </w:rPr>
      </w:pPr>
    </w:p>
    <w:p w:rsidR="00BB37B7" w:rsidRPr="00FE622B" w:rsidRDefault="006B296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>REQUERIMENTO</w:t>
      </w:r>
      <w:r w:rsidR="00255EFA" w:rsidRPr="00FE622B">
        <w:rPr>
          <w:rFonts w:ascii="Arial" w:hAnsi="Arial" w:cs="Arial"/>
          <w:b/>
          <w:caps/>
          <w:szCs w:val="28"/>
        </w:rPr>
        <w:t xml:space="preserve"> </w:t>
      </w:r>
      <w:r w:rsidR="00BB37B7" w:rsidRPr="00FE622B">
        <w:rPr>
          <w:rFonts w:ascii="Arial" w:hAnsi="Arial" w:cs="Arial"/>
          <w:b/>
          <w:caps/>
          <w:szCs w:val="28"/>
        </w:rPr>
        <w:t xml:space="preserve">n.º           </w:t>
      </w:r>
      <w:r w:rsidR="00E21C88" w:rsidRPr="00FE622B">
        <w:rPr>
          <w:rFonts w:ascii="Arial" w:hAnsi="Arial" w:cs="Arial"/>
          <w:b/>
          <w:caps/>
          <w:szCs w:val="28"/>
        </w:rPr>
        <w:t>/2020</w:t>
      </w:r>
    </w:p>
    <w:p w:rsidR="00636539" w:rsidRPr="00FE622B" w:rsidRDefault="00BB37B7" w:rsidP="00051563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FE622B">
        <w:rPr>
          <w:rFonts w:ascii="Arial" w:hAnsi="Arial" w:cs="Arial"/>
          <w:b/>
          <w:caps/>
          <w:szCs w:val="28"/>
        </w:rPr>
        <w:tab/>
      </w:r>
    </w:p>
    <w:p w:rsidR="00051563" w:rsidRPr="00FE622B" w:rsidRDefault="00051563" w:rsidP="00051563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FE622B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622B">
        <w:rPr>
          <w:rFonts w:ascii="Arial" w:hAnsi="Arial" w:cs="Arial"/>
          <w:sz w:val="28"/>
          <w:szCs w:val="28"/>
        </w:rPr>
        <w:t>Senhor</w:t>
      </w:r>
      <w:r w:rsidR="000F16A3" w:rsidRPr="00FE622B">
        <w:rPr>
          <w:rFonts w:ascii="Arial" w:hAnsi="Arial" w:cs="Arial"/>
          <w:sz w:val="28"/>
          <w:szCs w:val="28"/>
        </w:rPr>
        <w:t>a</w:t>
      </w:r>
      <w:r w:rsidRPr="00FE622B">
        <w:rPr>
          <w:rFonts w:ascii="Arial" w:hAnsi="Arial" w:cs="Arial"/>
          <w:sz w:val="28"/>
          <w:szCs w:val="28"/>
        </w:rPr>
        <w:t xml:space="preserve"> Presidente,</w:t>
      </w:r>
      <w:r w:rsidR="00A32B41" w:rsidRPr="00FE622B">
        <w:rPr>
          <w:rFonts w:ascii="Arial" w:hAnsi="Arial" w:cs="Arial"/>
          <w:sz w:val="28"/>
          <w:szCs w:val="28"/>
        </w:rPr>
        <w:t xml:space="preserve"> </w:t>
      </w:r>
    </w:p>
    <w:p w:rsidR="00A723C8" w:rsidRDefault="00BB37B7" w:rsidP="00AB07B8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E622B">
        <w:rPr>
          <w:rFonts w:ascii="Arial" w:hAnsi="Arial" w:cs="Arial"/>
          <w:sz w:val="28"/>
          <w:szCs w:val="28"/>
        </w:rPr>
        <w:t>Nobres Vereadores:</w:t>
      </w:r>
    </w:p>
    <w:p w:rsidR="00255EFA" w:rsidRPr="00FE622B" w:rsidRDefault="00255EFA" w:rsidP="00AB07B8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33ED8" w:rsidRPr="00533ED8" w:rsidRDefault="00255EFA" w:rsidP="00AB07B8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E622B">
        <w:rPr>
          <w:rFonts w:ascii="Arial" w:hAnsi="Arial" w:cs="Arial"/>
          <w:sz w:val="28"/>
          <w:szCs w:val="28"/>
        </w:rPr>
        <w:t xml:space="preserve"> </w:t>
      </w:r>
      <w:r w:rsidRPr="00FE622B">
        <w:rPr>
          <w:rFonts w:ascii="Arial" w:hAnsi="Arial" w:cs="Arial"/>
          <w:sz w:val="28"/>
          <w:szCs w:val="28"/>
        </w:rPr>
        <w:tab/>
        <w:t xml:space="preserve">O Vereador </w:t>
      </w:r>
      <w:r w:rsidRPr="00FE622B">
        <w:rPr>
          <w:rFonts w:ascii="Arial" w:hAnsi="Arial" w:cs="Arial"/>
          <w:b/>
          <w:sz w:val="28"/>
          <w:szCs w:val="28"/>
        </w:rPr>
        <w:t>MAURO DE SOUSA PENIDO</w:t>
      </w:r>
      <w:r w:rsidR="00E15CCD" w:rsidRPr="00FE622B">
        <w:rPr>
          <w:rFonts w:ascii="Arial" w:hAnsi="Arial" w:cs="Arial"/>
          <w:sz w:val="28"/>
          <w:szCs w:val="28"/>
        </w:rPr>
        <w:t xml:space="preserve"> </w:t>
      </w:r>
      <w:r w:rsidR="006B296C">
        <w:rPr>
          <w:rFonts w:ascii="Arial" w:hAnsi="Arial" w:cs="Arial"/>
          <w:sz w:val="28"/>
          <w:szCs w:val="28"/>
        </w:rPr>
        <w:t>requer</w:t>
      </w:r>
      <w:r w:rsidRPr="00FE622B">
        <w:rPr>
          <w:rFonts w:ascii="Arial" w:hAnsi="Arial" w:cs="Arial"/>
          <w:sz w:val="28"/>
          <w:szCs w:val="28"/>
        </w:rPr>
        <w:t xml:space="preserve"> nos termos regimentais, a apreciação e</w:t>
      </w:r>
      <w:r w:rsidR="006B296C">
        <w:rPr>
          <w:rFonts w:ascii="Arial" w:hAnsi="Arial" w:cs="Arial"/>
          <w:sz w:val="28"/>
          <w:szCs w:val="28"/>
        </w:rPr>
        <w:t xml:space="preserve"> aprovação do nobre Plenário, do</w:t>
      </w:r>
      <w:r w:rsidRPr="00FE622B">
        <w:rPr>
          <w:rFonts w:ascii="Arial" w:hAnsi="Arial" w:cs="Arial"/>
          <w:sz w:val="28"/>
          <w:szCs w:val="28"/>
        </w:rPr>
        <w:t xml:space="preserve"> presente </w:t>
      </w:r>
      <w:r w:rsidRPr="006B296C">
        <w:rPr>
          <w:rFonts w:ascii="Arial" w:hAnsi="Arial" w:cs="Arial"/>
          <w:b/>
          <w:sz w:val="28"/>
          <w:szCs w:val="28"/>
        </w:rPr>
        <w:t>“</w:t>
      </w:r>
      <w:r w:rsidR="006B296C">
        <w:rPr>
          <w:rFonts w:ascii="Arial" w:hAnsi="Arial" w:cs="Arial"/>
          <w:b/>
          <w:sz w:val="28"/>
          <w:szCs w:val="28"/>
        </w:rPr>
        <w:t xml:space="preserve">VOTO </w:t>
      </w:r>
      <w:r w:rsidR="00676A8F" w:rsidRPr="00FE622B">
        <w:rPr>
          <w:rFonts w:ascii="Arial" w:hAnsi="Arial" w:cs="Arial"/>
          <w:b/>
          <w:sz w:val="28"/>
          <w:szCs w:val="28"/>
        </w:rPr>
        <w:t xml:space="preserve">DE </w:t>
      </w:r>
      <w:r w:rsidR="006B296C">
        <w:rPr>
          <w:rFonts w:ascii="Arial" w:hAnsi="Arial" w:cs="Arial"/>
          <w:b/>
          <w:sz w:val="28"/>
          <w:szCs w:val="28"/>
        </w:rPr>
        <w:t xml:space="preserve">LOUVOR </w:t>
      </w:r>
      <w:r w:rsidR="0055199C" w:rsidRPr="00FE622B">
        <w:rPr>
          <w:rFonts w:ascii="Arial" w:hAnsi="Arial" w:cs="Arial"/>
          <w:b/>
          <w:sz w:val="28"/>
          <w:szCs w:val="28"/>
        </w:rPr>
        <w:t>E CONGRATULAÇÕES</w:t>
      </w:r>
      <w:r w:rsidR="00E15CCD" w:rsidRPr="00FE622B">
        <w:rPr>
          <w:rFonts w:ascii="Arial" w:hAnsi="Arial" w:cs="Arial"/>
          <w:b/>
          <w:sz w:val="28"/>
          <w:szCs w:val="28"/>
        </w:rPr>
        <w:t>”</w:t>
      </w:r>
      <w:r w:rsidR="0055199C" w:rsidRPr="00FE622B">
        <w:rPr>
          <w:rFonts w:ascii="Arial" w:hAnsi="Arial" w:cs="Arial"/>
          <w:b/>
          <w:sz w:val="28"/>
          <w:szCs w:val="28"/>
        </w:rPr>
        <w:t xml:space="preserve"> </w:t>
      </w:r>
      <w:r w:rsidR="00533ED8">
        <w:rPr>
          <w:rFonts w:ascii="Arial" w:hAnsi="Arial" w:cs="Arial"/>
          <w:b/>
          <w:sz w:val="28"/>
          <w:szCs w:val="28"/>
        </w:rPr>
        <w:t xml:space="preserve">ao </w:t>
      </w:r>
      <w:r w:rsidR="00533ED8" w:rsidRPr="00533ED8">
        <w:rPr>
          <w:rFonts w:ascii="Arial" w:hAnsi="Arial" w:cs="Arial"/>
          <w:b/>
          <w:sz w:val="28"/>
          <w:szCs w:val="28"/>
          <w:u w:val="single"/>
        </w:rPr>
        <w:t>Comandante da Guarda Civil Municipal – José Luiz Malengre – por relevantes serviços prestados à frente da corporação, com extensa folha de serviços em be</w:t>
      </w:r>
      <w:r w:rsidR="00DE5FFC">
        <w:rPr>
          <w:rFonts w:ascii="Arial" w:hAnsi="Arial" w:cs="Arial"/>
          <w:b/>
          <w:sz w:val="28"/>
          <w:szCs w:val="28"/>
          <w:u w:val="single"/>
        </w:rPr>
        <w:t>nefício da população valinhense, ao longo de 32 anos de atividade.</w:t>
      </w:r>
    </w:p>
    <w:p w:rsidR="00FE622B" w:rsidRDefault="00FE622B" w:rsidP="0055199C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color w:val="1A1A1A"/>
          <w:sz w:val="28"/>
          <w:szCs w:val="28"/>
        </w:rPr>
      </w:pPr>
    </w:p>
    <w:p w:rsidR="00533ED8" w:rsidRDefault="004858C9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color w:val="1A1A1A"/>
          <w:sz w:val="28"/>
          <w:szCs w:val="28"/>
        </w:rPr>
      </w:pPr>
      <w:r w:rsidRPr="00FE622B">
        <w:rPr>
          <w:rFonts w:ascii="Arial" w:hAnsi="Arial" w:cs="Arial"/>
          <w:b/>
          <w:color w:val="1A1A1A"/>
          <w:sz w:val="28"/>
          <w:szCs w:val="28"/>
        </w:rPr>
        <w:t>JUSTIFICATIVA:</w:t>
      </w:r>
    </w:p>
    <w:p w:rsidR="00C17239" w:rsidRDefault="00C17239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color w:val="1A1A1A"/>
          <w:sz w:val="28"/>
          <w:szCs w:val="28"/>
        </w:rPr>
      </w:pPr>
    </w:p>
    <w:p w:rsidR="00533ED8" w:rsidRDefault="00533ED8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 w:cs="Arial"/>
          <w:b/>
          <w:color w:val="1A1A1A"/>
          <w:sz w:val="28"/>
          <w:szCs w:val="28"/>
        </w:rPr>
        <w:tab/>
      </w:r>
      <w:r w:rsidRPr="00533ED8">
        <w:rPr>
          <w:rFonts w:ascii="Arial" w:hAnsi="Arial" w:cs="Arial"/>
          <w:color w:val="1A1A1A"/>
          <w:sz w:val="28"/>
          <w:szCs w:val="28"/>
        </w:rPr>
        <w:t>A Guarda Civil Municipal de Valinhos, criada pelo Prefeito Vitório Humberto Antoniazzi em 04 de outubro de 1983</w:t>
      </w:r>
      <w:r>
        <w:rPr>
          <w:rFonts w:ascii="Arial" w:hAnsi="Arial" w:cs="Arial"/>
          <w:color w:val="1A1A1A"/>
          <w:sz w:val="28"/>
          <w:szCs w:val="28"/>
        </w:rPr>
        <w:t>, que completa 37 anos neste ano de 2020, faz história em nossa cidade com atuação respeitosa e competente, primando pela excelência de seus membros ao longo dos anos, o que faz da corporação, uma das mais respeitadas em toda a região.</w:t>
      </w:r>
    </w:p>
    <w:p w:rsidR="00533ED8" w:rsidRDefault="00533ED8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</w:p>
    <w:p w:rsidR="00C17239" w:rsidRDefault="00533ED8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 w:cs="Arial"/>
          <w:color w:val="1A1A1A"/>
          <w:sz w:val="28"/>
          <w:szCs w:val="28"/>
        </w:rPr>
        <w:t xml:space="preserve"> </w:t>
      </w:r>
      <w:r>
        <w:rPr>
          <w:rFonts w:ascii="Arial" w:hAnsi="Arial" w:cs="Arial"/>
          <w:color w:val="1A1A1A"/>
          <w:sz w:val="28"/>
          <w:szCs w:val="28"/>
        </w:rPr>
        <w:tab/>
        <w:t>Fazendo parte desta história, passaram pela nobre corporação,</w:t>
      </w:r>
      <w:r w:rsidR="00C17239">
        <w:rPr>
          <w:rFonts w:ascii="Arial" w:hAnsi="Arial" w:cs="Arial"/>
          <w:color w:val="1A1A1A"/>
          <w:sz w:val="28"/>
          <w:szCs w:val="28"/>
        </w:rPr>
        <w:t xml:space="preserve"> </w:t>
      </w:r>
      <w:r>
        <w:rPr>
          <w:rFonts w:ascii="Arial" w:hAnsi="Arial" w:cs="Arial"/>
          <w:color w:val="1A1A1A"/>
          <w:sz w:val="28"/>
          <w:szCs w:val="28"/>
        </w:rPr>
        <w:t>homens</w:t>
      </w:r>
      <w:r w:rsidR="00C17239">
        <w:rPr>
          <w:rFonts w:ascii="Arial" w:hAnsi="Arial" w:cs="Arial"/>
          <w:color w:val="1A1A1A"/>
          <w:sz w:val="28"/>
          <w:szCs w:val="28"/>
        </w:rPr>
        <w:t xml:space="preserve"> </w:t>
      </w:r>
      <w:r>
        <w:rPr>
          <w:rFonts w:ascii="Arial" w:hAnsi="Arial" w:cs="Arial"/>
          <w:color w:val="1A1A1A"/>
          <w:sz w:val="28"/>
          <w:szCs w:val="28"/>
        </w:rPr>
        <w:t>e</w:t>
      </w:r>
      <w:r w:rsidR="00C17239">
        <w:rPr>
          <w:rFonts w:ascii="Arial" w:hAnsi="Arial" w:cs="Arial"/>
          <w:color w:val="1A1A1A"/>
          <w:sz w:val="28"/>
          <w:szCs w:val="28"/>
        </w:rPr>
        <w:t xml:space="preserve"> mulheres que se </w:t>
      </w:r>
      <w:r>
        <w:rPr>
          <w:rFonts w:ascii="Arial" w:hAnsi="Arial" w:cs="Arial"/>
          <w:color w:val="1A1A1A"/>
          <w:sz w:val="28"/>
          <w:szCs w:val="28"/>
        </w:rPr>
        <w:t xml:space="preserve">dedicaram </w:t>
      </w:r>
      <w:r w:rsidR="00DE5FFC">
        <w:rPr>
          <w:rFonts w:ascii="Arial" w:hAnsi="Arial" w:cs="Arial"/>
          <w:color w:val="1A1A1A"/>
          <w:sz w:val="28"/>
          <w:szCs w:val="28"/>
        </w:rPr>
        <w:t xml:space="preserve">diuturnamente e </w:t>
      </w:r>
      <w:r>
        <w:rPr>
          <w:rFonts w:ascii="Arial" w:hAnsi="Arial" w:cs="Arial"/>
          <w:color w:val="1A1A1A"/>
          <w:sz w:val="28"/>
          <w:szCs w:val="28"/>
        </w:rPr>
        <w:t>praticamente em tempo integral ao</w:t>
      </w:r>
      <w:r w:rsidR="00DE5FFC">
        <w:rPr>
          <w:rFonts w:ascii="Arial" w:hAnsi="Arial" w:cs="Arial"/>
          <w:color w:val="1A1A1A"/>
          <w:sz w:val="28"/>
          <w:szCs w:val="28"/>
        </w:rPr>
        <w:t xml:space="preserve">s </w:t>
      </w:r>
      <w:proofErr w:type="gramStart"/>
      <w:r w:rsidR="00DE5FFC">
        <w:rPr>
          <w:rFonts w:ascii="Arial" w:hAnsi="Arial" w:cs="Arial"/>
          <w:color w:val="1A1A1A"/>
          <w:sz w:val="28"/>
          <w:szCs w:val="28"/>
        </w:rPr>
        <w:t>serviços</w:t>
      </w:r>
      <w:proofErr w:type="gramEnd"/>
      <w:r w:rsidR="00DE5FFC">
        <w:rPr>
          <w:rFonts w:ascii="Arial" w:hAnsi="Arial" w:cs="Arial"/>
          <w:color w:val="1A1A1A"/>
          <w:sz w:val="28"/>
          <w:szCs w:val="28"/>
        </w:rPr>
        <w:t xml:space="preserve"> </w:t>
      </w:r>
    </w:p>
    <w:p w:rsidR="00C17239" w:rsidRDefault="00C17239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</w:p>
    <w:p w:rsidR="00C17239" w:rsidRDefault="00C17239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</w:p>
    <w:p w:rsidR="00C17239" w:rsidRDefault="00C17239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</w:p>
    <w:p w:rsidR="00533ED8" w:rsidRDefault="00DE5FFC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  <w:proofErr w:type="gramStart"/>
      <w:r>
        <w:rPr>
          <w:rFonts w:ascii="Arial" w:hAnsi="Arial" w:cs="Arial"/>
          <w:color w:val="1A1A1A"/>
          <w:sz w:val="28"/>
          <w:szCs w:val="28"/>
        </w:rPr>
        <w:t>públicos</w:t>
      </w:r>
      <w:proofErr w:type="gramEnd"/>
      <w:r>
        <w:rPr>
          <w:rFonts w:ascii="Arial" w:hAnsi="Arial" w:cs="Arial"/>
          <w:color w:val="1A1A1A"/>
          <w:sz w:val="28"/>
          <w:szCs w:val="28"/>
        </w:rPr>
        <w:t xml:space="preserve"> junto à</w:t>
      </w:r>
      <w:r w:rsidR="00533ED8">
        <w:rPr>
          <w:rFonts w:ascii="Arial" w:hAnsi="Arial" w:cs="Arial"/>
          <w:color w:val="1A1A1A"/>
          <w:sz w:val="28"/>
          <w:szCs w:val="28"/>
        </w:rPr>
        <w:t xml:space="preserve"> população, no quesito segurança, um dos mais importantes na vida do nosso povo.</w:t>
      </w:r>
    </w:p>
    <w:p w:rsidR="00533ED8" w:rsidRDefault="00533ED8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</w:p>
    <w:p w:rsidR="00533ED8" w:rsidRDefault="00533ED8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 w:cs="Arial"/>
          <w:color w:val="1A1A1A"/>
          <w:sz w:val="28"/>
          <w:szCs w:val="28"/>
        </w:rPr>
        <w:tab/>
        <w:t xml:space="preserve">E fazendo parte desta história, destacamos na oportunidade o </w:t>
      </w:r>
      <w:r w:rsidR="00DE5FFC" w:rsidRPr="00DE5FFC">
        <w:rPr>
          <w:rFonts w:ascii="Arial" w:hAnsi="Arial" w:cs="Arial"/>
          <w:b/>
          <w:color w:val="1A1A1A"/>
          <w:sz w:val="28"/>
          <w:szCs w:val="28"/>
          <w:u w:val="single"/>
        </w:rPr>
        <w:t>COMANDANTE JOSÉ LUIZ MALENGRE</w:t>
      </w:r>
      <w:r>
        <w:rPr>
          <w:rFonts w:ascii="Arial" w:hAnsi="Arial" w:cs="Arial"/>
          <w:color w:val="1A1A1A"/>
          <w:sz w:val="28"/>
          <w:szCs w:val="28"/>
        </w:rPr>
        <w:t>, nascido aos 16 de novembro de 1956 na cidade de Campinas, e cujos pais</w:t>
      </w:r>
      <w:r w:rsidR="006B296C">
        <w:rPr>
          <w:rFonts w:ascii="Arial" w:hAnsi="Arial" w:cs="Arial"/>
          <w:color w:val="1A1A1A"/>
          <w:sz w:val="28"/>
          <w:szCs w:val="28"/>
        </w:rPr>
        <w:t>, Angelo e Georgina Malen</w:t>
      </w:r>
      <w:r w:rsidR="00DE5FFC">
        <w:rPr>
          <w:rFonts w:ascii="Arial" w:hAnsi="Arial" w:cs="Arial"/>
          <w:color w:val="1A1A1A"/>
          <w:sz w:val="28"/>
          <w:szCs w:val="28"/>
        </w:rPr>
        <w:t>gre,</w:t>
      </w:r>
      <w:r w:rsidR="006B296C">
        <w:rPr>
          <w:rFonts w:ascii="Arial" w:hAnsi="Arial" w:cs="Arial"/>
          <w:color w:val="1A1A1A"/>
          <w:sz w:val="28"/>
          <w:szCs w:val="28"/>
        </w:rPr>
        <w:t xml:space="preserve"> já </w:t>
      </w:r>
      <w:proofErr w:type="gramStart"/>
      <w:r w:rsidR="006B296C">
        <w:rPr>
          <w:rFonts w:ascii="Arial" w:hAnsi="Arial" w:cs="Arial"/>
          <w:color w:val="1A1A1A"/>
          <w:sz w:val="28"/>
          <w:szCs w:val="28"/>
        </w:rPr>
        <w:t>encontravam-se</w:t>
      </w:r>
      <w:proofErr w:type="gramEnd"/>
      <w:r w:rsidR="006B296C">
        <w:rPr>
          <w:rFonts w:ascii="Arial" w:hAnsi="Arial" w:cs="Arial"/>
          <w:color w:val="1A1A1A"/>
          <w:sz w:val="28"/>
          <w:szCs w:val="28"/>
        </w:rPr>
        <w:t xml:space="preserve"> morando em</w:t>
      </w:r>
      <w:r>
        <w:rPr>
          <w:rFonts w:ascii="Arial" w:hAnsi="Arial" w:cs="Arial"/>
          <w:color w:val="1A1A1A"/>
          <w:sz w:val="28"/>
          <w:szCs w:val="28"/>
        </w:rPr>
        <w:t xml:space="preserve"> nossa cidade de Valinhos na ocasião.</w:t>
      </w:r>
    </w:p>
    <w:p w:rsidR="00533ED8" w:rsidRDefault="00533ED8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 w:cs="Arial"/>
          <w:color w:val="1A1A1A"/>
          <w:sz w:val="28"/>
          <w:szCs w:val="28"/>
        </w:rPr>
        <w:t xml:space="preserve"> </w:t>
      </w:r>
      <w:r>
        <w:rPr>
          <w:rFonts w:ascii="Arial" w:hAnsi="Arial" w:cs="Arial"/>
          <w:color w:val="1A1A1A"/>
          <w:sz w:val="28"/>
          <w:szCs w:val="28"/>
        </w:rPr>
        <w:tab/>
      </w:r>
    </w:p>
    <w:p w:rsidR="00533ED8" w:rsidRDefault="00533ED8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 w:cs="Arial"/>
          <w:color w:val="1A1A1A"/>
          <w:sz w:val="28"/>
          <w:szCs w:val="28"/>
        </w:rPr>
        <w:tab/>
        <w:t>Malengre, como é mais conhecido, ingressou na Guarda Civil Munic</w:t>
      </w:r>
      <w:r w:rsidR="00DE5FFC">
        <w:rPr>
          <w:rFonts w:ascii="Arial" w:hAnsi="Arial" w:cs="Arial"/>
          <w:color w:val="1A1A1A"/>
          <w:sz w:val="28"/>
          <w:szCs w:val="28"/>
        </w:rPr>
        <w:t>i</w:t>
      </w:r>
      <w:r>
        <w:rPr>
          <w:rFonts w:ascii="Arial" w:hAnsi="Arial" w:cs="Arial"/>
          <w:color w:val="1A1A1A"/>
          <w:sz w:val="28"/>
          <w:szCs w:val="28"/>
        </w:rPr>
        <w:t xml:space="preserve">pal de Valinhos no ano de 1985, permanecendo na corporação até 2017, quando </w:t>
      </w:r>
      <w:proofErr w:type="gramStart"/>
      <w:r>
        <w:rPr>
          <w:rFonts w:ascii="Arial" w:hAnsi="Arial" w:cs="Arial"/>
          <w:color w:val="1A1A1A"/>
          <w:sz w:val="28"/>
          <w:szCs w:val="28"/>
        </w:rPr>
        <w:t>aposentou-se</w:t>
      </w:r>
      <w:proofErr w:type="gramEnd"/>
      <w:r>
        <w:rPr>
          <w:rFonts w:ascii="Arial" w:hAnsi="Arial" w:cs="Arial"/>
          <w:color w:val="1A1A1A"/>
          <w:sz w:val="28"/>
          <w:szCs w:val="28"/>
        </w:rPr>
        <w:t xml:space="preserve"> de suas honradas funções, após 32 anos de efetivo serviço público.</w:t>
      </w:r>
    </w:p>
    <w:p w:rsidR="00533ED8" w:rsidRDefault="00533ED8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</w:p>
    <w:p w:rsidR="00533ED8" w:rsidRDefault="00533ED8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 w:cs="Arial"/>
          <w:color w:val="1A1A1A"/>
          <w:sz w:val="28"/>
          <w:szCs w:val="28"/>
        </w:rPr>
        <w:t xml:space="preserve"> </w:t>
      </w:r>
      <w:r>
        <w:rPr>
          <w:rFonts w:ascii="Arial" w:hAnsi="Arial" w:cs="Arial"/>
          <w:color w:val="1A1A1A"/>
          <w:sz w:val="28"/>
          <w:szCs w:val="28"/>
        </w:rPr>
        <w:tab/>
        <w:t>Na Guarda Civil Munic</w:t>
      </w:r>
      <w:r w:rsidR="00DE5FFC">
        <w:rPr>
          <w:rFonts w:ascii="Arial" w:hAnsi="Arial" w:cs="Arial"/>
          <w:color w:val="1A1A1A"/>
          <w:sz w:val="28"/>
          <w:szCs w:val="28"/>
        </w:rPr>
        <w:t>i</w:t>
      </w:r>
      <w:r>
        <w:rPr>
          <w:rFonts w:ascii="Arial" w:hAnsi="Arial" w:cs="Arial"/>
          <w:color w:val="1A1A1A"/>
          <w:sz w:val="28"/>
          <w:szCs w:val="28"/>
        </w:rPr>
        <w:t>pal de Valinhos, Malengre passou por todos os postos hierárquicos e de comando, tendo exercido o Comando Geral</w:t>
      </w:r>
      <w:r w:rsidR="00DE5FFC">
        <w:rPr>
          <w:rFonts w:ascii="Arial" w:hAnsi="Arial" w:cs="Arial"/>
          <w:color w:val="1A1A1A"/>
          <w:sz w:val="28"/>
          <w:szCs w:val="28"/>
        </w:rPr>
        <w:t xml:space="preserve"> da corporação</w:t>
      </w:r>
      <w:r>
        <w:rPr>
          <w:rFonts w:ascii="Arial" w:hAnsi="Arial" w:cs="Arial"/>
          <w:color w:val="1A1A1A"/>
          <w:sz w:val="28"/>
          <w:szCs w:val="28"/>
        </w:rPr>
        <w:t xml:space="preserve"> por oito anos consecutivos.</w:t>
      </w:r>
    </w:p>
    <w:p w:rsidR="00533ED8" w:rsidRDefault="00533ED8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</w:p>
    <w:p w:rsidR="00C17239" w:rsidRDefault="00533ED8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 w:cs="Arial"/>
          <w:color w:val="1A1A1A"/>
          <w:sz w:val="28"/>
          <w:szCs w:val="28"/>
        </w:rPr>
        <w:tab/>
      </w:r>
      <w:r w:rsidRPr="00DE5FFC">
        <w:rPr>
          <w:rFonts w:ascii="Arial" w:hAnsi="Arial" w:cs="Arial"/>
          <w:b/>
          <w:color w:val="1A1A1A"/>
          <w:sz w:val="28"/>
          <w:szCs w:val="28"/>
        </w:rPr>
        <w:t>José Luiz Malengre</w:t>
      </w:r>
      <w:r>
        <w:rPr>
          <w:rFonts w:ascii="Arial" w:hAnsi="Arial" w:cs="Arial"/>
          <w:color w:val="1A1A1A"/>
          <w:sz w:val="28"/>
          <w:szCs w:val="28"/>
        </w:rPr>
        <w:t xml:space="preserve"> lembra que tendo passado por todos os postos</w:t>
      </w:r>
      <w:r w:rsidR="006B296C">
        <w:rPr>
          <w:rFonts w:ascii="Arial" w:hAnsi="Arial" w:cs="Arial"/>
          <w:color w:val="1A1A1A"/>
          <w:sz w:val="28"/>
          <w:szCs w:val="28"/>
        </w:rPr>
        <w:t xml:space="preserve"> da GM</w:t>
      </w:r>
      <w:r>
        <w:rPr>
          <w:rFonts w:ascii="Arial" w:hAnsi="Arial" w:cs="Arial"/>
          <w:color w:val="1A1A1A"/>
          <w:sz w:val="28"/>
          <w:szCs w:val="28"/>
        </w:rPr>
        <w:t>, fixos e volantes através das viaturas,</w:t>
      </w:r>
      <w:r w:rsidR="006B296C">
        <w:rPr>
          <w:rFonts w:ascii="Arial" w:hAnsi="Arial" w:cs="Arial"/>
          <w:color w:val="1A1A1A"/>
          <w:sz w:val="28"/>
          <w:szCs w:val="28"/>
        </w:rPr>
        <w:t xml:space="preserve"> vivenciou experiências muito marcantes. Entre as situações extremas de salvamento de vidas e resgate de munícipes </w:t>
      </w:r>
      <w:r w:rsidR="00DE5FFC">
        <w:rPr>
          <w:rFonts w:ascii="Arial" w:hAnsi="Arial" w:cs="Arial"/>
          <w:color w:val="1A1A1A"/>
          <w:sz w:val="28"/>
          <w:szCs w:val="28"/>
        </w:rPr>
        <w:t xml:space="preserve">em situação </w:t>
      </w:r>
      <w:r w:rsidR="006B296C">
        <w:rPr>
          <w:rFonts w:ascii="Arial" w:hAnsi="Arial" w:cs="Arial"/>
          <w:color w:val="1A1A1A"/>
          <w:sz w:val="28"/>
          <w:szCs w:val="28"/>
        </w:rPr>
        <w:t xml:space="preserve">vulnerável e de risco de vida, </w:t>
      </w:r>
      <w:r w:rsidR="00DE5FFC">
        <w:rPr>
          <w:rFonts w:ascii="Arial" w:hAnsi="Arial" w:cs="Arial"/>
          <w:color w:val="1A1A1A"/>
          <w:sz w:val="28"/>
          <w:szCs w:val="28"/>
        </w:rPr>
        <w:t xml:space="preserve">até o enfrentamento de risco nos embates policiais, Malengre </w:t>
      </w:r>
      <w:r w:rsidR="006B296C">
        <w:rPr>
          <w:rFonts w:ascii="Arial" w:hAnsi="Arial" w:cs="Arial"/>
          <w:color w:val="1A1A1A"/>
          <w:sz w:val="28"/>
          <w:szCs w:val="28"/>
        </w:rPr>
        <w:t xml:space="preserve">lembrou ainda que no ano de 1985, por ocasião da paralização dos coletores de lixo, à época contratados diretos pela municipalidade, foram os </w:t>
      </w:r>
      <w:proofErr w:type="gramStart"/>
      <w:r w:rsidR="006B296C">
        <w:rPr>
          <w:rFonts w:ascii="Arial" w:hAnsi="Arial" w:cs="Arial"/>
          <w:color w:val="1A1A1A"/>
          <w:sz w:val="28"/>
          <w:szCs w:val="28"/>
        </w:rPr>
        <w:t>Guardas</w:t>
      </w:r>
      <w:proofErr w:type="gramEnd"/>
      <w:r w:rsidR="006B296C">
        <w:rPr>
          <w:rFonts w:ascii="Arial" w:hAnsi="Arial" w:cs="Arial"/>
          <w:color w:val="1A1A1A"/>
          <w:sz w:val="28"/>
          <w:szCs w:val="28"/>
        </w:rPr>
        <w:t xml:space="preserve"> </w:t>
      </w:r>
    </w:p>
    <w:p w:rsidR="00C17239" w:rsidRDefault="00C17239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</w:p>
    <w:p w:rsidR="00C17239" w:rsidRDefault="00C17239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</w:p>
    <w:p w:rsidR="006B296C" w:rsidRDefault="006B296C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 w:cs="Arial"/>
          <w:color w:val="1A1A1A"/>
          <w:sz w:val="28"/>
          <w:szCs w:val="28"/>
        </w:rPr>
        <w:t>Municipais que arregaçaram as mangas e realizaram a coleta</w:t>
      </w:r>
      <w:r w:rsidR="00DE5FFC">
        <w:rPr>
          <w:rFonts w:ascii="Arial" w:hAnsi="Arial" w:cs="Arial"/>
          <w:color w:val="1A1A1A"/>
          <w:sz w:val="28"/>
          <w:szCs w:val="28"/>
        </w:rPr>
        <w:t xml:space="preserve"> de lixo</w:t>
      </w:r>
      <w:r>
        <w:rPr>
          <w:rFonts w:ascii="Arial" w:hAnsi="Arial" w:cs="Arial"/>
          <w:color w:val="1A1A1A"/>
          <w:sz w:val="28"/>
          <w:szCs w:val="28"/>
        </w:rPr>
        <w:t xml:space="preserve"> naqueles dias, numa ação colaborativa e de cidadania, junto à população.</w:t>
      </w:r>
    </w:p>
    <w:p w:rsidR="006B296C" w:rsidRDefault="006B296C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</w:p>
    <w:p w:rsidR="006B296C" w:rsidRDefault="006B296C" w:rsidP="008813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 w:cs="Arial"/>
          <w:color w:val="1A1A1A"/>
          <w:sz w:val="28"/>
          <w:szCs w:val="28"/>
        </w:rPr>
        <w:tab/>
        <w:t xml:space="preserve">Hoje aos 63 anos de idade, marido de </w:t>
      </w:r>
      <w:proofErr w:type="spellStart"/>
      <w:r>
        <w:rPr>
          <w:rFonts w:ascii="Arial" w:hAnsi="Arial" w:cs="Arial"/>
          <w:color w:val="1A1A1A"/>
          <w:sz w:val="28"/>
          <w:szCs w:val="28"/>
        </w:rPr>
        <w:t>Vanderli</w:t>
      </w:r>
      <w:proofErr w:type="spellEnd"/>
      <w:r>
        <w:rPr>
          <w:rFonts w:ascii="Arial" w:hAnsi="Arial" w:cs="Arial"/>
          <w:color w:val="1A1A1A"/>
          <w:sz w:val="28"/>
          <w:szCs w:val="28"/>
        </w:rPr>
        <w:t xml:space="preserve"> Aparecida </w:t>
      </w:r>
      <w:proofErr w:type="spellStart"/>
      <w:r>
        <w:rPr>
          <w:rFonts w:ascii="Arial" w:hAnsi="Arial" w:cs="Arial"/>
          <w:color w:val="1A1A1A"/>
          <w:sz w:val="28"/>
          <w:szCs w:val="28"/>
        </w:rPr>
        <w:t>Chene</w:t>
      </w:r>
      <w:proofErr w:type="spellEnd"/>
      <w:r>
        <w:rPr>
          <w:rFonts w:ascii="Arial" w:hAnsi="Arial" w:cs="Arial"/>
          <w:color w:val="1A1A1A"/>
          <w:sz w:val="28"/>
          <w:szCs w:val="28"/>
        </w:rPr>
        <w:t xml:space="preserve">, que também </w:t>
      </w:r>
      <w:proofErr w:type="gramStart"/>
      <w:r>
        <w:rPr>
          <w:rFonts w:ascii="Arial" w:hAnsi="Arial" w:cs="Arial"/>
          <w:color w:val="1A1A1A"/>
          <w:sz w:val="28"/>
          <w:szCs w:val="28"/>
        </w:rPr>
        <w:t>dedica-se</w:t>
      </w:r>
      <w:proofErr w:type="gramEnd"/>
      <w:r>
        <w:rPr>
          <w:rFonts w:ascii="Arial" w:hAnsi="Arial" w:cs="Arial"/>
          <w:color w:val="1A1A1A"/>
          <w:sz w:val="28"/>
          <w:szCs w:val="28"/>
        </w:rPr>
        <w:t xml:space="preserve"> à função pública da Guarda Munic</w:t>
      </w:r>
      <w:r w:rsidR="00DE5FFC">
        <w:rPr>
          <w:rFonts w:ascii="Arial" w:hAnsi="Arial" w:cs="Arial"/>
          <w:color w:val="1A1A1A"/>
          <w:sz w:val="28"/>
          <w:szCs w:val="28"/>
        </w:rPr>
        <w:t>i</w:t>
      </w:r>
      <w:r>
        <w:rPr>
          <w:rFonts w:ascii="Arial" w:hAnsi="Arial" w:cs="Arial"/>
          <w:color w:val="1A1A1A"/>
          <w:sz w:val="28"/>
          <w:szCs w:val="28"/>
        </w:rPr>
        <w:t>pal Feminina, pai de três filhos e já com neto</w:t>
      </w:r>
      <w:r w:rsidR="00DE5FFC">
        <w:rPr>
          <w:rFonts w:ascii="Arial" w:hAnsi="Arial" w:cs="Arial"/>
          <w:color w:val="1A1A1A"/>
          <w:sz w:val="28"/>
          <w:szCs w:val="28"/>
        </w:rPr>
        <w:t xml:space="preserve">s, </w:t>
      </w:r>
      <w:r>
        <w:rPr>
          <w:rFonts w:ascii="Arial" w:hAnsi="Arial" w:cs="Arial"/>
          <w:color w:val="1A1A1A"/>
          <w:sz w:val="28"/>
          <w:szCs w:val="28"/>
        </w:rPr>
        <w:t xml:space="preserve">Malengre usufrui de merecida aposentadoria, destacando que a Guarda Municipal sempre foi muito presente e importante para sua vida, oferecendo ele o contributo social ao povo valinhense, na forma de dedicação e serviços prestados com excelência ao longo de mais de três décadas. </w:t>
      </w:r>
    </w:p>
    <w:p w:rsidR="004C2FE0" w:rsidRDefault="004C2FE0" w:rsidP="00FE622B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7623C" w:rsidRPr="00DE5FFC" w:rsidRDefault="0033341B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E622B" w:rsidRPr="00FE622B">
        <w:rPr>
          <w:rFonts w:ascii="Arial" w:hAnsi="Arial" w:cs="Arial"/>
          <w:sz w:val="28"/>
          <w:szCs w:val="28"/>
        </w:rPr>
        <w:t xml:space="preserve">Assim, Senhores Vereadores, </w:t>
      </w:r>
      <w:r w:rsidR="00DE5FFC">
        <w:rPr>
          <w:rFonts w:ascii="Arial" w:hAnsi="Arial" w:cs="Arial"/>
          <w:sz w:val="28"/>
          <w:szCs w:val="28"/>
        </w:rPr>
        <w:t xml:space="preserve">justifica-se o presente requerimento que homenageia o sempre dedicado Guarda Civil Municipal e Comandante da Corporação, </w:t>
      </w:r>
      <w:r w:rsidR="00DE5FFC" w:rsidRPr="00DE5FFC">
        <w:rPr>
          <w:rFonts w:ascii="Arial" w:hAnsi="Arial" w:cs="Arial"/>
          <w:b/>
          <w:sz w:val="28"/>
          <w:szCs w:val="28"/>
        </w:rPr>
        <w:t>José Luiz Malengre</w:t>
      </w:r>
      <w:r w:rsidR="00DE5FFC">
        <w:rPr>
          <w:rFonts w:ascii="Arial" w:hAnsi="Arial" w:cs="Arial"/>
          <w:sz w:val="28"/>
          <w:szCs w:val="28"/>
        </w:rPr>
        <w:t xml:space="preserve">, pela sua história de vida e especial empenho, em levar à população de Valinhos, excelência nos serviços públicos prestados, em especial, na área de segurança pública de nossa Valinhos. </w:t>
      </w:r>
    </w:p>
    <w:p w:rsidR="00B7623C" w:rsidRPr="00FE622B" w:rsidRDefault="00B7623C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7623C" w:rsidRDefault="00966BBE" w:rsidP="00DE5FFC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 w:rsidRPr="0033341B">
        <w:rPr>
          <w:rFonts w:ascii="Arial" w:hAnsi="Arial" w:cs="Arial"/>
          <w:sz w:val="26"/>
          <w:szCs w:val="26"/>
        </w:rPr>
        <w:t xml:space="preserve">Valinhos, </w:t>
      </w:r>
      <w:r w:rsidR="00DE5FFC">
        <w:rPr>
          <w:rFonts w:ascii="Arial" w:hAnsi="Arial" w:cs="Arial"/>
          <w:sz w:val="26"/>
          <w:szCs w:val="26"/>
        </w:rPr>
        <w:t xml:space="preserve">05 de outubro de </w:t>
      </w:r>
      <w:proofErr w:type="gramStart"/>
      <w:r w:rsidR="00DE5FFC">
        <w:rPr>
          <w:rFonts w:ascii="Arial" w:hAnsi="Arial" w:cs="Arial"/>
          <w:sz w:val="26"/>
          <w:szCs w:val="26"/>
        </w:rPr>
        <w:t>2020</w:t>
      </w:r>
      <w:proofErr w:type="gramEnd"/>
    </w:p>
    <w:p w:rsidR="00C17239" w:rsidRDefault="00C17239" w:rsidP="00C17239">
      <w:pPr>
        <w:spacing w:line="36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C17239" w:rsidRPr="0033341B" w:rsidRDefault="00C17239" w:rsidP="005D5E87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</w:p>
    <w:p w:rsidR="00BB37B7" w:rsidRPr="0033341B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33341B">
        <w:rPr>
          <w:rFonts w:ascii="Arial" w:hAnsi="Arial" w:cs="Arial"/>
          <w:b/>
          <w:sz w:val="26"/>
          <w:szCs w:val="26"/>
        </w:rPr>
        <w:t>MAURO DE SOUSA PENIDO</w:t>
      </w:r>
    </w:p>
    <w:p w:rsidR="008D762B" w:rsidRPr="0033341B" w:rsidRDefault="005D5E87" w:rsidP="005D5E87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33341B">
        <w:rPr>
          <w:rFonts w:ascii="Arial" w:hAnsi="Arial" w:cs="Arial"/>
          <w:b/>
          <w:sz w:val="26"/>
          <w:szCs w:val="26"/>
        </w:rPr>
        <w:t xml:space="preserve">      Vereador </w:t>
      </w:r>
    </w:p>
    <w:sectPr w:rsidR="008D762B" w:rsidRPr="00333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7B433E"/>
    <w:multiLevelType w:val="hybridMultilevel"/>
    <w:tmpl w:val="B81C8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F1383"/>
    <w:multiLevelType w:val="hybridMultilevel"/>
    <w:tmpl w:val="4E22CBEC"/>
    <w:lvl w:ilvl="0" w:tplc="BC5A5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45FDC"/>
    <w:multiLevelType w:val="hybridMultilevel"/>
    <w:tmpl w:val="506A6D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63D4F"/>
    <w:multiLevelType w:val="hybridMultilevel"/>
    <w:tmpl w:val="E7E25A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66896A2F"/>
    <w:multiLevelType w:val="hybridMultilevel"/>
    <w:tmpl w:val="C19E77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A7F39"/>
    <w:multiLevelType w:val="hybridMultilevel"/>
    <w:tmpl w:val="5DB43530"/>
    <w:lvl w:ilvl="0" w:tplc="B602FE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AF4D7E"/>
    <w:multiLevelType w:val="hybridMultilevel"/>
    <w:tmpl w:val="15047C3A"/>
    <w:lvl w:ilvl="0" w:tplc="37287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5"/>
  </w:num>
  <w:num w:numId="5">
    <w:abstractNumId w:val="12"/>
  </w:num>
  <w:num w:numId="6">
    <w:abstractNumId w:val="5"/>
  </w:num>
  <w:num w:numId="7">
    <w:abstractNumId w:val="6"/>
  </w:num>
  <w:num w:numId="8">
    <w:abstractNumId w:val="11"/>
  </w:num>
  <w:num w:numId="9">
    <w:abstractNumId w:val="16"/>
  </w:num>
  <w:num w:numId="10">
    <w:abstractNumId w:val="24"/>
  </w:num>
  <w:num w:numId="11">
    <w:abstractNumId w:val="21"/>
  </w:num>
  <w:num w:numId="12">
    <w:abstractNumId w:val="22"/>
  </w:num>
  <w:num w:numId="13">
    <w:abstractNumId w:val="0"/>
  </w:num>
  <w:num w:numId="14">
    <w:abstractNumId w:val="26"/>
  </w:num>
  <w:num w:numId="15">
    <w:abstractNumId w:val="13"/>
  </w:num>
  <w:num w:numId="16">
    <w:abstractNumId w:val="4"/>
  </w:num>
  <w:num w:numId="17">
    <w:abstractNumId w:val="18"/>
  </w:num>
  <w:num w:numId="18">
    <w:abstractNumId w:val="9"/>
  </w:num>
  <w:num w:numId="19">
    <w:abstractNumId w:val="1"/>
  </w:num>
  <w:num w:numId="20">
    <w:abstractNumId w:val="2"/>
  </w:num>
  <w:num w:numId="21">
    <w:abstractNumId w:val="8"/>
  </w:num>
  <w:num w:numId="22">
    <w:abstractNumId w:val="27"/>
  </w:num>
  <w:num w:numId="23">
    <w:abstractNumId w:val="17"/>
  </w:num>
  <w:num w:numId="24">
    <w:abstractNumId w:val="19"/>
  </w:num>
  <w:num w:numId="25">
    <w:abstractNumId w:val="25"/>
  </w:num>
  <w:num w:numId="26">
    <w:abstractNumId w:val="23"/>
  </w:num>
  <w:num w:numId="27">
    <w:abstractNumId w:val="7"/>
  </w:num>
  <w:num w:numId="28">
    <w:abstractNumId w:val="14"/>
  </w:num>
  <w:num w:numId="29">
    <w:abstractNumId w:val="29"/>
  </w:num>
  <w:num w:numId="30">
    <w:abstractNumId w:val="2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34754"/>
    <w:rsid w:val="00043F91"/>
    <w:rsid w:val="00051563"/>
    <w:rsid w:val="00053F0B"/>
    <w:rsid w:val="00054347"/>
    <w:rsid w:val="00054A10"/>
    <w:rsid w:val="00064433"/>
    <w:rsid w:val="00083319"/>
    <w:rsid w:val="00086F82"/>
    <w:rsid w:val="00087219"/>
    <w:rsid w:val="0009616F"/>
    <w:rsid w:val="000A1952"/>
    <w:rsid w:val="000A2E07"/>
    <w:rsid w:val="000C3E2B"/>
    <w:rsid w:val="000D1321"/>
    <w:rsid w:val="000D17B9"/>
    <w:rsid w:val="000F16A3"/>
    <w:rsid w:val="00132BC0"/>
    <w:rsid w:val="00134705"/>
    <w:rsid w:val="0014322F"/>
    <w:rsid w:val="001578B5"/>
    <w:rsid w:val="00160534"/>
    <w:rsid w:val="00174F31"/>
    <w:rsid w:val="001818D7"/>
    <w:rsid w:val="00185316"/>
    <w:rsid w:val="00186BFB"/>
    <w:rsid w:val="001876B5"/>
    <w:rsid w:val="0019047E"/>
    <w:rsid w:val="001904A9"/>
    <w:rsid w:val="001A49AB"/>
    <w:rsid w:val="001B754E"/>
    <w:rsid w:val="001B7566"/>
    <w:rsid w:val="001C4B31"/>
    <w:rsid w:val="001D143A"/>
    <w:rsid w:val="001D43B4"/>
    <w:rsid w:val="001E0308"/>
    <w:rsid w:val="001E2382"/>
    <w:rsid w:val="001E7EBC"/>
    <w:rsid w:val="001F5AEB"/>
    <w:rsid w:val="001F797F"/>
    <w:rsid w:val="00201CB6"/>
    <w:rsid w:val="002043F4"/>
    <w:rsid w:val="00213B9E"/>
    <w:rsid w:val="00224225"/>
    <w:rsid w:val="002244D7"/>
    <w:rsid w:val="0023184C"/>
    <w:rsid w:val="002331BF"/>
    <w:rsid w:val="002343ED"/>
    <w:rsid w:val="00255EFA"/>
    <w:rsid w:val="002570B2"/>
    <w:rsid w:val="00265DBC"/>
    <w:rsid w:val="00272755"/>
    <w:rsid w:val="00273D9E"/>
    <w:rsid w:val="00290355"/>
    <w:rsid w:val="002965C6"/>
    <w:rsid w:val="002A3895"/>
    <w:rsid w:val="002A399D"/>
    <w:rsid w:val="002F702F"/>
    <w:rsid w:val="003001FB"/>
    <w:rsid w:val="00325C83"/>
    <w:rsid w:val="00327EFB"/>
    <w:rsid w:val="00331456"/>
    <w:rsid w:val="0033341B"/>
    <w:rsid w:val="003430B1"/>
    <w:rsid w:val="00352263"/>
    <w:rsid w:val="003619F5"/>
    <w:rsid w:val="0036678B"/>
    <w:rsid w:val="003765B4"/>
    <w:rsid w:val="003A07AB"/>
    <w:rsid w:val="003A485E"/>
    <w:rsid w:val="003C19C2"/>
    <w:rsid w:val="003D36D1"/>
    <w:rsid w:val="003E64E5"/>
    <w:rsid w:val="003F1D26"/>
    <w:rsid w:val="00402364"/>
    <w:rsid w:val="00407A1E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85782"/>
    <w:rsid w:val="004858C9"/>
    <w:rsid w:val="004C2FE0"/>
    <w:rsid w:val="004D23C0"/>
    <w:rsid w:val="004D2E44"/>
    <w:rsid w:val="004D46C5"/>
    <w:rsid w:val="004E2B1B"/>
    <w:rsid w:val="004E56FF"/>
    <w:rsid w:val="0050412D"/>
    <w:rsid w:val="00533ED8"/>
    <w:rsid w:val="005456EB"/>
    <w:rsid w:val="0055199C"/>
    <w:rsid w:val="00562C68"/>
    <w:rsid w:val="00567020"/>
    <w:rsid w:val="00573876"/>
    <w:rsid w:val="00585605"/>
    <w:rsid w:val="00591220"/>
    <w:rsid w:val="005C1AB1"/>
    <w:rsid w:val="005C2F37"/>
    <w:rsid w:val="005D57E3"/>
    <w:rsid w:val="005D5E87"/>
    <w:rsid w:val="005E64BD"/>
    <w:rsid w:val="005E7472"/>
    <w:rsid w:val="00602F34"/>
    <w:rsid w:val="00605C4A"/>
    <w:rsid w:val="00606E3D"/>
    <w:rsid w:val="00613FE7"/>
    <w:rsid w:val="00636539"/>
    <w:rsid w:val="00646916"/>
    <w:rsid w:val="00651110"/>
    <w:rsid w:val="00671420"/>
    <w:rsid w:val="00675357"/>
    <w:rsid w:val="00675700"/>
    <w:rsid w:val="00676A8F"/>
    <w:rsid w:val="00693BC0"/>
    <w:rsid w:val="006A6594"/>
    <w:rsid w:val="006B296C"/>
    <w:rsid w:val="006B2D7D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143AD"/>
    <w:rsid w:val="007278FD"/>
    <w:rsid w:val="00736351"/>
    <w:rsid w:val="00744B60"/>
    <w:rsid w:val="00745E92"/>
    <w:rsid w:val="00754010"/>
    <w:rsid w:val="0076004C"/>
    <w:rsid w:val="00760147"/>
    <w:rsid w:val="00772EF4"/>
    <w:rsid w:val="007735A1"/>
    <w:rsid w:val="00774181"/>
    <w:rsid w:val="007960D8"/>
    <w:rsid w:val="007A24B1"/>
    <w:rsid w:val="007C0891"/>
    <w:rsid w:val="007E1884"/>
    <w:rsid w:val="007F4919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81301"/>
    <w:rsid w:val="00892E92"/>
    <w:rsid w:val="0089358B"/>
    <w:rsid w:val="00897C45"/>
    <w:rsid w:val="008A51FC"/>
    <w:rsid w:val="008B11C6"/>
    <w:rsid w:val="008C3C2B"/>
    <w:rsid w:val="008D57B4"/>
    <w:rsid w:val="008D762B"/>
    <w:rsid w:val="008E13B0"/>
    <w:rsid w:val="008E2AF3"/>
    <w:rsid w:val="008E3EA2"/>
    <w:rsid w:val="008F0ABF"/>
    <w:rsid w:val="008F7BD3"/>
    <w:rsid w:val="00904320"/>
    <w:rsid w:val="00906505"/>
    <w:rsid w:val="009079C1"/>
    <w:rsid w:val="009246A7"/>
    <w:rsid w:val="00927671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03CDE"/>
    <w:rsid w:val="00A23F73"/>
    <w:rsid w:val="00A32B41"/>
    <w:rsid w:val="00A34552"/>
    <w:rsid w:val="00A4066D"/>
    <w:rsid w:val="00A44856"/>
    <w:rsid w:val="00A46D75"/>
    <w:rsid w:val="00A723C8"/>
    <w:rsid w:val="00A766C5"/>
    <w:rsid w:val="00A76D09"/>
    <w:rsid w:val="00A81767"/>
    <w:rsid w:val="00A81894"/>
    <w:rsid w:val="00A93F59"/>
    <w:rsid w:val="00AA1DCC"/>
    <w:rsid w:val="00AA4515"/>
    <w:rsid w:val="00AA5189"/>
    <w:rsid w:val="00AB07B8"/>
    <w:rsid w:val="00AC3B78"/>
    <w:rsid w:val="00AC6148"/>
    <w:rsid w:val="00AE150D"/>
    <w:rsid w:val="00AF3C2C"/>
    <w:rsid w:val="00AF6272"/>
    <w:rsid w:val="00B054D4"/>
    <w:rsid w:val="00B26E79"/>
    <w:rsid w:val="00B3072E"/>
    <w:rsid w:val="00B535CF"/>
    <w:rsid w:val="00B5374D"/>
    <w:rsid w:val="00B5590F"/>
    <w:rsid w:val="00B62418"/>
    <w:rsid w:val="00B7623C"/>
    <w:rsid w:val="00B844C7"/>
    <w:rsid w:val="00BB37B7"/>
    <w:rsid w:val="00BB78DE"/>
    <w:rsid w:val="00BC054A"/>
    <w:rsid w:val="00BC361D"/>
    <w:rsid w:val="00BC7901"/>
    <w:rsid w:val="00BF71AF"/>
    <w:rsid w:val="00C00D35"/>
    <w:rsid w:val="00C11EF5"/>
    <w:rsid w:val="00C138FA"/>
    <w:rsid w:val="00C17239"/>
    <w:rsid w:val="00C215FA"/>
    <w:rsid w:val="00C23EF6"/>
    <w:rsid w:val="00C30F02"/>
    <w:rsid w:val="00C4372E"/>
    <w:rsid w:val="00C553D7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CF72F6"/>
    <w:rsid w:val="00D02E92"/>
    <w:rsid w:val="00D147A0"/>
    <w:rsid w:val="00D47D2D"/>
    <w:rsid w:val="00D67EF2"/>
    <w:rsid w:val="00D929F9"/>
    <w:rsid w:val="00DB7186"/>
    <w:rsid w:val="00DC32B6"/>
    <w:rsid w:val="00DD415F"/>
    <w:rsid w:val="00DE5FFC"/>
    <w:rsid w:val="00DF2CFD"/>
    <w:rsid w:val="00E10CE3"/>
    <w:rsid w:val="00E132E0"/>
    <w:rsid w:val="00E15CCD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A3DD9"/>
    <w:rsid w:val="00EB5FB4"/>
    <w:rsid w:val="00ED4A27"/>
    <w:rsid w:val="00EE02B6"/>
    <w:rsid w:val="00EE693E"/>
    <w:rsid w:val="00EF0FCE"/>
    <w:rsid w:val="00EF5F6C"/>
    <w:rsid w:val="00F05BE1"/>
    <w:rsid w:val="00F24C0C"/>
    <w:rsid w:val="00F34E01"/>
    <w:rsid w:val="00F410C9"/>
    <w:rsid w:val="00F716AA"/>
    <w:rsid w:val="00F9037C"/>
    <w:rsid w:val="00FA030B"/>
    <w:rsid w:val="00FB2A13"/>
    <w:rsid w:val="00FE1853"/>
    <w:rsid w:val="00FE622B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360"/>
        <w:tab w:val="num" w:pos="720"/>
      </w:tabs>
      <w:ind w:left="720" w:firstLine="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  <w:style w:type="paragraph" w:styleId="Cabealho">
    <w:name w:val="header"/>
    <w:basedOn w:val="Normal"/>
    <w:link w:val="CabealhoChar"/>
    <w:semiHidden/>
    <w:unhideWhenUsed/>
    <w:rsid w:val="00C553D7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C553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rmoglossario">
    <w:name w:val="termoglossario"/>
    <w:basedOn w:val="Fontepargpadro"/>
    <w:rsid w:val="00E15CCD"/>
  </w:style>
  <w:style w:type="paragraph" w:customStyle="1" w:styleId="authors">
    <w:name w:val="authors"/>
    <w:basedOn w:val="Normal"/>
    <w:rsid w:val="005456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360"/>
        <w:tab w:val="num" w:pos="720"/>
      </w:tabs>
      <w:ind w:left="720" w:firstLine="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  <w:style w:type="paragraph" w:styleId="Cabealho">
    <w:name w:val="header"/>
    <w:basedOn w:val="Normal"/>
    <w:link w:val="CabealhoChar"/>
    <w:semiHidden/>
    <w:unhideWhenUsed/>
    <w:rsid w:val="00C553D7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C553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rmoglossario">
    <w:name w:val="termoglossario"/>
    <w:basedOn w:val="Fontepargpadro"/>
    <w:rsid w:val="00E15CCD"/>
  </w:style>
  <w:style w:type="paragraph" w:customStyle="1" w:styleId="authors">
    <w:name w:val="authors"/>
    <w:basedOn w:val="Normal"/>
    <w:rsid w:val="005456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7181-E561-42D4-98A3-D476E7D4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2</cp:revision>
  <cp:lastPrinted>2020-10-05T18:18:00Z</cp:lastPrinted>
  <dcterms:created xsi:type="dcterms:W3CDTF">2020-10-05T18:19:00Z</dcterms:created>
  <dcterms:modified xsi:type="dcterms:W3CDTF">2020-10-05T18:19:00Z</dcterms:modified>
</cp:coreProperties>
</file>