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D3" w:rsidRDefault="006677BD">
      <w:pPr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6677BD">
        <w:rPr>
          <w:rFonts w:ascii="Verdana" w:hAnsi="Verdana"/>
          <w:b/>
          <w:sz w:val="24"/>
          <w:szCs w:val="24"/>
        </w:rPr>
        <w:t>1757</w:t>
      </w:r>
      <w:r>
        <w:rPr>
          <w:rFonts w:ascii="Verdana" w:hAnsi="Verdana"/>
          <w:b/>
          <w:sz w:val="24"/>
          <w:szCs w:val="24"/>
        </w:rPr>
        <w:t>/</w:t>
      </w:r>
      <w:r w:rsidRPr="006677BD">
        <w:rPr>
          <w:rFonts w:ascii="Verdana" w:hAnsi="Verdana"/>
          <w:b/>
          <w:sz w:val="24"/>
          <w:szCs w:val="24"/>
        </w:rPr>
        <w:t>2020</w:t>
      </w:r>
    </w:p>
    <w:p w:rsidR="008C40D3" w:rsidRDefault="008C40D3">
      <w:pPr>
        <w:jc w:val="both"/>
        <w:rPr>
          <w:rFonts w:ascii="Verdana" w:hAnsi="Verdana"/>
          <w:sz w:val="24"/>
          <w:szCs w:val="24"/>
        </w:rPr>
      </w:pPr>
    </w:p>
    <w:p w:rsidR="008C40D3" w:rsidRDefault="00192F66">
      <w:pPr>
        <w:ind w:left="4536"/>
        <w:jc w:val="both"/>
      </w:pPr>
      <w:r>
        <w:rPr>
          <w:rFonts w:ascii="Verdana" w:hAnsi="Verdana"/>
          <w:sz w:val="24"/>
          <w:szCs w:val="24"/>
        </w:rPr>
        <w:t>Ementa: Informações sobre casos de raiva no município.</w:t>
      </w:r>
    </w:p>
    <w:p w:rsidR="008C40D3" w:rsidRDefault="008C40D3">
      <w:pPr>
        <w:ind w:left="4536"/>
        <w:jc w:val="both"/>
        <w:rPr>
          <w:rFonts w:ascii="Verdana" w:hAnsi="Verdana"/>
          <w:sz w:val="24"/>
          <w:szCs w:val="24"/>
        </w:rPr>
      </w:pPr>
    </w:p>
    <w:p w:rsidR="008C40D3" w:rsidRDefault="00192F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Senhora Presidente</w:t>
      </w:r>
    </w:p>
    <w:p w:rsidR="008C40D3" w:rsidRDefault="00192F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8C40D3" w:rsidRDefault="008C40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40D3" w:rsidRDefault="00192F66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8C40D3" w:rsidRDefault="00192F66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Considerando que a última campanha contra raiva em nosso município foi realizada em 2018,</w:t>
      </w:r>
    </w:p>
    <w:p w:rsidR="008C40D3" w:rsidRDefault="00192F66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Considerando que mesmo sem o envio das doses pelo Governo Estadual algumas cidades da região estão promovendo a campanha,</w:t>
      </w:r>
    </w:p>
    <w:p w:rsidR="008C40D3" w:rsidRDefault="00192F66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E por fim, considerando que a raiva é uma doença viral aguda, fatal e ainda sem cura, e que pode ser combatida e prevenida com seriedade através da vacinação,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8C40D3" w:rsidRDefault="00192F66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1- Houve casos positivos de raiva no município nos últimos quatro anos?</w:t>
      </w:r>
    </w:p>
    <w:p w:rsidR="008C40D3" w:rsidRDefault="00192F66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2- Na afirmativa, favor especificar quantos em humanos, quantos em animais e em quais espécies.</w:t>
      </w:r>
    </w:p>
    <w:p w:rsidR="008C40D3" w:rsidRDefault="00192F66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3- A municipalidade, a exemplo de outros municípios da região, adotou alguma medida para a promoção da campanha ainda neste exercício?</w:t>
      </w:r>
    </w:p>
    <w:p w:rsidR="008C40D3" w:rsidRDefault="00192F66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4- Quantas doses estão disponíveis no Centro de Controle de Zoonoses do município?</w:t>
      </w:r>
    </w:p>
    <w:p w:rsidR="008C40D3" w:rsidRDefault="00192F66">
      <w:pPr>
        <w:ind w:left="4536"/>
        <w:jc w:val="right"/>
      </w:pPr>
      <w:r>
        <w:rPr>
          <w:rFonts w:ascii="Verdana" w:hAnsi="Verdana"/>
          <w:sz w:val="24"/>
          <w:szCs w:val="24"/>
        </w:rPr>
        <w:t>Valinhos, 28 de setembro de 2019.</w:t>
      </w:r>
    </w:p>
    <w:p w:rsidR="008C40D3" w:rsidRDefault="008C40D3">
      <w:pPr>
        <w:spacing w:after="0"/>
        <w:rPr>
          <w:rFonts w:ascii="Verdana" w:hAnsi="Verdana"/>
          <w:sz w:val="24"/>
          <w:szCs w:val="24"/>
        </w:rPr>
      </w:pPr>
    </w:p>
    <w:p w:rsidR="008C40D3" w:rsidRDefault="008C40D3">
      <w:pPr>
        <w:spacing w:after="0"/>
        <w:rPr>
          <w:rFonts w:ascii="Verdana" w:hAnsi="Verdana"/>
          <w:sz w:val="24"/>
          <w:szCs w:val="24"/>
        </w:rPr>
      </w:pPr>
    </w:p>
    <w:p w:rsidR="008C40D3" w:rsidRDefault="00192F66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8C40D3" w:rsidRDefault="00192F6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8C40D3" w:rsidRDefault="00192F66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8C40D3">
      <w:pgSz w:w="11906" w:h="16838"/>
      <w:pgMar w:top="2552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8C40D3"/>
    <w:rsid w:val="00192F66"/>
    <w:rsid w:val="006677BD"/>
    <w:rsid w:val="008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2020-09-28T12:47:00Z</dcterms:created>
  <dcterms:modified xsi:type="dcterms:W3CDTF">2020-09-29T12:19:00Z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