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06E2" w14:textId="57A917F2" w:rsidR="009F1A0E" w:rsidRPr="009F1A0E" w:rsidRDefault="009F1A0E" w:rsidP="009F1A0E">
      <w:pPr>
        <w:pStyle w:val="Corpodetexto3"/>
        <w:keepLines/>
        <w:spacing w:line="276" w:lineRule="auto"/>
        <w:rPr>
          <w:rFonts w:ascii="Arial" w:hAnsi="Arial"/>
          <w:b/>
          <w:sz w:val="32"/>
        </w:rPr>
      </w:pPr>
      <w:bookmarkStart w:id="0" w:name="_Toc430099771"/>
      <w:bookmarkStart w:id="1" w:name="_Toc465687141"/>
      <w:bookmarkStart w:id="2" w:name="_Toc465759027"/>
      <w:bookmarkStart w:id="3" w:name="_Toc471122489"/>
      <w:r w:rsidRPr="009F1A0E">
        <w:rPr>
          <w:rFonts w:ascii="Arial" w:hAnsi="Arial"/>
          <w:b/>
          <w:sz w:val="32"/>
        </w:rPr>
        <w:t>PROJETO DE RESOLUÇÃO Nº                /2020</w:t>
      </w:r>
    </w:p>
    <w:p w14:paraId="57D0FA6B" w14:textId="77777777" w:rsidR="009D4A81" w:rsidRDefault="009D4A81" w:rsidP="0048143D">
      <w:pPr>
        <w:pStyle w:val="Corpodetexto3"/>
        <w:keepLines/>
        <w:rPr>
          <w:rFonts w:ascii="Arial" w:hAnsi="Arial"/>
          <w:sz w:val="24"/>
        </w:rPr>
      </w:pPr>
    </w:p>
    <w:p w14:paraId="0D087D1A" w14:textId="77777777" w:rsidR="009F1A0E" w:rsidRDefault="009F1A0E" w:rsidP="0048143D">
      <w:pPr>
        <w:pStyle w:val="Corpodetexto3"/>
        <w:keepLines/>
        <w:rPr>
          <w:rFonts w:ascii="Arial" w:hAnsi="Arial"/>
          <w:sz w:val="24"/>
        </w:rPr>
      </w:pPr>
    </w:p>
    <w:p w14:paraId="19B40E49" w14:textId="77777777" w:rsidR="009F1A0E" w:rsidRDefault="009F1A0E" w:rsidP="0048143D">
      <w:pPr>
        <w:pStyle w:val="Corpodetexto3"/>
        <w:keepLines/>
        <w:rPr>
          <w:rFonts w:ascii="Arial" w:hAnsi="Arial"/>
          <w:sz w:val="24"/>
        </w:rPr>
      </w:pPr>
    </w:p>
    <w:p w14:paraId="2B94D712" w14:textId="77777777" w:rsidR="009F1A0E" w:rsidRDefault="009F1A0E" w:rsidP="0048143D">
      <w:pPr>
        <w:pStyle w:val="Corpodetexto3"/>
        <w:keepLines/>
        <w:rPr>
          <w:rFonts w:ascii="Arial" w:hAnsi="Arial"/>
          <w:sz w:val="24"/>
        </w:rPr>
      </w:pPr>
    </w:p>
    <w:p w14:paraId="080B8B22" w14:textId="77777777" w:rsidR="009F1A0E" w:rsidRDefault="009F1A0E" w:rsidP="0048143D">
      <w:pPr>
        <w:pStyle w:val="Corpodetexto3"/>
        <w:keepLines/>
        <w:rPr>
          <w:rFonts w:ascii="Arial" w:hAnsi="Arial"/>
          <w:sz w:val="24"/>
        </w:rPr>
      </w:pPr>
    </w:p>
    <w:p w14:paraId="3DE556AB" w14:textId="77777777" w:rsidR="009F1A0E" w:rsidRDefault="009F1A0E" w:rsidP="0048143D">
      <w:pPr>
        <w:pStyle w:val="Corpodetexto3"/>
        <w:keepLines/>
        <w:rPr>
          <w:rFonts w:ascii="Arial" w:hAnsi="Arial"/>
          <w:sz w:val="24"/>
        </w:rPr>
      </w:pPr>
    </w:p>
    <w:p w14:paraId="57EE0BC8" w14:textId="77777777" w:rsidR="009F1A0E" w:rsidRDefault="009F1A0E" w:rsidP="0048143D">
      <w:pPr>
        <w:pStyle w:val="Corpodetexto3"/>
        <w:keepLines/>
        <w:rPr>
          <w:rFonts w:ascii="Arial" w:hAnsi="Arial"/>
          <w:sz w:val="24"/>
        </w:rPr>
      </w:pPr>
    </w:p>
    <w:p w14:paraId="6246E679" w14:textId="77777777" w:rsidR="009F1A0E" w:rsidRDefault="009F1A0E" w:rsidP="0048143D">
      <w:pPr>
        <w:pStyle w:val="Corpodetexto3"/>
        <w:keepLines/>
        <w:rPr>
          <w:rFonts w:ascii="Arial" w:hAnsi="Arial"/>
          <w:sz w:val="24"/>
        </w:rPr>
      </w:pPr>
    </w:p>
    <w:p w14:paraId="223AA442" w14:textId="77777777" w:rsidR="009F1A0E" w:rsidRDefault="009F1A0E" w:rsidP="0048143D">
      <w:pPr>
        <w:pStyle w:val="Corpodetexto3"/>
        <w:keepLines/>
        <w:rPr>
          <w:rFonts w:ascii="Arial" w:hAnsi="Arial"/>
          <w:sz w:val="24"/>
        </w:rPr>
      </w:pPr>
    </w:p>
    <w:p w14:paraId="740AB04A" w14:textId="77777777" w:rsidR="009F1A0E" w:rsidRDefault="009F1A0E" w:rsidP="0048143D">
      <w:pPr>
        <w:pStyle w:val="Corpodetexto3"/>
        <w:keepLines/>
        <w:rPr>
          <w:rFonts w:ascii="Arial" w:hAnsi="Arial"/>
          <w:sz w:val="24"/>
        </w:rPr>
      </w:pPr>
    </w:p>
    <w:p w14:paraId="591A04B0" w14:textId="77777777" w:rsidR="009F1A0E" w:rsidRDefault="009F1A0E" w:rsidP="0048143D">
      <w:pPr>
        <w:pStyle w:val="Corpodetexto3"/>
        <w:keepLines/>
        <w:rPr>
          <w:rFonts w:ascii="Arial" w:hAnsi="Arial"/>
          <w:sz w:val="24"/>
        </w:rPr>
      </w:pPr>
    </w:p>
    <w:p w14:paraId="5632ACE0" w14:textId="77777777" w:rsidR="009F1A0E" w:rsidRDefault="009F1A0E" w:rsidP="0048143D">
      <w:pPr>
        <w:pStyle w:val="Corpodetexto3"/>
        <w:keepLines/>
        <w:rPr>
          <w:rFonts w:ascii="Arial" w:hAnsi="Arial"/>
          <w:sz w:val="24"/>
        </w:rPr>
      </w:pPr>
    </w:p>
    <w:p w14:paraId="6C5572C9" w14:textId="4CDD3D59" w:rsidR="009D4A81" w:rsidRDefault="00812F32" w:rsidP="0048143D">
      <w:pPr>
        <w:pStyle w:val="Corpodetexto3"/>
        <w:keepLines/>
        <w:rPr>
          <w:rFonts w:ascii="Arial" w:hAnsi="Arial"/>
          <w:sz w:val="24"/>
        </w:rPr>
      </w:pPr>
      <w:r>
        <w:rPr>
          <w:rFonts w:ascii="Arial" w:hAnsi="Arial"/>
          <w:sz w:val="24"/>
        </w:rPr>
        <w:t>Senhor</w:t>
      </w:r>
      <w:r w:rsidR="007C021D">
        <w:rPr>
          <w:rFonts w:ascii="Arial" w:hAnsi="Arial"/>
          <w:sz w:val="24"/>
        </w:rPr>
        <w:t>es</w:t>
      </w:r>
      <w:r>
        <w:rPr>
          <w:rFonts w:ascii="Arial" w:hAnsi="Arial"/>
          <w:sz w:val="24"/>
        </w:rPr>
        <w:t xml:space="preserve"> </w:t>
      </w:r>
      <w:r w:rsidR="007C021D">
        <w:rPr>
          <w:rFonts w:ascii="Arial" w:hAnsi="Arial"/>
          <w:sz w:val="24"/>
        </w:rPr>
        <w:t>Vereadores,</w:t>
      </w:r>
    </w:p>
    <w:p w14:paraId="23097CEF" w14:textId="785A26E4" w:rsidR="009D4A81" w:rsidRDefault="009D4A81" w:rsidP="0048143D">
      <w:pPr>
        <w:pStyle w:val="Corpodetexto3"/>
        <w:keepLines/>
        <w:rPr>
          <w:rFonts w:ascii="Arial" w:hAnsi="Arial"/>
          <w:sz w:val="24"/>
        </w:rPr>
      </w:pPr>
    </w:p>
    <w:p w14:paraId="1149D083" w14:textId="77777777" w:rsidR="009D4A81" w:rsidRDefault="009D4A81" w:rsidP="0048143D">
      <w:pPr>
        <w:pStyle w:val="Corpodetexto3"/>
        <w:keepLines/>
        <w:spacing w:line="360" w:lineRule="auto"/>
        <w:ind w:firstLine="2835"/>
        <w:rPr>
          <w:rFonts w:ascii="Arial" w:hAnsi="Arial"/>
          <w:sz w:val="24"/>
        </w:rPr>
      </w:pPr>
    </w:p>
    <w:p w14:paraId="11CE7C7A" w14:textId="450FE187" w:rsidR="00746967" w:rsidRDefault="009F1A0E" w:rsidP="0048143D">
      <w:pPr>
        <w:pStyle w:val="Corpodetexto3"/>
        <w:keepLines/>
        <w:spacing w:line="360" w:lineRule="auto"/>
        <w:ind w:firstLine="2835"/>
        <w:rPr>
          <w:rFonts w:ascii="Arial" w:hAnsi="Arial"/>
          <w:sz w:val="24"/>
        </w:rPr>
      </w:pPr>
      <w:r>
        <w:rPr>
          <w:rFonts w:ascii="Arial" w:hAnsi="Arial"/>
          <w:sz w:val="24"/>
        </w:rPr>
        <w:t>A Mesa Diretora e o</w:t>
      </w:r>
      <w:r w:rsidR="00211181">
        <w:rPr>
          <w:rFonts w:ascii="Arial" w:hAnsi="Arial"/>
          <w:sz w:val="24"/>
        </w:rPr>
        <w:t xml:space="preserve">s </w:t>
      </w:r>
      <w:r>
        <w:rPr>
          <w:rFonts w:ascii="Arial" w:hAnsi="Arial"/>
          <w:sz w:val="24"/>
        </w:rPr>
        <w:t>demais v</w:t>
      </w:r>
      <w:r w:rsidR="00211181">
        <w:rPr>
          <w:rFonts w:ascii="Arial" w:hAnsi="Arial"/>
          <w:sz w:val="24"/>
        </w:rPr>
        <w:t>ereadores que subscrevem</w:t>
      </w:r>
      <w:r w:rsidR="007C021D">
        <w:rPr>
          <w:rFonts w:ascii="Arial" w:hAnsi="Arial"/>
          <w:sz w:val="24"/>
        </w:rPr>
        <w:t xml:space="preserve"> </w:t>
      </w:r>
      <w:r w:rsidR="009D4A81">
        <w:rPr>
          <w:rFonts w:ascii="Arial" w:hAnsi="Arial"/>
          <w:sz w:val="24"/>
        </w:rPr>
        <w:t>apresenta</w:t>
      </w:r>
      <w:r w:rsidR="00211181">
        <w:rPr>
          <w:rFonts w:ascii="Arial" w:hAnsi="Arial"/>
          <w:sz w:val="24"/>
        </w:rPr>
        <w:t>m</w:t>
      </w:r>
      <w:r w:rsidR="009D4A81">
        <w:rPr>
          <w:rFonts w:ascii="Arial" w:hAnsi="Arial"/>
          <w:sz w:val="24"/>
        </w:rPr>
        <w:t xml:space="preserve"> para apreciação </w:t>
      </w:r>
      <w:r w:rsidR="007C021D">
        <w:rPr>
          <w:rFonts w:ascii="Arial" w:hAnsi="Arial"/>
          <w:sz w:val="24"/>
        </w:rPr>
        <w:t>o</w:t>
      </w:r>
      <w:r w:rsidR="009D4A81">
        <w:rPr>
          <w:rFonts w:ascii="Arial" w:hAnsi="Arial"/>
          <w:sz w:val="24"/>
        </w:rPr>
        <w:t xml:space="preserve"> presente Projeto de Resolução do novo “Regimento Interno da Câmara Municipal de Valinhos”, </w:t>
      </w:r>
      <w:r>
        <w:rPr>
          <w:rFonts w:ascii="Arial" w:hAnsi="Arial"/>
          <w:sz w:val="24"/>
        </w:rPr>
        <w:t>nos seguintes termos.</w:t>
      </w:r>
    </w:p>
    <w:p w14:paraId="2BFD17A2" w14:textId="77777777" w:rsidR="00746967" w:rsidRDefault="00746967" w:rsidP="0048143D">
      <w:pPr>
        <w:pStyle w:val="Corpodetexto3"/>
        <w:keepLines/>
        <w:ind w:firstLine="2835"/>
        <w:rPr>
          <w:rFonts w:ascii="Arial" w:hAnsi="Arial"/>
          <w:sz w:val="24"/>
        </w:rPr>
      </w:pPr>
    </w:p>
    <w:p w14:paraId="5888D4B3" w14:textId="618376B8" w:rsidR="009D4A81" w:rsidRDefault="009F1A0E" w:rsidP="0048143D">
      <w:pPr>
        <w:pStyle w:val="Corpodetexto3"/>
        <w:keepLines/>
        <w:rPr>
          <w:rFonts w:ascii="Arial" w:hAnsi="Arial"/>
          <w:b/>
          <w:sz w:val="24"/>
        </w:rPr>
      </w:pPr>
      <w:r>
        <w:rPr>
          <w:rFonts w:ascii="Arial" w:hAnsi="Arial"/>
          <w:b/>
          <w:sz w:val="24"/>
        </w:rPr>
        <w:t>Justificativa</w:t>
      </w:r>
    </w:p>
    <w:p w14:paraId="5DB5E31A" w14:textId="77777777" w:rsidR="009D4A81" w:rsidRPr="009D4A81" w:rsidRDefault="009D4A81" w:rsidP="0048143D">
      <w:pPr>
        <w:pStyle w:val="Corpodetexto3"/>
        <w:keepLines/>
        <w:rPr>
          <w:rFonts w:ascii="Arial" w:hAnsi="Arial"/>
          <w:b/>
          <w:sz w:val="24"/>
        </w:rPr>
      </w:pPr>
    </w:p>
    <w:p w14:paraId="42365349" w14:textId="77777777" w:rsidR="009F1A0E" w:rsidRDefault="009F1A0E" w:rsidP="0048143D">
      <w:pPr>
        <w:pStyle w:val="Corpodetexto3"/>
        <w:keepLines/>
        <w:spacing w:line="360" w:lineRule="auto"/>
        <w:ind w:firstLine="2835"/>
        <w:rPr>
          <w:rFonts w:ascii="Arial" w:hAnsi="Arial"/>
          <w:sz w:val="24"/>
        </w:rPr>
      </w:pPr>
      <w:r>
        <w:rPr>
          <w:rFonts w:ascii="Arial" w:hAnsi="Arial"/>
          <w:sz w:val="24"/>
        </w:rPr>
        <w:t xml:space="preserve">O presente projeto é fruto dos trabalhos da Comissão constituída pela Presidente através do Ato nº 04/2019, que teve como Presidente o vereador Alécio </w:t>
      </w:r>
      <w:proofErr w:type="spellStart"/>
      <w:r>
        <w:rPr>
          <w:rFonts w:ascii="Arial" w:hAnsi="Arial"/>
          <w:sz w:val="24"/>
        </w:rPr>
        <w:t>Cau</w:t>
      </w:r>
      <w:proofErr w:type="spellEnd"/>
      <w:r>
        <w:rPr>
          <w:rFonts w:ascii="Arial" w:hAnsi="Arial"/>
          <w:sz w:val="24"/>
        </w:rPr>
        <w:t xml:space="preserve">, como Relator o vereador José Henrique Conti, e como membros os vereadores Edison Roberto </w:t>
      </w:r>
      <w:proofErr w:type="spellStart"/>
      <w:r>
        <w:rPr>
          <w:rFonts w:ascii="Arial" w:hAnsi="Arial"/>
          <w:sz w:val="24"/>
        </w:rPr>
        <w:t>Secafim</w:t>
      </w:r>
      <w:proofErr w:type="spellEnd"/>
      <w:r>
        <w:rPr>
          <w:rFonts w:ascii="Arial" w:hAnsi="Arial"/>
          <w:sz w:val="24"/>
        </w:rPr>
        <w:t xml:space="preserve">, Franklin Duarte de Lima, Gilberto Aparecido Borges e </w:t>
      </w:r>
      <w:r w:rsidRPr="004C5432">
        <w:rPr>
          <w:rFonts w:ascii="Arial" w:hAnsi="Arial"/>
          <w:sz w:val="24"/>
        </w:rPr>
        <w:t xml:space="preserve">Luiz </w:t>
      </w:r>
      <w:proofErr w:type="spellStart"/>
      <w:r w:rsidRPr="004C5432">
        <w:rPr>
          <w:rFonts w:ascii="Arial" w:hAnsi="Arial"/>
          <w:sz w:val="24"/>
        </w:rPr>
        <w:t>Mayr</w:t>
      </w:r>
      <w:proofErr w:type="spellEnd"/>
      <w:r w:rsidRPr="004C5432">
        <w:rPr>
          <w:rFonts w:ascii="Arial" w:hAnsi="Arial"/>
          <w:sz w:val="24"/>
        </w:rPr>
        <w:t xml:space="preserve"> Neto</w:t>
      </w:r>
      <w:r>
        <w:rPr>
          <w:rFonts w:ascii="Arial" w:hAnsi="Arial"/>
          <w:sz w:val="24"/>
        </w:rPr>
        <w:t xml:space="preserve">, e que contou com o apoio técnico dos servidores: Dr. </w:t>
      </w:r>
      <w:r w:rsidRPr="004C5432">
        <w:rPr>
          <w:rFonts w:ascii="Arial" w:hAnsi="Arial"/>
          <w:sz w:val="24"/>
        </w:rPr>
        <w:t>Rafael Alves Rodrigues</w:t>
      </w:r>
      <w:r>
        <w:rPr>
          <w:rFonts w:ascii="Arial" w:hAnsi="Arial"/>
          <w:sz w:val="24"/>
        </w:rPr>
        <w:t xml:space="preserve">, Dr. </w:t>
      </w:r>
      <w:r w:rsidRPr="004C5432">
        <w:rPr>
          <w:rFonts w:ascii="Arial" w:hAnsi="Arial"/>
          <w:sz w:val="24"/>
        </w:rPr>
        <w:t>Filipe Luiz Amaral Soares</w:t>
      </w:r>
      <w:r>
        <w:rPr>
          <w:rFonts w:ascii="Arial" w:hAnsi="Arial"/>
          <w:sz w:val="24"/>
        </w:rPr>
        <w:t xml:space="preserve">, Dra. </w:t>
      </w:r>
      <w:r w:rsidRPr="00746967">
        <w:rPr>
          <w:rFonts w:ascii="Arial" w:hAnsi="Arial"/>
          <w:sz w:val="24"/>
        </w:rPr>
        <w:t>Carmen Aparecida Marin Trindade</w:t>
      </w:r>
      <w:r>
        <w:rPr>
          <w:rFonts w:ascii="Arial" w:hAnsi="Arial"/>
          <w:sz w:val="24"/>
        </w:rPr>
        <w:t xml:space="preserve">, Dr. </w:t>
      </w:r>
      <w:r w:rsidRPr="004C5432">
        <w:rPr>
          <w:rFonts w:ascii="Arial" w:hAnsi="Arial"/>
          <w:sz w:val="24"/>
        </w:rPr>
        <w:t>M</w:t>
      </w:r>
      <w:r>
        <w:rPr>
          <w:rFonts w:ascii="Arial" w:hAnsi="Arial"/>
          <w:sz w:val="24"/>
        </w:rPr>
        <w:t xml:space="preserve">aximiliano Oliveira de Almeida, Dra. </w:t>
      </w:r>
      <w:r w:rsidRPr="004C5432">
        <w:rPr>
          <w:rFonts w:ascii="Arial" w:hAnsi="Arial"/>
          <w:sz w:val="24"/>
        </w:rPr>
        <w:t>Maria Aparecida Pallotta</w:t>
      </w:r>
      <w:r>
        <w:rPr>
          <w:rFonts w:ascii="Arial" w:hAnsi="Arial"/>
          <w:sz w:val="24"/>
        </w:rPr>
        <w:t xml:space="preserve"> e Dr. </w:t>
      </w:r>
      <w:r w:rsidRPr="004C5432">
        <w:rPr>
          <w:rFonts w:ascii="Arial" w:hAnsi="Arial"/>
          <w:sz w:val="24"/>
        </w:rPr>
        <w:t xml:space="preserve">Flavio </w:t>
      </w:r>
      <w:proofErr w:type="spellStart"/>
      <w:r w:rsidRPr="004C5432">
        <w:rPr>
          <w:rFonts w:ascii="Arial" w:hAnsi="Arial"/>
          <w:sz w:val="24"/>
        </w:rPr>
        <w:t>Farinacci</w:t>
      </w:r>
      <w:proofErr w:type="spellEnd"/>
      <w:r w:rsidRPr="004C5432">
        <w:rPr>
          <w:rFonts w:ascii="Arial" w:hAnsi="Arial"/>
          <w:sz w:val="24"/>
        </w:rPr>
        <w:t xml:space="preserve"> Paiva de Freitas</w:t>
      </w:r>
      <w:r>
        <w:rPr>
          <w:rFonts w:ascii="Arial" w:hAnsi="Arial"/>
          <w:sz w:val="24"/>
        </w:rPr>
        <w:t>.</w:t>
      </w:r>
    </w:p>
    <w:p w14:paraId="07AC9547" w14:textId="78A1D8E5" w:rsidR="007B76EF" w:rsidRDefault="009D4A81" w:rsidP="0048143D">
      <w:pPr>
        <w:pStyle w:val="Corpodetexto3"/>
        <w:keepLines/>
        <w:spacing w:line="360" w:lineRule="auto"/>
        <w:ind w:firstLine="2835"/>
        <w:rPr>
          <w:rFonts w:ascii="Arial" w:hAnsi="Arial"/>
          <w:sz w:val="24"/>
        </w:rPr>
      </w:pPr>
      <w:r>
        <w:rPr>
          <w:rFonts w:ascii="Arial" w:hAnsi="Arial"/>
          <w:sz w:val="24"/>
        </w:rPr>
        <w:t>N</w:t>
      </w:r>
      <w:r w:rsidR="00C3790D">
        <w:rPr>
          <w:rFonts w:ascii="Arial" w:hAnsi="Arial"/>
          <w:sz w:val="24"/>
        </w:rPr>
        <w:t>a primeira reunião foram apresentadas as divergências existentes entre dispositivos do Regimento Interno, da Lei Orgânica Municipal e da própria Constituição Federal, razão p</w:t>
      </w:r>
      <w:r w:rsidR="008825F0">
        <w:rPr>
          <w:rFonts w:ascii="Arial" w:hAnsi="Arial"/>
          <w:sz w:val="24"/>
        </w:rPr>
        <w:t>ela qual estão sendo apresentada</w:t>
      </w:r>
      <w:r w:rsidR="00C3790D">
        <w:rPr>
          <w:rFonts w:ascii="Arial" w:hAnsi="Arial"/>
          <w:sz w:val="24"/>
        </w:rPr>
        <w:t>s um</w:t>
      </w:r>
      <w:r w:rsidR="008825F0">
        <w:rPr>
          <w:rFonts w:ascii="Arial" w:hAnsi="Arial"/>
          <w:sz w:val="24"/>
        </w:rPr>
        <w:t xml:space="preserve">a minuta de </w:t>
      </w:r>
      <w:r w:rsidR="00C3790D">
        <w:rPr>
          <w:rFonts w:ascii="Arial" w:hAnsi="Arial"/>
          <w:sz w:val="24"/>
        </w:rPr>
        <w:t>Projeto de Resolução e um</w:t>
      </w:r>
      <w:r w:rsidR="008825F0">
        <w:rPr>
          <w:rFonts w:ascii="Arial" w:hAnsi="Arial"/>
          <w:sz w:val="24"/>
        </w:rPr>
        <w:t>a minuta de</w:t>
      </w:r>
      <w:r w:rsidR="00C3790D">
        <w:rPr>
          <w:rFonts w:ascii="Arial" w:hAnsi="Arial"/>
          <w:sz w:val="24"/>
        </w:rPr>
        <w:t xml:space="preserve"> Projeto de Emenda à Lei Orgânica do Município.</w:t>
      </w:r>
      <w:r w:rsidR="004D2CCB">
        <w:rPr>
          <w:rFonts w:ascii="Arial" w:hAnsi="Arial"/>
          <w:sz w:val="24"/>
        </w:rPr>
        <w:t xml:space="preserve"> </w:t>
      </w:r>
      <w:r w:rsidR="007B76EF">
        <w:rPr>
          <w:rFonts w:ascii="Arial" w:hAnsi="Arial"/>
          <w:sz w:val="24"/>
        </w:rPr>
        <w:t>Seguem as divergências apresentadas e as soluções adotadas pela Comissão</w:t>
      </w:r>
      <w:r w:rsidR="009F1A0E">
        <w:rPr>
          <w:rFonts w:ascii="Arial" w:hAnsi="Arial"/>
          <w:sz w:val="24"/>
        </w:rPr>
        <w:t xml:space="preserve"> durante os trabalhos</w:t>
      </w:r>
      <w:r w:rsidR="007B76EF">
        <w:rPr>
          <w:rFonts w:ascii="Arial" w:hAnsi="Arial"/>
          <w:sz w:val="24"/>
        </w:rPr>
        <w:t>:</w:t>
      </w:r>
    </w:p>
    <w:tbl>
      <w:tblPr>
        <w:tblStyle w:val="Tabelacomgrade"/>
        <w:tblW w:w="10065" w:type="dxa"/>
        <w:tblInd w:w="-318" w:type="dxa"/>
        <w:tblLook w:val="04A0" w:firstRow="1" w:lastRow="0" w:firstColumn="1" w:lastColumn="0" w:noHBand="0" w:noVBand="1"/>
      </w:tblPr>
      <w:tblGrid>
        <w:gridCol w:w="576"/>
        <w:gridCol w:w="2551"/>
        <w:gridCol w:w="3257"/>
        <w:gridCol w:w="3681"/>
      </w:tblGrid>
      <w:tr w:rsidR="00C3790D" w:rsidRPr="00C3790D" w14:paraId="7F5E3E36" w14:textId="77777777" w:rsidTr="00C3790D">
        <w:trPr>
          <w:trHeight w:val="412"/>
        </w:trPr>
        <w:tc>
          <w:tcPr>
            <w:tcW w:w="10065" w:type="dxa"/>
            <w:gridSpan w:val="4"/>
            <w:shd w:val="clear" w:color="auto" w:fill="BFBFBF" w:themeFill="background1" w:themeFillShade="BF"/>
            <w:vAlign w:val="center"/>
          </w:tcPr>
          <w:p w14:paraId="0E30C0B9" w14:textId="77777777" w:rsidR="00C3790D" w:rsidRPr="00C3790D" w:rsidRDefault="00C3790D" w:rsidP="0048143D">
            <w:pPr>
              <w:keepLines/>
              <w:jc w:val="center"/>
              <w:rPr>
                <w:rFonts w:ascii="Arial" w:hAnsi="Arial"/>
                <w:b/>
                <w:sz w:val="22"/>
              </w:rPr>
            </w:pPr>
            <w:r w:rsidRPr="00C3790D">
              <w:rPr>
                <w:rFonts w:ascii="Arial" w:hAnsi="Arial"/>
                <w:b/>
                <w:sz w:val="22"/>
              </w:rPr>
              <w:lastRenderedPageBreak/>
              <w:t>DIVERGÊNCIAS NORMATIVAS</w:t>
            </w:r>
          </w:p>
        </w:tc>
      </w:tr>
      <w:tr w:rsidR="00C3790D" w:rsidRPr="00C3790D" w14:paraId="6BB09FB0" w14:textId="77777777" w:rsidTr="00C3790D">
        <w:trPr>
          <w:trHeight w:val="404"/>
        </w:trPr>
        <w:tc>
          <w:tcPr>
            <w:tcW w:w="10065" w:type="dxa"/>
            <w:gridSpan w:val="4"/>
            <w:shd w:val="clear" w:color="auto" w:fill="D9D9D9" w:themeFill="background1" w:themeFillShade="D9"/>
            <w:vAlign w:val="center"/>
          </w:tcPr>
          <w:p w14:paraId="5D85A8FB" w14:textId="77777777" w:rsidR="00C3790D" w:rsidRPr="00C3790D" w:rsidRDefault="00C3790D" w:rsidP="0048143D">
            <w:pPr>
              <w:pStyle w:val="PargrafodaLista"/>
              <w:keepLines/>
              <w:numPr>
                <w:ilvl w:val="0"/>
                <w:numId w:val="26"/>
              </w:numPr>
              <w:spacing w:after="0" w:line="240" w:lineRule="auto"/>
              <w:jc w:val="center"/>
              <w:rPr>
                <w:rFonts w:ascii="Arial" w:hAnsi="Arial"/>
                <w:b/>
                <w:szCs w:val="24"/>
              </w:rPr>
            </w:pPr>
            <w:r w:rsidRPr="00C3790D">
              <w:rPr>
                <w:rFonts w:ascii="Arial" w:hAnsi="Arial"/>
                <w:b/>
                <w:szCs w:val="24"/>
                <w:u w:val="single"/>
              </w:rPr>
              <w:t>REGIMENTO INTERNO</w:t>
            </w:r>
            <w:r w:rsidRPr="00C3790D">
              <w:rPr>
                <w:rFonts w:ascii="Arial" w:hAnsi="Arial"/>
                <w:b/>
                <w:szCs w:val="24"/>
              </w:rPr>
              <w:t xml:space="preserve"> X </w:t>
            </w:r>
            <w:r w:rsidRPr="00C3790D">
              <w:rPr>
                <w:rFonts w:ascii="Arial" w:hAnsi="Arial"/>
                <w:b/>
                <w:szCs w:val="24"/>
                <w:u w:val="single"/>
              </w:rPr>
              <w:t>LEI ORGÂNICA</w:t>
            </w:r>
          </w:p>
        </w:tc>
      </w:tr>
      <w:tr w:rsidR="004D2CCB" w:rsidRPr="00C3790D" w14:paraId="458E52A8" w14:textId="77777777" w:rsidTr="004D2CCB">
        <w:trPr>
          <w:trHeight w:val="561"/>
        </w:trPr>
        <w:tc>
          <w:tcPr>
            <w:tcW w:w="576" w:type="dxa"/>
            <w:vMerge w:val="restart"/>
            <w:vAlign w:val="center"/>
          </w:tcPr>
          <w:p w14:paraId="71EB2276"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64960EE9" w14:textId="77777777" w:rsidR="004D2CCB" w:rsidRPr="00C3790D" w:rsidRDefault="004D2CCB" w:rsidP="0048143D">
            <w:pPr>
              <w:keepLines/>
              <w:rPr>
                <w:rFonts w:ascii="Arial" w:hAnsi="Arial"/>
                <w:b/>
                <w:sz w:val="22"/>
              </w:rPr>
            </w:pPr>
            <w:r w:rsidRPr="00C3790D">
              <w:rPr>
                <w:rFonts w:ascii="Arial" w:hAnsi="Arial"/>
                <w:b/>
                <w:sz w:val="22"/>
              </w:rPr>
              <w:t>Prazo p/ resposta de Requerimentos</w:t>
            </w:r>
          </w:p>
        </w:tc>
        <w:tc>
          <w:tcPr>
            <w:tcW w:w="3257" w:type="dxa"/>
            <w:vAlign w:val="center"/>
          </w:tcPr>
          <w:p w14:paraId="6BC6FF32" w14:textId="77777777" w:rsidR="004D2CCB" w:rsidRPr="00C3790D" w:rsidRDefault="004D2CCB" w:rsidP="0048143D">
            <w:pPr>
              <w:keepLines/>
              <w:jc w:val="center"/>
              <w:rPr>
                <w:rFonts w:ascii="Arial" w:hAnsi="Arial"/>
                <w:sz w:val="22"/>
              </w:rPr>
            </w:pPr>
            <w:r w:rsidRPr="00C3790D">
              <w:rPr>
                <w:rFonts w:ascii="Arial" w:hAnsi="Arial"/>
                <w:sz w:val="22"/>
              </w:rPr>
              <w:t xml:space="preserve">15 dias </w:t>
            </w:r>
            <w:r w:rsidRPr="00C3790D">
              <w:rPr>
                <w:rFonts w:ascii="Arial" w:hAnsi="Arial"/>
                <w:sz w:val="22"/>
                <w:u w:val="single"/>
              </w:rPr>
              <w:t>úteis</w:t>
            </w:r>
            <w:r w:rsidRPr="00C3790D">
              <w:rPr>
                <w:rFonts w:ascii="Arial" w:hAnsi="Arial"/>
                <w:sz w:val="22"/>
              </w:rPr>
              <w:t xml:space="preserve"> (art.199, §2º)</w:t>
            </w:r>
          </w:p>
        </w:tc>
        <w:tc>
          <w:tcPr>
            <w:tcW w:w="3681" w:type="dxa"/>
            <w:vAlign w:val="center"/>
          </w:tcPr>
          <w:p w14:paraId="4C391959" w14:textId="77777777" w:rsidR="004D2CCB" w:rsidRPr="00C3790D" w:rsidRDefault="004D2CCB" w:rsidP="0048143D">
            <w:pPr>
              <w:keepLines/>
              <w:jc w:val="center"/>
              <w:rPr>
                <w:rFonts w:ascii="Arial" w:hAnsi="Arial"/>
                <w:sz w:val="22"/>
              </w:rPr>
            </w:pPr>
            <w:r w:rsidRPr="00C3790D">
              <w:rPr>
                <w:rFonts w:ascii="Arial" w:hAnsi="Arial"/>
                <w:sz w:val="22"/>
              </w:rPr>
              <w:t>15 dias (art. 80, IX)</w:t>
            </w:r>
          </w:p>
        </w:tc>
      </w:tr>
      <w:tr w:rsidR="004D2CCB" w:rsidRPr="00C3790D" w14:paraId="4D35077A" w14:textId="77777777" w:rsidTr="004D2CCB">
        <w:trPr>
          <w:trHeight w:val="64"/>
        </w:trPr>
        <w:tc>
          <w:tcPr>
            <w:tcW w:w="576" w:type="dxa"/>
            <w:vMerge/>
            <w:vAlign w:val="center"/>
          </w:tcPr>
          <w:p w14:paraId="0BAD07EE" w14:textId="77777777" w:rsidR="004D2CCB" w:rsidRPr="00C3790D" w:rsidRDefault="004D2CCB" w:rsidP="0048143D">
            <w:pPr>
              <w:pStyle w:val="PargrafodaLista"/>
              <w:keepLines/>
              <w:spacing w:after="0" w:line="240" w:lineRule="auto"/>
              <w:ind w:left="141"/>
              <w:jc w:val="center"/>
              <w:rPr>
                <w:rFonts w:ascii="Arial" w:hAnsi="Arial"/>
                <w:b/>
                <w:szCs w:val="24"/>
              </w:rPr>
            </w:pPr>
          </w:p>
        </w:tc>
        <w:tc>
          <w:tcPr>
            <w:tcW w:w="9489" w:type="dxa"/>
            <w:gridSpan w:val="3"/>
            <w:vAlign w:val="center"/>
          </w:tcPr>
          <w:p w14:paraId="1DF7F9C0" w14:textId="6CDAE24C"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3DD3A97C" w14:textId="77777777" w:rsidTr="004D2CCB">
        <w:trPr>
          <w:trHeight w:val="697"/>
        </w:trPr>
        <w:tc>
          <w:tcPr>
            <w:tcW w:w="576" w:type="dxa"/>
            <w:vMerge w:val="restart"/>
            <w:vAlign w:val="center"/>
          </w:tcPr>
          <w:p w14:paraId="0005E362"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7CF0CCBD" w14:textId="77777777" w:rsidR="004D2CCB" w:rsidRPr="00C3790D" w:rsidRDefault="004D2CCB" w:rsidP="0048143D">
            <w:pPr>
              <w:keepLines/>
              <w:rPr>
                <w:rFonts w:ascii="Arial" w:hAnsi="Arial"/>
                <w:b/>
                <w:sz w:val="22"/>
              </w:rPr>
            </w:pPr>
            <w:r w:rsidRPr="00C3790D">
              <w:rPr>
                <w:rFonts w:ascii="Arial" w:hAnsi="Arial"/>
                <w:b/>
                <w:sz w:val="22"/>
              </w:rPr>
              <w:t>Prorrogação do prazo</w:t>
            </w:r>
          </w:p>
        </w:tc>
        <w:tc>
          <w:tcPr>
            <w:tcW w:w="3257" w:type="dxa"/>
            <w:vAlign w:val="center"/>
          </w:tcPr>
          <w:p w14:paraId="3CEB59F6" w14:textId="77777777" w:rsidR="004D2CCB" w:rsidRPr="00C3790D" w:rsidRDefault="004D2CCB" w:rsidP="0048143D">
            <w:pPr>
              <w:keepLines/>
              <w:jc w:val="center"/>
              <w:rPr>
                <w:rFonts w:ascii="Arial" w:hAnsi="Arial"/>
                <w:sz w:val="22"/>
              </w:rPr>
            </w:pPr>
            <w:r w:rsidRPr="00C3790D">
              <w:rPr>
                <w:rFonts w:ascii="Arial" w:hAnsi="Arial"/>
                <w:sz w:val="22"/>
              </w:rPr>
              <w:t xml:space="preserve">- por </w:t>
            </w:r>
            <w:proofErr w:type="gramStart"/>
            <w:r w:rsidRPr="00C3790D">
              <w:rPr>
                <w:rFonts w:ascii="Arial" w:hAnsi="Arial"/>
                <w:sz w:val="22"/>
              </w:rPr>
              <w:t>15d</w:t>
            </w:r>
            <w:proofErr w:type="gramEnd"/>
            <w:r w:rsidRPr="00C3790D">
              <w:rPr>
                <w:rFonts w:ascii="Arial" w:hAnsi="Arial"/>
                <w:sz w:val="22"/>
              </w:rPr>
              <w:t>: Presidente defere</w:t>
            </w:r>
          </w:p>
          <w:p w14:paraId="2BE6F7D4" w14:textId="77777777" w:rsidR="004D2CCB" w:rsidRPr="00C3790D" w:rsidRDefault="004D2CCB" w:rsidP="0048143D">
            <w:pPr>
              <w:keepLines/>
              <w:ind w:left="-109" w:right="-107"/>
              <w:jc w:val="center"/>
              <w:rPr>
                <w:rFonts w:ascii="Arial" w:hAnsi="Arial"/>
                <w:sz w:val="22"/>
              </w:rPr>
            </w:pPr>
            <w:r w:rsidRPr="00C3790D">
              <w:rPr>
                <w:rFonts w:ascii="Arial" w:hAnsi="Arial"/>
                <w:sz w:val="22"/>
              </w:rPr>
              <w:t>- por mais que 15d: Plenário vota</w:t>
            </w:r>
          </w:p>
          <w:p w14:paraId="56BE421A" w14:textId="77777777" w:rsidR="004D2CCB" w:rsidRPr="00C3790D" w:rsidRDefault="004D2CCB" w:rsidP="0048143D">
            <w:pPr>
              <w:keepLines/>
              <w:jc w:val="center"/>
              <w:rPr>
                <w:rFonts w:ascii="Arial" w:hAnsi="Arial"/>
                <w:sz w:val="22"/>
              </w:rPr>
            </w:pPr>
            <w:r w:rsidRPr="00C3790D">
              <w:rPr>
                <w:rFonts w:ascii="Arial" w:hAnsi="Arial"/>
                <w:sz w:val="22"/>
              </w:rPr>
              <w:t>(art. 199, § 3º)</w:t>
            </w:r>
          </w:p>
        </w:tc>
        <w:tc>
          <w:tcPr>
            <w:tcW w:w="3681" w:type="dxa"/>
            <w:vAlign w:val="center"/>
          </w:tcPr>
          <w:p w14:paraId="5BFAC13A" w14:textId="77777777" w:rsidR="004D2CCB" w:rsidRPr="00C3790D" w:rsidRDefault="004D2CCB" w:rsidP="0048143D">
            <w:pPr>
              <w:keepLines/>
              <w:jc w:val="center"/>
              <w:rPr>
                <w:rFonts w:ascii="Arial" w:hAnsi="Arial"/>
                <w:sz w:val="22"/>
              </w:rPr>
            </w:pPr>
            <w:r w:rsidRPr="00C3790D">
              <w:rPr>
                <w:rFonts w:ascii="Arial" w:hAnsi="Arial"/>
                <w:sz w:val="22"/>
              </w:rPr>
              <w:t>15d, independente de deferimento ou aprovação (art. 80, IX)</w:t>
            </w:r>
          </w:p>
        </w:tc>
      </w:tr>
      <w:tr w:rsidR="004D2CCB" w:rsidRPr="00C3790D" w14:paraId="535D3767" w14:textId="6BFD63AF" w:rsidTr="004D2CCB">
        <w:trPr>
          <w:trHeight w:val="96"/>
        </w:trPr>
        <w:tc>
          <w:tcPr>
            <w:tcW w:w="576" w:type="dxa"/>
            <w:vMerge/>
            <w:vAlign w:val="center"/>
          </w:tcPr>
          <w:p w14:paraId="0CA28F39" w14:textId="77E25C28" w:rsidR="004D2CCB" w:rsidRPr="00C3790D" w:rsidRDefault="004D2CCB" w:rsidP="0048143D">
            <w:pPr>
              <w:keepLines/>
              <w:jc w:val="right"/>
              <w:rPr>
                <w:rFonts w:ascii="Arial" w:hAnsi="Arial"/>
                <w:sz w:val="22"/>
              </w:rPr>
            </w:pPr>
          </w:p>
        </w:tc>
        <w:tc>
          <w:tcPr>
            <w:tcW w:w="9489" w:type="dxa"/>
            <w:gridSpan w:val="3"/>
            <w:vAlign w:val="center"/>
          </w:tcPr>
          <w:p w14:paraId="72E6114E" w14:textId="5A89E9FC"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2AE709E8" w14:textId="77777777" w:rsidTr="004D2CCB">
        <w:trPr>
          <w:trHeight w:val="702"/>
        </w:trPr>
        <w:tc>
          <w:tcPr>
            <w:tcW w:w="576" w:type="dxa"/>
            <w:vMerge w:val="restart"/>
            <w:vAlign w:val="center"/>
          </w:tcPr>
          <w:p w14:paraId="7C19C499"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03981786" w14:textId="77777777" w:rsidR="004D2CCB" w:rsidRPr="00C3790D" w:rsidRDefault="004D2CCB" w:rsidP="0048143D">
            <w:pPr>
              <w:keepLines/>
              <w:rPr>
                <w:rFonts w:ascii="Arial" w:hAnsi="Arial"/>
                <w:b/>
                <w:sz w:val="22"/>
              </w:rPr>
            </w:pPr>
            <w:r w:rsidRPr="00C3790D">
              <w:rPr>
                <w:rFonts w:ascii="Arial" w:hAnsi="Arial"/>
                <w:b/>
                <w:sz w:val="22"/>
              </w:rPr>
              <w:t>Iniciativa popular p/ Projetos de ELO</w:t>
            </w:r>
          </w:p>
        </w:tc>
        <w:tc>
          <w:tcPr>
            <w:tcW w:w="3257" w:type="dxa"/>
            <w:vAlign w:val="center"/>
          </w:tcPr>
          <w:p w14:paraId="7CCB1F68" w14:textId="77777777" w:rsidR="004D2CCB" w:rsidRPr="00C3790D" w:rsidRDefault="004D2CCB" w:rsidP="0048143D">
            <w:pPr>
              <w:keepLines/>
              <w:jc w:val="center"/>
              <w:rPr>
                <w:rFonts w:ascii="Arial" w:hAnsi="Arial"/>
                <w:sz w:val="22"/>
              </w:rPr>
            </w:pPr>
            <w:r w:rsidRPr="00C3790D">
              <w:rPr>
                <w:rFonts w:ascii="Arial" w:hAnsi="Arial"/>
                <w:sz w:val="22"/>
              </w:rPr>
              <w:t>1% eleitorado</w:t>
            </w:r>
          </w:p>
          <w:p w14:paraId="1780CDAC" w14:textId="77777777" w:rsidR="004D2CCB" w:rsidRPr="00C3790D" w:rsidRDefault="004D2CCB" w:rsidP="0048143D">
            <w:pPr>
              <w:keepLines/>
              <w:jc w:val="center"/>
              <w:rPr>
                <w:rFonts w:ascii="Arial" w:hAnsi="Arial"/>
                <w:sz w:val="22"/>
              </w:rPr>
            </w:pPr>
            <w:r w:rsidRPr="00C3790D">
              <w:rPr>
                <w:rFonts w:ascii="Arial" w:hAnsi="Arial"/>
                <w:sz w:val="22"/>
              </w:rPr>
              <w:t>(art. 106, III)</w:t>
            </w:r>
          </w:p>
        </w:tc>
        <w:tc>
          <w:tcPr>
            <w:tcW w:w="3681" w:type="dxa"/>
            <w:vAlign w:val="center"/>
          </w:tcPr>
          <w:p w14:paraId="435F00BF" w14:textId="77777777" w:rsidR="004D2CCB" w:rsidRPr="00C3790D" w:rsidRDefault="004D2CCB" w:rsidP="0048143D">
            <w:pPr>
              <w:keepLines/>
              <w:jc w:val="center"/>
              <w:rPr>
                <w:rFonts w:ascii="Arial" w:hAnsi="Arial"/>
                <w:sz w:val="22"/>
              </w:rPr>
            </w:pPr>
            <w:r w:rsidRPr="00C3790D">
              <w:rPr>
                <w:rFonts w:ascii="Arial" w:hAnsi="Arial"/>
                <w:sz w:val="22"/>
              </w:rPr>
              <w:t>5% eleitorado</w:t>
            </w:r>
          </w:p>
          <w:p w14:paraId="2EAC813F" w14:textId="77777777" w:rsidR="004D2CCB" w:rsidRPr="00C3790D" w:rsidRDefault="004D2CCB" w:rsidP="0048143D">
            <w:pPr>
              <w:keepLines/>
              <w:jc w:val="center"/>
              <w:rPr>
                <w:rFonts w:ascii="Arial" w:hAnsi="Arial"/>
                <w:sz w:val="22"/>
              </w:rPr>
            </w:pPr>
            <w:r w:rsidRPr="00C3790D">
              <w:rPr>
                <w:rFonts w:ascii="Arial" w:hAnsi="Arial"/>
                <w:sz w:val="22"/>
              </w:rPr>
              <w:t xml:space="preserve">(art. 42, III, </w:t>
            </w:r>
            <w:r w:rsidRPr="00C3790D">
              <w:rPr>
                <w:rFonts w:ascii="Arial" w:hAnsi="Arial"/>
                <w:sz w:val="22"/>
                <w:u w:val="single"/>
              </w:rPr>
              <w:t>após ADIN</w:t>
            </w:r>
            <w:r w:rsidRPr="00C3790D">
              <w:rPr>
                <w:rFonts w:ascii="Arial" w:hAnsi="Arial"/>
                <w:sz w:val="22"/>
              </w:rPr>
              <w:t>)</w:t>
            </w:r>
          </w:p>
        </w:tc>
      </w:tr>
      <w:tr w:rsidR="004D2CCB" w:rsidRPr="00C3790D" w14:paraId="753532B3" w14:textId="7C2D290B" w:rsidTr="004D2CCB">
        <w:trPr>
          <w:trHeight w:val="64"/>
        </w:trPr>
        <w:tc>
          <w:tcPr>
            <w:tcW w:w="576" w:type="dxa"/>
            <w:vMerge/>
            <w:vAlign w:val="center"/>
          </w:tcPr>
          <w:p w14:paraId="3A233F03" w14:textId="2A3EF86D" w:rsidR="004D2CCB" w:rsidRPr="00C3790D" w:rsidRDefault="004D2CCB" w:rsidP="0048143D">
            <w:pPr>
              <w:keepLines/>
              <w:jc w:val="right"/>
              <w:rPr>
                <w:rFonts w:ascii="Arial" w:hAnsi="Arial"/>
                <w:sz w:val="22"/>
              </w:rPr>
            </w:pPr>
          </w:p>
        </w:tc>
        <w:tc>
          <w:tcPr>
            <w:tcW w:w="9489" w:type="dxa"/>
            <w:gridSpan w:val="3"/>
            <w:vAlign w:val="center"/>
          </w:tcPr>
          <w:p w14:paraId="6B8C8A12" w14:textId="6DDF4AA1"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6DDBD225" w14:textId="77777777" w:rsidTr="004D2CCB">
        <w:trPr>
          <w:trHeight w:val="704"/>
        </w:trPr>
        <w:tc>
          <w:tcPr>
            <w:tcW w:w="576" w:type="dxa"/>
            <w:vMerge w:val="restart"/>
            <w:vAlign w:val="center"/>
          </w:tcPr>
          <w:p w14:paraId="7C73CFB6"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01F46F6F" w14:textId="77777777" w:rsidR="004D2CCB" w:rsidRPr="00C3790D" w:rsidRDefault="004D2CCB" w:rsidP="0048143D">
            <w:pPr>
              <w:keepLines/>
              <w:rPr>
                <w:rFonts w:ascii="Arial" w:hAnsi="Arial"/>
                <w:b/>
                <w:sz w:val="22"/>
              </w:rPr>
            </w:pPr>
            <w:r w:rsidRPr="00C3790D">
              <w:rPr>
                <w:rFonts w:ascii="Arial" w:hAnsi="Arial"/>
                <w:b/>
                <w:sz w:val="22"/>
              </w:rPr>
              <w:t>Quórum de aprovação p/ Projetos de ELO</w:t>
            </w:r>
          </w:p>
        </w:tc>
        <w:tc>
          <w:tcPr>
            <w:tcW w:w="3257" w:type="dxa"/>
            <w:vAlign w:val="center"/>
          </w:tcPr>
          <w:p w14:paraId="1963A19C" w14:textId="77777777" w:rsidR="004D2CCB" w:rsidRPr="00C3790D" w:rsidRDefault="004D2CCB" w:rsidP="0048143D">
            <w:pPr>
              <w:keepLines/>
              <w:jc w:val="center"/>
              <w:rPr>
                <w:rFonts w:ascii="Arial" w:hAnsi="Arial"/>
                <w:sz w:val="22"/>
              </w:rPr>
            </w:pPr>
            <w:r w:rsidRPr="00C3790D">
              <w:rPr>
                <w:rFonts w:ascii="Arial" w:hAnsi="Arial"/>
                <w:sz w:val="22"/>
              </w:rPr>
              <w:t>3/5 dos vereadores</w:t>
            </w:r>
          </w:p>
          <w:p w14:paraId="1E3B9E91" w14:textId="77777777" w:rsidR="004D2CCB" w:rsidRPr="00C3790D" w:rsidRDefault="004D2CCB" w:rsidP="0048143D">
            <w:pPr>
              <w:keepLines/>
              <w:jc w:val="center"/>
              <w:rPr>
                <w:rFonts w:ascii="Arial" w:hAnsi="Arial"/>
                <w:sz w:val="22"/>
              </w:rPr>
            </w:pPr>
            <w:r w:rsidRPr="00C3790D">
              <w:rPr>
                <w:rFonts w:ascii="Arial" w:hAnsi="Arial"/>
                <w:sz w:val="22"/>
              </w:rPr>
              <w:t>(art. 106, § 1º)</w:t>
            </w:r>
          </w:p>
        </w:tc>
        <w:tc>
          <w:tcPr>
            <w:tcW w:w="3681" w:type="dxa"/>
            <w:vAlign w:val="center"/>
          </w:tcPr>
          <w:p w14:paraId="703ED054" w14:textId="77777777" w:rsidR="004D2CCB" w:rsidRPr="00C3790D" w:rsidRDefault="004D2CCB" w:rsidP="0048143D">
            <w:pPr>
              <w:keepLines/>
              <w:jc w:val="center"/>
              <w:rPr>
                <w:rFonts w:ascii="Arial" w:hAnsi="Arial"/>
                <w:sz w:val="22"/>
              </w:rPr>
            </w:pPr>
            <w:r w:rsidRPr="00C3790D">
              <w:rPr>
                <w:rFonts w:ascii="Arial" w:hAnsi="Arial"/>
                <w:sz w:val="22"/>
              </w:rPr>
              <w:t>2/3 dos vereadores</w:t>
            </w:r>
          </w:p>
          <w:p w14:paraId="34CB1470" w14:textId="77777777" w:rsidR="004D2CCB" w:rsidRPr="00C3790D" w:rsidRDefault="004D2CCB" w:rsidP="0048143D">
            <w:pPr>
              <w:keepLines/>
              <w:jc w:val="center"/>
              <w:rPr>
                <w:rFonts w:ascii="Arial" w:hAnsi="Arial"/>
                <w:sz w:val="22"/>
              </w:rPr>
            </w:pPr>
            <w:r w:rsidRPr="00C3790D">
              <w:rPr>
                <w:rFonts w:ascii="Arial" w:hAnsi="Arial"/>
                <w:sz w:val="22"/>
              </w:rPr>
              <w:t xml:space="preserve">(art. 42, § 1º, </w:t>
            </w:r>
            <w:r w:rsidRPr="00C3790D">
              <w:rPr>
                <w:rFonts w:ascii="Arial" w:hAnsi="Arial"/>
                <w:sz w:val="22"/>
                <w:u w:val="single"/>
              </w:rPr>
              <w:t>após ADIN</w:t>
            </w:r>
            <w:r w:rsidRPr="00C3790D">
              <w:rPr>
                <w:rFonts w:ascii="Arial" w:hAnsi="Arial"/>
                <w:sz w:val="22"/>
              </w:rPr>
              <w:t>)</w:t>
            </w:r>
          </w:p>
        </w:tc>
      </w:tr>
      <w:tr w:rsidR="004D2CCB" w:rsidRPr="00C3790D" w14:paraId="79B932C4" w14:textId="004AB044" w:rsidTr="004D2CCB">
        <w:trPr>
          <w:trHeight w:val="283"/>
        </w:trPr>
        <w:tc>
          <w:tcPr>
            <w:tcW w:w="576" w:type="dxa"/>
            <w:vMerge/>
            <w:vAlign w:val="center"/>
          </w:tcPr>
          <w:p w14:paraId="14E6EA5A" w14:textId="22E36DEB" w:rsidR="004D2CCB" w:rsidRPr="00C3790D" w:rsidRDefault="004D2CCB" w:rsidP="0048143D">
            <w:pPr>
              <w:keepLines/>
              <w:jc w:val="right"/>
              <w:rPr>
                <w:rFonts w:ascii="Arial" w:hAnsi="Arial"/>
                <w:sz w:val="22"/>
              </w:rPr>
            </w:pPr>
          </w:p>
        </w:tc>
        <w:tc>
          <w:tcPr>
            <w:tcW w:w="9489" w:type="dxa"/>
            <w:gridSpan w:val="3"/>
            <w:vAlign w:val="center"/>
          </w:tcPr>
          <w:p w14:paraId="4C58CAAA" w14:textId="5B9CA143"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25E1CB49" w14:textId="77777777" w:rsidTr="004D2CCB">
        <w:trPr>
          <w:trHeight w:val="841"/>
        </w:trPr>
        <w:tc>
          <w:tcPr>
            <w:tcW w:w="576" w:type="dxa"/>
            <w:vMerge w:val="restart"/>
            <w:vAlign w:val="center"/>
          </w:tcPr>
          <w:p w14:paraId="2519BDE5"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6796B59C" w14:textId="77777777" w:rsidR="004D2CCB" w:rsidRPr="00C3790D" w:rsidRDefault="004D2CCB" w:rsidP="0048143D">
            <w:pPr>
              <w:keepLines/>
              <w:rPr>
                <w:rFonts w:ascii="Arial" w:hAnsi="Arial"/>
                <w:b/>
                <w:sz w:val="22"/>
              </w:rPr>
            </w:pPr>
            <w:r w:rsidRPr="00C3790D">
              <w:rPr>
                <w:rFonts w:ascii="Arial" w:hAnsi="Arial"/>
                <w:b/>
                <w:sz w:val="22"/>
              </w:rPr>
              <w:t>Reapresentação de Projeto de ELO rejeitado</w:t>
            </w:r>
          </w:p>
        </w:tc>
        <w:tc>
          <w:tcPr>
            <w:tcW w:w="3257" w:type="dxa"/>
            <w:vAlign w:val="center"/>
          </w:tcPr>
          <w:p w14:paraId="1BC1FD16" w14:textId="77777777" w:rsidR="004D2CCB" w:rsidRPr="00C3790D" w:rsidRDefault="004D2CCB" w:rsidP="0048143D">
            <w:pPr>
              <w:keepLines/>
              <w:jc w:val="center"/>
              <w:rPr>
                <w:rFonts w:ascii="Arial" w:hAnsi="Arial"/>
                <w:sz w:val="22"/>
              </w:rPr>
            </w:pPr>
            <w:r w:rsidRPr="00C3790D">
              <w:rPr>
                <w:rFonts w:ascii="Arial" w:hAnsi="Arial"/>
                <w:sz w:val="22"/>
              </w:rPr>
              <w:t>3/5 dos vereadores ou</w:t>
            </w:r>
          </w:p>
          <w:p w14:paraId="7C16FF8B" w14:textId="77777777" w:rsidR="004D2CCB" w:rsidRPr="00C3790D" w:rsidRDefault="004D2CCB" w:rsidP="0048143D">
            <w:pPr>
              <w:keepLines/>
              <w:jc w:val="center"/>
              <w:rPr>
                <w:rFonts w:ascii="Arial" w:hAnsi="Arial"/>
                <w:sz w:val="22"/>
              </w:rPr>
            </w:pPr>
            <w:r w:rsidRPr="00C3790D">
              <w:rPr>
                <w:rFonts w:ascii="Arial" w:hAnsi="Arial"/>
                <w:sz w:val="22"/>
              </w:rPr>
              <w:t>1% eleitorado</w:t>
            </w:r>
          </w:p>
          <w:p w14:paraId="19566D70" w14:textId="77777777" w:rsidR="004D2CCB" w:rsidRPr="00C3790D" w:rsidRDefault="004D2CCB" w:rsidP="0048143D">
            <w:pPr>
              <w:keepLines/>
              <w:jc w:val="center"/>
              <w:rPr>
                <w:rFonts w:ascii="Arial" w:hAnsi="Arial"/>
                <w:sz w:val="22"/>
              </w:rPr>
            </w:pPr>
            <w:r w:rsidRPr="00C3790D">
              <w:rPr>
                <w:rFonts w:ascii="Arial" w:hAnsi="Arial"/>
                <w:sz w:val="22"/>
              </w:rPr>
              <w:t>(art. 106, § 3º)</w:t>
            </w:r>
          </w:p>
        </w:tc>
        <w:tc>
          <w:tcPr>
            <w:tcW w:w="3681" w:type="dxa"/>
            <w:vAlign w:val="center"/>
          </w:tcPr>
          <w:p w14:paraId="23B1116B" w14:textId="77777777" w:rsidR="004D2CCB" w:rsidRPr="00C3790D" w:rsidRDefault="004D2CCB" w:rsidP="0048143D">
            <w:pPr>
              <w:keepLines/>
              <w:jc w:val="center"/>
              <w:rPr>
                <w:rFonts w:ascii="Arial" w:hAnsi="Arial"/>
                <w:sz w:val="22"/>
              </w:rPr>
            </w:pPr>
            <w:r w:rsidRPr="00C3790D">
              <w:rPr>
                <w:rFonts w:ascii="Arial" w:hAnsi="Arial"/>
                <w:sz w:val="22"/>
              </w:rPr>
              <w:t>2/3 dos vereadores ou</w:t>
            </w:r>
          </w:p>
          <w:p w14:paraId="5AF60465" w14:textId="77777777" w:rsidR="004D2CCB" w:rsidRPr="00C3790D" w:rsidRDefault="004D2CCB" w:rsidP="0048143D">
            <w:pPr>
              <w:keepLines/>
              <w:jc w:val="center"/>
              <w:rPr>
                <w:rFonts w:ascii="Arial" w:hAnsi="Arial"/>
                <w:sz w:val="22"/>
              </w:rPr>
            </w:pPr>
            <w:r w:rsidRPr="00C3790D">
              <w:rPr>
                <w:rFonts w:ascii="Arial" w:hAnsi="Arial"/>
                <w:sz w:val="22"/>
              </w:rPr>
              <w:t>5% eleitorado</w:t>
            </w:r>
          </w:p>
          <w:p w14:paraId="2B137E52" w14:textId="77777777" w:rsidR="004D2CCB" w:rsidRPr="00C3790D" w:rsidRDefault="004D2CCB" w:rsidP="0048143D">
            <w:pPr>
              <w:keepLines/>
              <w:jc w:val="center"/>
              <w:rPr>
                <w:rFonts w:ascii="Arial" w:hAnsi="Arial"/>
                <w:sz w:val="22"/>
              </w:rPr>
            </w:pPr>
            <w:r w:rsidRPr="00C3790D">
              <w:rPr>
                <w:rFonts w:ascii="Arial" w:hAnsi="Arial"/>
                <w:sz w:val="22"/>
              </w:rPr>
              <w:t xml:space="preserve">(art. 42, § 3º, </w:t>
            </w:r>
            <w:r w:rsidRPr="00C3790D">
              <w:rPr>
                <w:rFonts w:ascii="Arial" w:hAnsi="Arial"/>
                <w:sz w:val="22"/>
                <w:u w:val="single"/>
              </w:rPr>
              <w:t>após ADIN</w:t>
            </w:r>
            <w:r w:rsidRPr="00C3790D">
              <w:rPr>
                <w:rFonts w:ascii="Arial" w:hAnsi="Arial"/>
                <w:sz w:val="22"/>
              </w:rPr>
              <w:t>)</w:t>
            </w:r>
          </w:p>
        </w:tc>
      </w:tr>
      <w:tr w:rsidR="004D2CCB" w:rsidRPr="00C3790D" w14:paraId="5F4EBC8B" w14:textId="33AA7FFF" w:rsidTr="004D2CCB">
        <w:trPr>
          <w:trHeight w:val="283"/>
        </w:trPr>
        <w:tc>
          <w:tcPr>
            <w:tcW w:w="576" w:type="dxa"/>
            <w:vMerge/>
            <w:vAlign w:val="center"/>
          </w:tcPr>
          <w:p w14:paraId="50DD929F" w14:textId="21DA3BF4" w:rsidR="004D2CCB" w:rsidRPr="00C3790D" w:rsidRDefault="004D2CCB" w:rsidP="0048143D">
            <w:pPr>
              <w:keepLines/>
              <w:jc w:val="right"/>
              <w:rPr>
                <w:rFonts w:ascii="Arial" w:hAnsi="Arial"/>
                <w:sz w:val="22"/>
              </w:rPr>
            </w:pPr>
          </w:p>
        </w:tc>
        <w:tc>
          <w:tcPr>
            <w:tcW w:w="9489" w:type="dxa"/>
            <w:gridSpan w:val="3"/>
            <w:vAlign w:val="center"/>
          </w:tcPr>
          <w:p w14:paraId="2EFD2D2F" w14:textId="448E4AD9"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064474C3" w14:textId="77777777" w:rsidTr="004D2CCB">
        <w:trPr>
          <w:trHeight w:val="714"/>
        </w:trPr>
        <w:tc>
          <w:tcPr>
            <w:tcW w:w="576" w:type="dxa"/>
            <w:vMerge w:val="restart"/>
            <w:vAlign w:val="center"/>
          </w:tcPr>
          <w:p w14:paraId="62406B89"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5C6A5390" w14:textId="77777777" w:rsidR="004D2CCB" w:rsidRPr="00C3790D" w:rsidRDefault="004D2CCB" w:rsidP="0048143D">
            <w:pPr>
              <w:keepLines/>
              <w:rPr>
                <w:rFonts w:ascii="Arial" w:hAnsi="Arial"/>
                <w:b/>
                <w:sz w:val="22"/>
              </w:rPr>
            </w:pPr>
            <w:r w:rsidRPr="00C3790D">
              <w:rPr>
                <w:rFonts w:ascii="Arial" w:hAnsi="Arial"/>
                <w:b/>
                <w:sz w:val="22"/>
              </w:rPr>
              <w:t>Quórum p/ aprovação do Plano Diretor</w:t>
            </w:r>
          </w:p>
        </w:tc>
        <w:tc>
          <w:tcPr>
            <w:tcW w:w="3257" w:type="dxa"/>
            <w:vAlign w:val="center"/>
          </w:tcPr>
          <w:p w14:paraId="7614B19F" w14:textId="77777777" w:rsidR="004D2CCB" w:rsidRPr="00C3790D" w:rsidRDefault="004D2CCB" w:rsidP="0048143D">
            <w:pPr>
              <w:keepLines/>
              <w:jc w:val="center"/>
              <w:rPr>
                <w:rFonts w:ascii="Arial" w:hAnsi="Arial"/>
                <w:sz w:val="22"/>
              </w:rPr>
            </w:pPr>
            <w:r w:rsidRPr="00C3790D">
              <w:rPr>
                <w:rFonts w:ascii="Arial" w:hAnsi="Arial"/>
                <w:sz w:val="22"/>
              </w:rPr>
              <w:t>2/3 dos vereadores</w:t>
            </w:r>
          </w:p>
          <w:p w14:paraId="12EF19B3" w14:textId="77777777" w:rsidR="004D2CCB" w:rsidRPr="00C3790D" w:rsidRDefault="004D2CCB" w:rsidP="0048143D">
            <w:pPr>
              <w:keepLines/>
              <w:jc w:val="center"/>
              <w:rPr>
                <w:rFonts w:ascii="Arial" w:hAnsi="Arial"/>
                <w:sz w:val="22"/>
              </w:rPr>
            </w:pPr>
            <w:r w:rsidRPr="00C3790D">
              <w:rPr>
                <w:rFonts w:ascii="Arial" w:hAnsi="Arial"/>
                <w:sz w:val="22"/>
              </w:rPr>
              <w:t>(art. 161, I)</w:t>
            </w:r>
          </w:p>
        </w:tc>
        <w:tc>
          <w:tcPr>
            <w:tcW w:w="3681" w:type="dxa"/>
            <w:vAlign w:val="center"/>
          </w:tcPr>
          <w:p w14:paraId="79B9A1F2" w14:textId="77777777" w:rsidR="004D2CCB" w:rsidRPr="00C3790D" w:rsidRDefault="004D2CCB" w:rsidP="0048143D">
            <w:pPr>
              <w:keepLines/>
              <w:jc w:val="center"/>
              <w:rPr>
                <w:rFonts w:ascii="Arial" w:hAnsi="Arial"/>
                <w:sz w:val="22"/>
              </w:rPr>
            </w:pPr>
            <w:r w:rsidRPr="00C3790D">
              <w:rPr>
                <w:rFonts w:ascii="Arial" w:hAnsi="Arial"/>
                <w:sz w:val="22"/>
              </w:rPr>
              <w:t>Maioria absoluta dos vereadores</w:t>
            </w:r>
          </w:p>
          <w:p w14:paraId="6186AA69" w14:textId="77777777" w:rsidR="004D2CCB" w:rsidRPr="00C3790D" w:rsidRDefault="004D2CCB" w:rsidP="0048143D">
            <w:pPr>
              <w:keepLines/>
              <w:jc w:val="center"/>
              <w:rPr>
                <w:rFonts w:ascii="Arial" w:hAnsi="Arial"/>
                <w:sz w:val="22"/>
              </w:rPr>
            </w:pPr>
            <w:r w:rsidRPr="00C3790D">
              <w:rPr>
                <w:rFonts w:ascii="Arial" w:hAnsi="Arial"/>
                <w:sz w:val="22"/>
              </w:rPr>
              <w:t xml:space="preserve">(art. 46, § 1º, VI, </w:t>
            </w:r>
            <w:r w:rsidRPr="00C3790D">
              <w:rPr>
                <w:rFonts w:ascii="Arial" w:hAnsi="Arial"/>
                <w:sz w:val="22"/>
                <w:u w:val="single"/>
              </w:rPr>
              <w:t>após ADIN</w:t>
            </w:r>
            <w:r w:rsidRPr="00C3790D">
              <w:rPr>
                <w:rFonts w:ascii="Arial" w:hAnsi="Arial"/>
                <w:sz w:val="22"/>
              </w:rPr>
              <w:t>)</w:t>
            </w:r>
          </w:p>
        </w:tc>
      </w:tr>
      <w:tr w:rsidR="004D2CCB" w:rsidRPr="00C3790D" w14:paraId="343CB393" w14:textId="2DEFCF63" w:rsidTr="004D2CCB">
        <w:trPr>
          <w:trHeight w:val="283"/>
        </w:trPr>
        <w:tc>
          <w:tcPr>
            <w:tcW w:w="576" w:type="dxa"/>
            <w:vMerge/>
            <w:vAlign w:val="center"/>
          </w:tcPr>
          <w:p w14:paraId="6AA41814" w14:textId="25A9055E" w:rsidR="004D2CCB" w:rsidRPr="00C3790D" w:rsidRDefault="004D2CCB" w:rsidP="0048143D">
            <w:pPr>
              <w:keepLines/>
              <w:jc w:val="right"/>
              <w:rPr>
                <w:rFonts w:ascii="Arial" w:hAnsi="Arial"/>
                <w:sz w:val="22"/>
              </w:rPr>
            </w:pPr>
          </w:p>
        </w:tc>
        <w:tc>
          <w:tcPr>
            <w:tcW w:w="9489" w:type="dxa"/>
            <w:gridSpan w:val="3"/>
            <w:vAlign w:val="center"/>
          </w:tcPr>
          <w:p w14:paraId="63F3E13A" w14:textId="10AF06EA"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75089B2A" w14:textId="77777777" w:rsidTr="004D2CCB">
        <w:trPr>
          <w:trHeight w:val="572"/>
        </w:trPr>
        <w:tc>
          <w:tcPr>
            <w:tcW w:w="576" w:type="dxa"/>
            <w:vMerge w:val="restart"/>
            <w:vAlign w:val="center"/>
          </w:tcPr>
          <w:p w14:paraId="0B3FFE90"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311583C0" w14:textId="77777777" w:rsidR="004D2CCB" w:rsidRPr="00C3790D" w:rsidRDefault="004D2CCB" w:rsidP="0048143D">
            <w:pPr>
              <w:keepLines/>
              <w:rPr>
                <w:rFonts w:ascii="Arial" w:hAnsi="Arial"/>
                <w:b/>
                <w:sz w:val="22"/>
              </w:rPr>
            </w:pPr>
            <w:r w:rsidRPr="00C3790D">
              <w:rPr>
                <w:rFonts w:ascii="Arial" w:hAnsi="Arial"/>
                <w:b/>
                <w:sz w:val="22"/>
              </w:rPr>
              <w:t>Exceções ao Regime de Urgência (Prefeito)</w:t>
            </w:r>
          </w:p>
        </w:tc>
        <w:tc>
          <w:tcPr>
            <w:tcW w:w="3257" w:type="dxa"/>
            <w:vAlign w:val="center"/>
          </w:tcPr>
          <w:p w14:paraId="216C2163" w14:textId="77777777" w:rsidR="004D2CCB" w:rsidRPr="00C3790D" w:rsidRDefault="004D2CCB" w:rsidP="0048143D">
            <w:pPr>
              <w:keepLines/>
              <w:jc w:val="center"/>
              <w:rPr>
                <w:rFonts w:ascii="Arial" w:hAnsi="Arial"/>
                <w:sz w:val="22"/>
              </w:rPr>
            </w:pPr>
            <w:r w:rsidRPr="00C3790D">
              <w:rPr>
                <w:rFonts w:ascii="Arial" w:hAnsi="Arial"/>
                <w:sz w:val="22"/>
              </w:rPr>
              <w:t>Projetos de Codificação e Estatuto (art. 115, § 6º)</w:t>
            </w:r>
          </w:p>
        </w:tc>
        <w:tc>
          <w:tcPr>
            <w:tcW w:w="3681" w:type="dxa"/>
            <w:vAlign w:val="center"/>
          </w:tcPr>
          <w:p w14:paraId="4C499520" w14:textId="77777777" w:rsidR="004D2CCB" w:rsidRPr="00C3790D" w:rsidRDefault="004D2CCB" w:rsidP="0048143D">
            <w:pPr>
              <w:keepLines/>
              <w:jc w:val="center"/>
              <w:rPr>
                <w:rFonts w:ascii="Arial" w:hAnsi="Arial"/>
                <w:sz w:val="22"/>
              </w:rPr>
            </w:pPr>
            <w:r w:rsidRPr="00C3790D">
              <w:rPr>
                <w:rFonts w:ascii="Arial" w:hAnsi="Arial"/>
                <w:sz w:val="22"/>
              </w:rPr>
              <w:t>Projetos de Codificação</w:t>
            </w:r>
          </w:p>
          <w:p w14:paraId="3DEAD560" w14:textId="77777777" w:rsidR="004D2CCB" w:rsidRPr="00C3790D" w:rsidRDefault="004D2CCB" w:rsidP="0048143D">
            <w:pPr>
              <w:keepLines/>
              <w:jc w:val="center"/>
              <w:rPr>
                <w:rFonts w:ascii="Arial" w:hAnsi="Arial"/>
                <w:sz w:val="22"/>
              </w:rPr>
            </w:pPr>
            <w:r w:rsidRPr="00C3790D">
              <w:rPr>
                <w:rFonts w:ascii="Arial" w:hAnsi="Arial"/>
                <w:sz w:val="22"/>
              </w:rPr>
              <w:t>(art. 52, § 4º)</w:t>
            </w:r>
          </w:p>
        </w:tc>
      </w:tr>
      <w:tr w:rsidR="004D2CCB" w:rsidRPr="00C3790D" w14:paraId="012EAFC8" w14:textId="11337D27" w:rsidTr="004D2CCB">
        <w:trPr>
          <w:trHeight w:val="283"/>
        </w:trPr>
        <w:tc>
          <w:tcPr>
            <w:tcW w:w="576" w:type="dxa"/>
            <w:vMerge/>
            <w:vAlign w:val="center"/>
          </w:tcPr>
          <w:p w14:paraId="17C1CEFE" w14:textId="29AC543A" w:rsidR="004D2CCB" w:rsidRPr="00C3790D" w:rsidRDefault="004D2CCB" w:rsidP="0048143D">
            <w:pPr>
              <w:keepLines/>
              <w:jc w:val="right"/>
              <w:rPr>
                <w:rFonts w:ascii="Arial" w:hAnsi="Arial"/>
                <w:sz w:val="22"/>
              </w:rPr>
            </w:pPr>
          </w:p>
        </w:tc>
        <w:tc>
          <w:tcPr>
            <w:tcW w:w="9489" w:type="dxa"/>
            <w:gridSpan w:val="3"/>
            <w:vAlign w:val="center"/>
          </w:tcPr>
          <w:p w14:paraId="7F54F816" w14:textId="18E87A66"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15F578AE" w14:textId="77777777" w:rsidTr="004D2CCB">
        <w:trPr>
          <w:trHeight w:val="830"/>
        </w:trPr>
        <w:tc>
          <w:tcPr>
            <w:tcW w:w="576" w:type="dxa"/>
            <w:vMerge w:val="restart"/>
            <w:vAlign w:val="center"/>
          </w:tcPr>
          <w:p w14:paraId="66358B8C"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2F376C47" w14:textId="77777777" w:rsidR="004D2CCB" w:rsidRPr="00C3790D" w:rsidRDefault="004D2CCB" w:rsidP="0048143D">
            <w:pPr>
              <w:keepLines/>
              <w:rPr>
                <w:rFonts w:ascii="Arial" w:hAnsi="Arial"/>
                <w:b/>
                <w:sz w:val="22"/>
              </w:rPr>
            </w:pPr>
            <w:r w:rsidRPr="00C3790D">
              <w:rPr>
                <w:rFonts w:ascii="Arial" w:hAnsi="Arial"/>
                <w:b/>
                <w:sz w:val="22"/>
              </w:rPr>
              <w:t>Parecer CJR a regime de urgência solicitado pelo Prefeito</w:t>
            </w:r>
          </w:p>
        </w:tc>
        <w:tc>
          <w:tcPr>
            <w:tcW w:w="3257" w:type="dxa"/>
            <w:vAlign w:val="center"/>
          </w:tcPr>
          <w:p w14:paraId="7C41A147" w14:textId="77777777" w:rsidR="004D2CCB" w:rsidRPr="00C3790D" w:rsidRDefault="004D2CCB" w:rsidP="0048143D">
            <w:pPr>
              <w:keepLines/>
              <w:jc w:val="center"/>
              <w:rPr>
                <w:rFonts w:ascii="Arial" w:hAnsi="Arial"/>
                <w:sz w:val="22"/>
              </w:rPr>
            </w:pPr>
            <w:r w:rsidRPr="00C3790D">
              <w:rPr>
                <w:rFonts w:ascii="Arial" w:hAnsi="Arial"/>
                <w:sz w:val="22"/>
              </w:rPr>
              <w:t xml:space="preserve">Apreciado pelo Plenário </w:t>
            </w:r>
            <w:r w:rsidRPr="00C3790D">
              <w:rPr>
                <w:rFonts w:ascii="Arial" w:hAnsi="Arial"/>
                <w:sz w:val="22"/>
                <w:u w:val="single"/>
              </w:rPr>
              <w:t>se contrário</w:t>
            </w:r>
            <w:r w:rsidRPr="00C3790D">
              <w:rPr>
                <w:rFonts w:ascii="Arial" w:hAnsi="Arial"/>
                <w:sz w:val="22"/>
              </w:rPr>
              <w:t xml:space="preserve"> (art. 115, § 3º)</w:t>
            </w:r>
          </w:p>
        </w:tc>
        <w:tc>
          <w:tcPr>
            <w:tcW w:w="3681" w:type="dxa"/>
            <w:vAlign w:val="center"/>
          </w:tcPr>
          <w:p w14:paraId="7CD5178D" w14:textId="77777777" w:rsidR="004D2CCB" w:rsidRPr="00C3790D" w:rsidRDefault="004D2CCB" w:rsidP="0048143D">
            <w:pPr>
              <w:keepLines/>
              <w:jc w:val="center"/>
              <w:rPr>
                <w:rFonts w:ascii="Arial" w:hAnsi="Arial"/>
                <w:sz w:val="22"/>
              </w:rPr>
            </w:pPr>
            <w:r w:rsidRPr="00C3790D">
              <w:rPr>
                <w:rFonts w:ascii="Arial" w:hAnsi="Arial"/>
                <w:sz w:val="22"/>
              </w:rPr>
              <w:t>Apreciado pelo Plenário “na forma regimental” (art. 52, § 3º)</w:t>
            </w:r>
          </w:p>
        </w:tc>
      </w:tr>
      <w:tr w:rsidR="004D2CCB" w:rsidRPr="00C3790D" w14:paraId="460BA07B" w14:textId="74463F43" w:rsidTr="004D2CCB">
        <w:trPr>
          <w:trHeight w:val="283"/>
        </w:trPr>
        <w:tc>
          <w:tcPr>
            <w:tcW w:w="576" w:type="dxa"/>
            <w:vMerge/>
            <w:vAlign w:val="center"/>
          </w:tcPr>
          <w:p w14:paraId="771A4666" w14:textId="7ED90515" w:rsidR="004D2CCB" w:rsidRPr="00C3790D" w:rsidRDefault="004D2CCB" w:rsidP="0048143D">
            <w:pPr>
              <w:keepLines/>
              <w:jc w:val="right"/>
              <w:rPr>
                <w:rFonts w:ascii="Arial" w:hAnsi="Arial"/>
                <w:sz w:val="22"/>
              </w:rPr>
            </w:pPr>
          </w:p>
        </w:tc>
        <w:tc>
          <w:tcPr>
            <w:tcW w:w="9489" w:type="dxa"/>
            <w:gridSpan w:val="3"/>
            <w:vAlign w:val="center"/>
          </w:tcPr>
          <w:p w14:paraId="45F5ECB8" w14:textId="08FA2138"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68258A8A" w14:textId="77777777" w:rsidTr="004D2CCB">
        <w:trPr>
          <w:trHeight w:val="847"/>
        </w:trPr>
        <w:tc>
          <w:tcPr>
            <w:tcW w:w="576" w:type="dxa"/>
            <w:vMerge w:val="restart"/>
            <w:vAlign w:val="center"/>
          </w:tcPr>
          <w:p w14:paraId="052379D1"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3D04E8CB" w14:textId="77777777" w:rsidR="004D2CCB" w:rsidRPr="00C3790D" w:rsidRDefault="004D2CCB" w:rsidP="0048143D">
            <w:pPr>
              <w:keepLines/>
              <w:rPr>
                <w:rFonts w:ascii="Arial" w:hAnsi="Arial"/>
                <w:b/>
                <w:sz w:val="22"/>
              </w:rPr>
            </w:pPr>
            <w:r w:rsidRPr="00C3790D">
              <w:rPr>
                <w:rFonts w:ascii="Arial" w:hAnsi="Arial"/>
                <w:b/>
                <w:sz w:val="22"/>
              </w:rPr>
              <w:t>Concessão administrativa de direito real de uso</w:t>
            </w:r>
          </w:p>
        </w:tc>
        <w:tc>
          <w:tcPr>
            <w:tcW w:w="3257" w:type="dxa"/>
            <w:vAlign w:val="center"/>
          </w:tcPr>
          <w:p w14:paraId="0063917C" w14:textId="77777777" w:rsidR="004D2CCB" w:rsidRPr="00C3790D" w:rsidRDefault="004D2CCB" w:rsidP="0048143D">
            <w:pPr>
              <w:keepLines/>
              <w:jc w:val="center"/>
              <w:rPr>
                <w:rFonts w:ascii="Arial" w:hAnsi="Arial"/>
                <w:sz w:val="22"/>
              </w:rPr>
            </w:pPr>
            <w:r w:rsidRPr="00C3790D">
              <w:rPr>
                <w:rFonts w:ascii="Arial" w:hAnsi="Arial"/>
                <w:sz w:val="22"/>
              </w:rPr>
              <w:t>A Câmara autoriza em caso de “bens municipais”</w:t>
            </w:r>
          </w:p>
          <w:p w14:paraId="06D0FE71" w14:textId="77777777" w:rsidR="004D2CCB" w:rsidRPr="00C3790D" w:rsidRDefault="004D2CCB" w:rsidP="0048143D">
            <w:pPr>
              <w:keepLines/>
              <w:jc w:val="center"/>
              <w:rPr>
                <w:rFonts w:ascii="Arial" w:hAnsi="Arial"/>
                <w:sz w:val="22"/>
              </w:rPr>
            </w:pPr>
            <w:r w:rsidRPr="00C3790D">
              <w:rPr>
                <w:rFonts w:ascii="Arial" w:hAnsi="Arial"/>
                <w:sz w:val="22"/>
              </w:rPr>
              <w:t>(art. 26, VI e VII)</w:t>
            </w:r>
          </w:p>
        </w:tc>
        <w:tc>
          <w:tcPr>
            <w:tcW w:w="3681" w:type="dxa"/>
            <w:vAlign w:val="center"/>
          </w:tcPr>
          <w:p w14:paraId="1ABDF7F7" w14:textId="77777777" w:rsidR="004D2CCB" w:rsidRPr="00C3790D" w:rsidRDefault="004D2CCB" w:rsidP="0048143D">
            <w:pPr>
              <w:keepLines/>
              <w:jc w:val="center"/>
              <w:rPr>
                <w:rFonts w:ascii="Arial" w:hAnsi="Arial"/>
                <w:sz w:val="22"/>
              </w:rPr>
            </w:pPr>
            <w:r w:rsidRPr="00C3790D">
              <w:rPr>
                <w:rFonts w:ascii="Arial" w:hAnsi="Arial"/>
                <w:sz w:val="22"/>
              </w:rPr>
              <w:t xml:space="preserve">A Câmara autoriza em caso de “bens municipais </w:t>
            </w:r>
            <w:r w:rsidRPr="00C3790D">
              <w:rPr>
                <w:rFonts w:ascii="Arial" w:hAnsi="Arial"/>
                <w:sz w:val="22"/>
                <w:u w:val="single"/>
              </w:rPr>
              <w:t>imóveis</w:t>
            </w:r>
            <w:r w:rsidRPr="00C3790D">
              <w:rPr>
                <w:rFonts w:ascii="Arial" w:hAnsi="Arial"/>
                <w:sz w:val="22"/>
              </w:rPr>
              <w:t>”</w:t>
            </w:r>
          </w:p>
          <w:p w14:paraId="04DE8874" w14:textId="77777777" w:rsidR="004D2CCB" w:rsidRPr="00C3790D" w:rsidRDefault="004D2CCB" w:rsidP="0048143D">
            <w:pPr>
              <w:keepLines/>
              <w:jc w:val="center"/>
              <w:rPr>
                <w:rFonts w:ascii="Arial" w:hAnsi="Arial"/>
                <w:sz w:val="22"/>
                <w:lang w:val="en-US"/>
              </w:rPr>
            </w:pPr>
            <w:r w:rsidRPr="00C3790D">
              <w:rPr>
                <w:rFonts w:ascii="Arial" w:hAnsi="Arial"/>
                <w:sz w:val="22"/>
                <w:lang w:val="en-US"/>
              </w:rPr>
              <w:t>(art. 8º, VII)</w:t>
            </w:r>
          </w:p>
        </w:tc>
      </w:tr>
      <w:tr w:rsidR="004D2CCB" w:rsidRPr="00C3790D" w14:paraId="0DAB3726" w14:textId="22051052" w:rsidTr="004D2CCB">
        <w:trPr>
          <w:trHeight w:val="283"/>
        </w:trPr>
        <w:tc>
          <w:tcPr>
            <w:tcW w:w="576" w:type="dxa"/>
            <w:vMerge/>
            <w:vAlign w:val="center"/>
          </w:tcPr>
          <w:p w14:paraId="4718636D" w14:textId="450127AE" w:rsidR="004D2CCB" w:rsidRPr="00C3790D" w:rsidRDefault="004D2CCB" w:rsidP="0048143D">
            <w:pPr>
              <w:keepLines/>
              <w:jc w:val="right"/>
              <w:rPr>
                <w:rFonts w:ascii="Arial" w:hAnsi="Arial"/>
                <w:sz w:val="22"/>
              </w:rPr>
            </w:pPr>
          </w:p>
        </w:tc>
        <w:tc>
          <w:tcPr>
            <w:tcW w:w="9489" w:type="dxa"/>
            <w:gridSpan w:val="3"/>
            <w:vAlign w:val="center"/>
          </w:tcPr>
          <w:p w14:paraId="374FD6C8" w14:textId="5CB27361"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29DF8F70" w14:textId="77777777" w:rsidTr="004D2CCB">
        <w:trPr>
          <w:trHeight w:val="1143"/>
        </w:trPr>
        <w:tc>
          <w:tcPr>
            <w:tcW w:w="576" w:type="dxa"/>
            <w:vMerge w:val="restart"/>
            <w:vAlign w:val="center"/>
          </w:tcPr>
          <w:p w14:paraId="0340C1C4" w14:textId="77777777" w:rsidR="004D2CCB" w:rsidRPr="00C3790D" w:rsidRDefault="004D2CCB" w:rsidP="0048143D">
            <w:pPr>
              <w:pStyle w:val="PargrafodaLista"/>
              <w:keepLines/>
              <w:numPr>
                <w:ilvl w:val="1"/>
                <w:numId w:val="26"/>
              </w:numPr>
              <w:spacing w:after="0" w:line="240" w:lineRule="auto"/>
              <w:ind w:left="-108" w:right="-108" w:firstLine="0"/>
              <w:jc w:val="center"/>
              <w:rPr>
                <w:rFonts w:ascii="Arial" w:hAnsi="Arial"/>
                <w:b/>
                <w:szCs w:val="24"/>
              </w:rPr>
            </w:pPr>
          </w:p>
        </w:tc>
        <w:tc>
          <w:tcPr>
            <w:tcW w:w="2551" w:type="dxa"/>
            <w:vAlign w:val="center"/>
          </w:tcPr>
          <w:p w14:paraId="66562E1A" w14:textId="77777777" w:rsidR="004D2CCB" w:rsidRPr="00C3790D" w:rsidRDefault="004D2CCB" w:rsidP="0048143D">
            <w:pPr>
              <w:keepLines/>
              <w:rPr>
                <w:rFonts w:ascii="Arial" w:hAnsi="Arial"/>
                <w:b/>
                <w:sz w:val="22"/>
              </w:rPr>
            </w:pPr>
            <w:r w:rsidRPr="00C3790D">
              <w:rPr>
                <w:rFonts w:ascii="Arial" w:hAnsi="Arial"/>
                <w:b/>
                <w:sz w:val="22"/>
              </w:rPr>
              <w:t>Competências administrativas do Presidente da Câmara</w:t>
            </w:r>
          </w:p>
        </w:tc>
        <w:tc>
          <w:tcPr>
            <w:tcW w:w="3257" w:type="dxa"/>
            <w:vAlign w:val="center"/>
          </w:tcPr>
          <w:p w14:paraId="13339A9B" w14:textId="77777777" w:rsidR="004D2CCB" w:rsidRPr="00C3790D" w:rsidRDefault="004D2CCB" w:rsidP="0048143D">
            <w:pPr>
              <w:keepLines/>
              <w:jc w:val="center"/>
              <w:rPr>
                <w:rFonts w:ascii="Arial" w:hAnsi="Arial"/>
                <w:sz w:val="22"/>
              </w:rPr>
            </w:pPr>
            <w:r w:rsidRPr="00C3790D">
              <w:rPr>
                <w:rFonts w:ascii="Arial" w:hAnsi="Arial"/>
                <w:sz w:val="22"/>
              </w:rPr>
              <w:t>Nomear, exonerar, promover, remover, admitir, suspender e demitir funcionários</w:t>
            </w:r>
          </w:p>
          <w:p w14:paraId="3DBED9CA" w14:textId="77777777" w:rsidR="004D2CCB" w:rsidRPr="00C3790D" w:rsidRDefault="004D2CCB" w:rsidP="0048143D">
            <w:pPr>
              <w:keepLines/>
              <w:jc w:val="center"/>
              <w:rPr>
                <w:rFonts w:ascii="Arial" w:hAnsi="Arial"/>
                <w:sz w:val="22"/>
              </w:rPr>
            </w:pPr>
            <w:r w:rsidRPr="00C3790D">
              <w:rPr>
                <w:rFonts w:ascii="Arial" w:hAnsi="Arial"/>
                <w:sz w:val="22"/>
              </w:rPr>
              <w:t>(art. 15, III, a)</w:t>
            </w:r>
          </w:p>
        </w:tc>
        <w:tc>
          <w:tcPr>
            <w:tcW w:w="3681" w:type="dxa"/>
            <w:vAlign w:val="center"/>
          </w:tcPr>
          <w:p w14:paraId="5DB5FE09" w14:textId="77777777" w:rsidR="004D2CCB" w:rsidRPr="00C3790D" w:rsidRDefault="004D2CCB" w:rsidP="0048143D">
            <w:pPr>
              <w:keepLines/>
              <w:jc w:val="center"/>
              <w:rPr>
                <w:rFonts w:ascii="Arial" w:hAnsi="Arial"/>
                <w:sz w:val="22"/>
              </w:rPr>
            </w:pPr>
            <w:r w:rsidRPr="00C3790D">
              <w:rPr>
                <w:rFonts w:ascii="Arial" w:hAnsi="Arial"/>
                <w:sz w:val="22"/>
              </w:rPr>
              <w:t xml:space="preserve">“Art. 27. </w:t>
            </w:r>
            <w:r w:rsidRPr="00C3790D">
              <w:rPr>
                <w:rFonts w:ascii="Arial" w:hAnsi="Arial"/>
                <w:sz w:val="22"/>
                <w:u w:val="single"/>
              </w:rPr>
              <w:t>Compete à Mesa</w:t>
            </w:r>
            <w:r w:rsidRPr="00C3790D">
              <w:rPr>
                <w:rFonts w:ascii="Arial" w:hAnsi="Arial"/>
                <w:sz w:val="22"/>
              </w:rPr>
              <w:t xml:space="preserve"> […]: baixar, mediante portaria, as medidas referentes aos servidores da Câmara”</w:t>
            </w:r>
          </w:p>
        </w:tc>
      </w:tr>
      <w:tr w:rsidR="004D2CCB" w:rsidRPr="00C3790D" w14:paraId="2FA72849" w14:textId="44EC5F42" w:rsidTr="004D2CCB">
        <w:trPr>
          <w:trHeight w:val="283"/>
        </w:trPr>
        <w:tc>
          <w:tcPr>
            <w:tcW w:w="576" w:type="dxa"/>
            <w:vMerge/>
            <w:vAlign w:val="center"/>
          </w:tcPr>
          <w:p w14:paraId="5B3231A3" w14:textId="268368D8" w:rsidR="004D2CCB" w:rsidRPr="00C3790D" w:rsidRDefault="004D2CCB" w:rsidP="0048143D">
            <w:pPr>
              <w:keepLines/>
              <w:jc w:val="right"/>
              <w:rPr>
                <w:rFonts w:ascii="Arial" w:hAnsi="Arial"/>
                <w:sz w:val="22"/>
              </w:rPr>
            </w:pPr>
          </w:p>
        </w:tc>
        <w:tc>
          <w:tcPr>
            <w:tcW w:w="9489" w:type="dxa"/>
            <w:gridSpan w:val="3"/>
            <w:vAlign w:val="center"/>
          </w:tcPr>
          <w:p w14:paraId="3B0F2F82" w14:textId="670E313A"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na Lei Orgânica para adequar ao Regimento Interno.</w:t>
            </w:r>
          </w:p>
        </w:tc>
      </w:tr>
    </w:tbl>
    <w:p w14:paraId="53274639" w14:textId="77777777" w:rsidR="00627C9D" w:rsidRDefault="00627C9D" w:rsidP="0048143D">
      <w:pPr>
        <w:keepLines/>
      </w:pPr>
      <w:r>
        <w:br w:type="page"/>
      </w:r>
    </w:p>
    <w:tbl>
      <w:tblPr>
        <w:tblStyle w:val="Tabelacomgrade"/>
        <w:tblW w:w="10065" w:type="dxa"/>
        <w:tblInd w:w="-318" w:type="dxa"/>
        <w:tblLook w:val="04A0" w:firstRow="1" w:lastRow="0" w:firstColumn="1" w:lastColumn="0" w:noHBand="0" w:noVBand="1"/>
      </w:tblPr>
      <w:tblGrid>
        <w:gridCol w:w="576"/>
        <w:gridCol w:w="2551"/>
        <w:gridCol w:w="3257"/>
        <w:gridCol w:w="142"/>
        <w:gridCol w:w="3539"/>
      </w:tblGrid>
      <w:tr w:rsidR="004D2CCB" w:rsidRPr="00C3790D" w14:paraId="788F9346" w14:textId="77777777" w:rsidTr="00C3790D">
        <w:trPr>
          <w:trHeight w:val="425"/>
        </w:trPr>
        <w:tc>
          <w:tcPr>
            <w:tcW w:w="10065" w:type="dxa"/>
            <w:gridSpan w:val="5"/>
            <w:shd w:val="clear" w:color="auto" w:fill="D9D9D9" w:themeFill="background1" w:themeFillShade="D9"/>
            <w:vAlign w:val="center"/>
          </w:tcPr>
          <w:p w14:paraId="008E924F" w14:textId="6FACCC52" w:rsidR="004D2CCB" w:rsidRPr="00C3790D" w:rsidRDefault="004D2CCB" w:rsidP="0048143D">
            <w:pPr>
              <w:pStyle w:val="PargrafodaLista"/>
              <w:keepLines/>
              <w:numPr>
                <w:ilvl w:val="0"/>
                <w:numId w:val="26"/>
              </w:numPr>
              <w:spacing w:after="0" w:line="240" w:lineRule="auto"/>
              <w:jc w:val="center"/>
              <w:rPr>
                <w:rFonts w:ascii="Arial" w:hAnsi="Arial"/>
                <w:b/>
                <w:szCs w:val="24"/>
              </w:rPr>
            </w:pPr>
            <w:r w:rsidRPr="00C3790D">
              <w:rPr>
                <w:rFonts w:ascii="Arial" w:hAnsi="Arial"/>
                <w:b/>
                <w:szCs w:val="24"/>
                <w:u w:val="single"/>
              </w:rPr>
              <w:t>REGIMENTO INTERNO</w:t>
            </w:r>
            <w:r w:rsidRPr="00C3790D">
              <w:rPr>
                <w:rFonts w:ascii="Arial" w:hAnsi="Arial"/>
                <w:b/>
                <w:szCs w:val="24"/>
              </w:rPr>
              <w:t xml:space="preserve"> X </w:t>
            </w:r>
            <w:r w:rsidRPr="00C3790D">
              <w:rPr>
                <w:rFonts w:ascii="Arial" w:hAnsi="Arial"/>
                <w:b/>
                <w:szCs w:val="24"/>
                <w:u w:val="single"/>
              </w:rPr>
              <w:t>REGIMENTO INTERNO</w:t>
            </w:r>
          </w:p>
        </w:tc>
      </w:tr>
      <w:tr w:rsidR="004D2CCB" w:rsidRPr="00C3790D" w14:paraId="456F0F24" w14:textId="77777777" w:rsidTr="004D2CCB">
        <w:tc>
          <w:tcPr>
            <w:tcW w:w="576" w:type="dxa"/>
            <w:vMerge w:val="restart"/>
            <w:vAlign w:val="center"/>
          </w:tcPr>
          <w:p w14:paraId="3711D593"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423B320F" w14:textId="77777777" w:rsidR="004D2CCB" w:rsidRPr="00C3790D" w:rsidRDefault="004D2CCB" w:rsidP="0048143D">
            <w:pPr>
              <w:keepLines/>
              <w:rPr>
                <w:rFonts w:ascii="Arial" w:hAnsi="Arial"/>
                <w:b/>
                <w:sz w:val="22"/>
              </w:rPr>
            </w:pPr>
            <w:r w:rsidRPr="00C3790D">
              <w:rPr>
                <w:rFonts w:ascii="Arial" w:hAnsi="Arial"/>
                <w:b/>
                <w:sz w:val="22"/>
              </w:rPr>
              <w:t>Comissões Permanentes</w:t>
            </w:r>
          </w:p>
        </w:tc>
        <w:tc>
          <w:tcPr>
            <w:tcW w:w="3257" w:type="dxa"/>
            <w:vAlign w:val="center"/>
          </w:tcPr>
          <w:p w14:paraId="73FC3220" w14:textId="77777777" w:rsidR="004D2CCB" w:rsidRPr="00C3790D" w:rsidRDefault="004D2CCB" w:rsidP="0048143D">
            <w:pPr>
              <w:keepLines/>
              <w:jc w:val="center"/>
              <w:rPr>
                <w:rFonts w:ascii="Arial" w:hAnsi="Arial"/>
                <w:sz w:val="22"/>
                <w:u w:val="single"/>
              </w:rPr>
            </w:pPr>
            <w:r w:rsidRPr="00C3790D">
              <w:rPr>
                <w:rFonts w:ascii="Arial" w:hAnsi="Arial"/>
                <w:sz w:val="22"/>
                <w:u w:val="single"/>
              </w:rPr>
              <w:t>“</w:t>
            </w:r>
            <w:r w:rsidRPr="00C3790D">
              <w:rPr>
                <w:rFonts w:ascii="Arial" w:hAnsi="Arial"/>
                <w:i/>
                <w:sz w:val="22"/>
                <w:u w:val="single"/>
              </w:rPr>
              <w:t>São quatro</w:t>
            </w:r>
            <w:r w:rsidRPr="00C3790D">
              <w:rPr>
                <w:rFonts w:ascii="Arial" w:hAnsi="Arial"/>
                <w:sz w:val="22"/>
                <w:u w:val="single"/>
              </w:rPr>
              <w:t>” (rol taxativo):</w:t>
            </w:r>
          </w:p>
          <w:p w14:paraId="2D1BFD2C" w14:textId="77777777" w:rsidR="004D2CCB" w:rsidRPr="00C3790D" w:rsidRDefault="004D2CCB" w:rsidP="0048143D">
            <w:pPr>
              <w:keepLines/>
              <w:jc w:val="center"/>
              <w:rPr>
                <w:rFonts w:ascii="Arial" w:hAnsi="Arial"/>
                <w:sz w:val="22"/>
              </w:rPr>
            </w:pPr>
            <w:r w:rsidRPr="00C3790D">
              <w:rPr>
                <w:rFonts w:ascii="Arial" w:hAnsi="Arial"/>
                <w:sz w:val="22"/>
              </w:rPr>
              <w:t>CJR, CFO, COSP e CCDLPAS</w:t>
            </w:r>
          </w:p>
          <w:p w14:paraId="25CC4B17" w14:textId="77777777" w:rsidR="004D2CCB" w:rsidRPr="00C3790D" w:rsidRDefault="004D2CCB" w:rsidP="0048143D">
            <w:pPr>
              <w:keepLines/>
              <w:jc w:val="center"/>
              <w:rPr>
                <w:rFonts w:ascii="Arial" w:hAnsi="Arial"/>
                <w:sz w:val="22"/>
              </w:rPr>
            </w:pPr>
            <w:r w:rsidRPr="00C3790D">
              <w:rPr>
                <w:rFonts w:ascii="Arial" w:hAnsi="Arial"/>
                <w:sz w:val="22"/>
              </w:rPr>
              <w:t>(art. 33, § único)</w:t>
            </w:r>
          </w:p>
        </w:tc>
        <w:tc>
          <w:tcPr>
            <w:tcW w:w="3681" w:type="dxa"/>
            <w:gridSpan w:val="2"/>
            <w:vAlign w:val="center"/>
          </w:tcPr>
          <w:p w14:paraId="29697D7C" w14:textId="77777777" w:rsidR="004D2CCB" w:rsidRPr="00C3790D" w:rsidRDefault="004D2CCB" w:rsidP="0048143D">
            <w:pPr>
              <w:keepLines/>
              <w:jc w:val="center"/>
              <w:rPr>
                <w:rFonts w:ascii="Arial" w:hAnsi="Arial"/>
                <w:sz w:val="22"/>
                <w:u w:val="single"/>
              </w:rPr>
            </w:pPr>
            <w:r w:rsidRPr="00C3790D">
              <w:rPr>
                <w:rFonts w:ascii="Arial" w:hAnsi="Arial"/>
                <w:sz w:val="22"/>
                <w:u w:val="single"/>
              </w:rPr>
              <w:t>+2 Comissões Permanentes:</w:t>
            </w:r>
          </w:p>
          <w:p w14:paraId="4EFFC680" w14:textId="77777777" w:rsidR="004D2CCB" w:rsidRPr="00C3790D" w:rsidRDefault="004D2CCB" w:rsidP="0048143D">
            <w:pPr>
              <w:keepLines/>
              <w:jc w:val="center"/>
              <w:rPr>
                <w:rFonts w:ascii="Arial" w:hAnsi="Arial"/>
                <w:sz w:val="22"/>
              </w:rPr>
            </w:pPr>
            <w:r w:rsidRPr="00C3790D">
              <w:rPr>
                <w:rFonts w:ascii="Arial" w:hAnsi="Arial"/>
                <w:sz w:val="22"/>
              </w:rPr>
              <w:t>de Defesa dos Direitos Humanos e de Higiene e Saúde (art. 210 e ss.)</w:t>
            </w:r>
          </w:p>
        </w:tc>
      </w:tr>
      <w:tr w:rsidR="004D2CCB" w:rsidRPr="00C3790D" w14:paraId="597CA86E" w14:textId="0B94A7B6" w:rsidTr="004D2CCB">
        <w:trPr>
          <w:trHeight w:val="283"/>
        </w:trPr>
        <w:tc>
          <w:tcPr>
            <w:tcW w:w="576" w:type="dxa"/>
            <w:vMerge/>
            <w:vAlign w:val="center"/>
          </w:tcPr>
          <w:p w14:paraId="7C6F6B84" w14:textId="731D477B" w:rsidR="004D2CCB" w:rsidRPr="00C3790D" w:rsidRDefault="004D2CCB" w:rsidP="0048143D">
            <w:pPr>
              <w:keepLines/>
              <w:jc w:val="right"/>
              <w:rPr>
                <w:rFonts w:ascii="Arial" w:hAnsi="Arial"/>
                <w:sz w:val="22"/>
              </w:rPr>
            </w:pPr>
          </w:p>
        </w:tc>
        <w:tc>
          <w:tcPr>
            <w:tcW w:w="9489" w:type="dxa"/>
            <w:gridSpan w:val="4"/>
            <w:vAlign w:val="center"/>
          </w:tcPr>
          <w:p w14:paraId="60F2AC89" w14:textId="2DDA2D02"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inclusão da Comissão de Higiene e Saúde no rol de comissões permanentes e extinção da Comissão de Defesa dos Direitos Humanos.</w:t>
            </w:r>
          </w:p>
        </w:tc>
      </w:tr>
      <w:tr w:rsidR="004D2CCB" w:rsidRPr="00C3790D" w14:paraId="44586994" w14:textId="77777777" w:rsidTr="004D2CCB">
        <w:trPr>
          <w:trHeight w:val="539"/>
        </w:trPr>
        <w:tc>
          <w:tcPr>
            <w:tcW w:w="576" w:type="dxa"/>
            <w:vMerge w:val="restart"/>
            <w:vAlign w:val="center"/>
          </w:tcPr>
          <w:p w14:paraId="50A4AE78"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58C61BFE" w14:textId="77777777" w:rsidR="004D2CCB" w:rsidRPr="00C3790D" w:rsidRDefault="004D2CCB" w:rsidP="0048143D">
            <w:pPr>
              <w:keepLines/>
              <w:rPr>
                <w:rFonts w:ascii="Arial" w:hAnsi="Arial"/>
                <w:b/>
                <w:sz w:val="22"/>
              </w:rPr>
            </w:pPr>
            <w:r w:rsidRPr="00C3790D">
              <w:rPr>
                <w:rFonts w:ascii="Arial" w:hAnsi="Arial"/>
                <w:b/>
                <w:sz w:val="22"/>
              </w:rPr>
              <w:t>Parecer sobre projetos de higiene e saúde</w:t>
            </w:r>
          </w:p>
        </w:tc>
        <w:tc>
          <w:tcPr>
            <w:tcW w:w="3257" w:type="dxa"/>
            <w:vAlign w:val="center"/>
          </w:tcPr>
          <w:p w14:paraId="432CB66A" w14:textId="77777777" w:rsidR="004D2CCB" w:rsidRPr="00C3790D" w:rsidRDefault="004D2CCB" w:rsidP="0048143D">
            <w:pPr>
              <w:keepLines/>
              <w:jc w:val="center"/>
              <w:rPr>
                <w:rFonts w:ascii="Arial" w:hAnsi="Arial"/>
                <w:sz w:val="22"/>
              </w:rPr>
            </w:pPr>
            <w:r w:rsidRPr="00C3790D">
              <w:rPr>
                <w:rFonts w:ascii="Arial" w:hAnsi="Arial"/>
                <w:sz w:val="22"/>
              </w:rPr>
              <w:t>CCDLPAS (art. 41, II)</w:t>
            </w:r>
          </w:p>
        </w:tc>
        <w:tc>
          <w:tcPr>
            <w:tcW w:w="3681" w:type="dxa"/>
            <w:gridSpan w:val="2"/>
            <w:vAlign w:val="center"/>
          </w:tcPr>
          <w:p w14:paraId="255EE3DD" w14:textId="77777777" w:rsidR="004D2CCB" w:rsidRPr="00C3790D" w:rsidRDefault="004D2CCB" w:rsidP="0048143D">
            <w:pPr>
              <w:keepLines/>
              <w:jc w:val="center"/>
              <w:rPr>
                <w:rFonts w:ascii="Arial" w:hAnsi="Arial"/>
                <w:sz w:val="22"/>
              </w:rPr>
            </w:pPr>
            <w:r w:rsidRPr="00C3790D">
              <w:rPr>
                <w:rFonts w:ascii="Arial" w:hAnsi="Arial"/>
                <w:sz w:val="22"/>
              </w:rPr>
              <w:t>CHS (art. 213)</w:t>
            </w:r>
          </w:p>
        </w:tc>
      </w:tr>
      <w:tr w:rsidR="004D2CCB" w:rsidRPr="00C3790D" w14:paraId="71A15B6B" w14:textId="58A4DAAE" w:rsidTr="004D2CCB">
        <w:trPr>
          <w:trHeight w:val="283"/>
        </w:trPr>
        <w:tc>
          <w:tcPr>
            <w:tcW w:w="576" w:type="dxa"/>
            <w:vMerge/>
            <w:vAlign w:val="center"/>
          </w:tcPr>
          <w:p w14:paraId="1E565902" w14:textId="358E1DB6" w:rsidR="004D2CCB" w:rsidRPr="00C3790D" w:rsidRDefault="004D2CCB" w:rsidP="0048143D">
            <w:pPr>
              <w:keepLines/>
              <w:jc w:val="right"/>
              <w:rPr>
                <w:rFonts w:ascii="Arial" w:hAnsi="Arial"/>
                <w:sz w:val="22"/>
              </w:rPr>
            </w:pPr>
          </w:p>
        </w:tc>
        <w:tc>
          <w:tcPr>
            <w:tcW w:w="9489" w:type="dxa"/>
            <w:gridSpan w:val="4"/>
            <w:vAlign w:val="center"/>
          </w:tcPr>
          <w:p w14:paraId="47663647" w14:textId="3EE6C130"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exclusão da competência duplicada da CCDLPAS.</w:t>
            </w:r>
          </w:p>
        </w:tc>
      </w:tr>
      <w:tr w:rsidR="004D2CCB" w:rsidRPr="00C3790D" w14:paraId="4F06FE8D" w14:textId="77777777" w:rsidTr="004D2CCB">
        <w:trPr>
          <w:trHeight w:val="830"/>
        </w:trPr>
        <w:tc>
          <w:tcPr>
            <w:tcW w:w="576" w:type="dxa"/>
            <w:vMerge w:val="restart"/>
            <w:vAlign w:val="center"/>
          </w:tcPr>
          <w:p w14:paraId="0ED739DF"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71D3D116" w14:textId="77777777" w:rsidR="004D2CCB" w:rsidRPr="00C3790D" w:rsidRDefault="004D2CCB" w:rsidP="0048143D">
            <w:pPr>
              <w:keepLines/>
              <w:rPr>
                <w:rFonts w:ascii="Arial" w:hAnsi="Arial"/>
                <w:b/>
                <w:sz w:val="22"/>
              </w:rPr>
            </w:pPr>
            <w:r w:rsidRPr="00C3790D">
              <w:rPr>
                <w:rFonts w:ascii="Arial" w:hAnsi="Arial"/>
                <w:b/>
                <w:sz w:val="22"/>
              </w:rPr>
              <w:t>Processo de cassação de mandato</w:t>
            </w:r>
          </w:p>
        </w:tc>
        <w:tc>
          <w:tcPr>
            <w:tcW w:w="3257" w:type="dxa"/>
            <w:vAlign w:val="center"/>
          </w:tcPr>
          <w:p w14:paraId="66093838" w14:textId="77777777" w:rsidR="004D2CCB" w:rsidRPr="00C3790D" w:rsidRDefault="004D2CCB" w:rsidP="0048143D">
            <w:pPr>
              <w:keepLines/>
              <w:jc w:val="center"/>
              <w:rPr>
                <w:rFonts w:ascii="Arial" w:hAnsi="Arial"/>
                <w:sz w:val="22"/>
              </w:rPr>
            </w:pPr>
            <w:r w:rsidRPr="00C3790D">
              <w:rPr>
                <w:rFonts w:ascii="Arial" w:hAnsi="Arial"/>
                <w:sz w:val="22"/>
              </w:rPr>
              <w:t>Art. 64-A estabelece o rito processual</w:t>
            </w:r>
          </w:p>
        </w:tc>
        <w:tc>
          <w:tcPr>
            <w:tcW w:w="3681" w:type="dxa"/>
            <w:gridSpan w:val="2"/>
            <w:vAlign w:val="center"/>
          </w:tcPr>
          <w:p w14:paraId="0ABEA685" w14:textId="77777777" w:rsidR="004D2CCB" w:rsidRPr="00C3790D" w:rsidRDefault="004D2CCB" w:rsidP="0048143D">
            <w:pPr>
              <w:keepLines/>
              <w:ind w:left="-109" w:right="-72"/>
              <w:jc w:val="center"/>
              <w:rPr>
                <w:rFonts w:ascii="Arial" w:hAnsi="Arial"/>
                <w:sz w:val="22"/>
              </w:rPr>
            </w:pPr>
            <w:r w:rsidRPr="00C3790D">
              <w:rPr>
                <w:rFonts w:ascii="Arial" w:hAnsi="Arial"/>
                <w:sz w:val="22"/>
              </w:rPr>
              <w:t>Art. 69: a cassação se dará “nos casos e na forma da legislação federal”</w:t>
            </w:r>
          </w:p>
        </w:tc>
      </w:tr>
      <w:tr w:rsidR="004D2CCB" w:rsidRPr="00C3790D" w14:paraId="00082BB5" w14:textId="1DE3D167" w:rsidTr="004D2CCB">
        <w:trPr>
          <w:trHeight w:val="283"/>
        </w:trPr>
        <w:tc>
          <w:tcPr>
            <w:tcW w:w="576" w:type="dxa"/>
            <w:vMerge/>
            <w:vAlign w:val="center"/>
          </w:tcPr>
          <w:p w14:paraId="563D12D4" w14:textId="580D2F17" w:rsidR="004D2CCB" w:rsidRPr="00C3790D" w:rsidRDefault="004D2CCB" w:rsidP="0048143D">
            <w:pPr>
              <w:keepLines/>
              <w:jc w:val="right"/>
              <w:rPr>
                <w:rFonts w:ascii="Arial" w:hAnsi="Arial"/>
                <w:sz w:val="22"/>
              </w:rPr>
            </w:pPr>
          </w:p>
        </w:tc>
        <w:tc>
          <w:tcPr>
            <w:tcW w:w="9489" w:type="dxa"/>
            <w:gridSpan w:val="4"/>
            <w:vAlign w:val="center"/>
          </w:tcPr>
          <w:p w14:paraId="47E52613" w14:textId="3BAF8850"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retirada do artigo 69, mantendo-se o rito do artigo 64-A.</w:t>
            </w:r>
          </w:p>
        </w:tc>
      </w:tr>
      <w:tr w:rsidR="004D2CCB" w:rsidRPr="00C3790D" w14:paraId="5C8C8481" w14:textId="77777777" w:rsidTr="004D2CCB">
        <w:trPr>
          <w:trHeight w:val="967"/>
        </w:trPr>
        <w:tc>
          <w:tcPr>
            <w:tcW w:w="576" w:type="dxa"/>
            <w:vMerge w:val="restart"/>
            <w:vAlign w:val="center"/>
          </w:tcPr>
          <w:p w14:paraId="5A6056F0" w14:textId="77777777" w:rsidR="004D2CCB" w:rsidRPr="00C3790D" w:rsidRDefault="004D2CCB"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3CF42EB9" w14:textId="77777777" w:rsidR="004D2CCB" w:rsidRPr="00C3790D" w:rsidRDefault="004D2CCB" w:rsidP="0048143D">
            <w:pPr>
              <w:keepLines/>
              <w:rPr>
                <w:rFonts w:ascii="Arial" w:hAnsi="Arial"/>
                <w:b/>
                <w:sz w:val="22"/>
              </w:rPr>
            </w:pPr>
            <w:r w:rsidRPr="00C3790D">
              <w:rPr>
                <w:rFonts w:ascii="Arial" w:hAnsi="Arial"/>
                <w:b/>
                <w:sz w:val="22"/>
              </w:rPr>
              <w:t>Comissões Temporárias</w:t>
            </w:r>
          </w:p>
        </w:tc>
        <w:tc>
          <w:tcPr>
            <w:tcW w:w="3257" w:type="dxa"/>
            <w:vAlign w:val="center"/>
          </w:tcPr>
          <w:p w14:paraId="7EB13A82" w14:textId="77777777" w:rsidR="004D2CCB" w:rsidRPr="00C3790D" w:rsidRDefault="004D2CCB" w:rsidP="0048143D">
            <w:pPr>
              <w:keepLines/>
              <w:jc w:val="center"/>
              <w:rPr>
                <w:rFonts w:ascii="Arial" w:hAnsi="Arial"/>
                <w:sz w:val="22"/>
              </w:rPr>
            </w:pPr>
            <w:r w:rsidRPr="00C3790D">
              <w:rPr>
                <w:rFonts w:ascii="Arial" w:hAnsi="Arial"/>
                <w:sz w:val="22"/>
              </w:rPr>
              <w:t>“São de Trabalho, de Representação, Especiais e Parlamentares de Inquérito” (art. 46)</w:t>
            </w:r>
          </w:p>
        </w:tc>
        <w:tc>
          <w:tcPr>
            <w:tcW w:w="3681" w:type="dxa"/>
            <w:gridSpan w:val="2"/>
            <w:vAlign w:val="center"/>
          </w:tcPr>
          <w:p w14:paraId="701E7C1E" w14:textId="77777777" w:rsidR="004D2CCB" w:rsidRPr="00C3790D" w:rsidRDefault="004D2CCB" w:rsidP="0048143D">
            <w:pPr>
              <w:keepLines/>
              <w:jc w:val="center"/>
              <w:rPr>
                <w:rFonts w:ascii="Arial" w:hAnsi="Arial"/>
                <w:sz w:val="22"/>
              </w:rPr>
            </w:pPr>
            <w:r w:rsidRPr="00C3790D">
              <w:rPr>
                <w:rFonts w:ascii="Arial" w:hAnsi="Arial"/>
                <w:sz w:val="22"/>
              </w:rPr>
              <w:t xml:space="preserve">Previsão de </w:t>
            </w:r>
            <w:r w:rsidRPr="00C3790D">
              <w:rPr>
                <w:rFonts w:ascii="Arial" w:hAnsi="Arial"/>
                <w:sz w:val="22"/>
                <w:u w:val="single"/>
              </w:rPr>
              <w:t>Comissão</w:t>
            </w:r>
            <w:r w:rsidRPr="00C3790D">
              <w:rPr>
                <w:rFonts w:ascii="Arial" w:hAnsi="Arial"/>
                <w:sz w:val="22"/>
              </w:rPr>
              <w:t xml:space="preserve"> </w:t>
            </w:r>
            <w:r w:rsidRPr="00C3790D">
              <w:rPr>
                <w:rFonts w:ascii="Arial" w:hAnsi="Arial"/>
                <w:sz w:val="22"/>
                <w:u w:val="single"/>
              </w:rPr>
              <w:t>Processante</w:t>
            </w:r>
            <w:r w:rsidRPr="00C3790D">
              <w:rPr>
                <w:rFonts w:ascii="Arial" w:hAnsi="Arial"/>
                <w:sz w:val="22"/>
              </w:rPr>
              <w:t>, nos processos de cassação de mandato (art. 64-A)</w:t>
            </w:r>
          </w:p>
        </w:tc>
      </w:tr>
      <w:tr w:rsidR="004D2CCB" w:rsidRPr="00C3790D" w14:paraId="396B7539" w14:textId="58227C36" w:rsidTr="004D2CCB">
        <w:trPr>
          <w:trHeight w:val="283"/>
        </w:trPr>
        <w:tc>
          <w:tcPr>
            <w:tcW w:w="576" w:type="dxa"/>
            <w:vMerge/>
            <w:vAlign w:val="center"/>
          </w:tcPr>
          <w:p w14:paraId="4C38C85D" w14:textId="379D004A" w:rsidR="004D2CCB" w:rsidRPr="00C3790D" w:rsidRDefault="004D2CCB" w:rsidP="0048143D">
            <w:pPr>
              <w:keepLines/>
              <w:jc w:val="right"/>
              <w:rPr>
                <w:rFonts w:ascii="Arial" w:hAnsi="Arial"/>
                <w:sz w:val="22"/>
              </w:rPr>
            </w:pPr>
          </w:p>
        </w:tc>
        <w:tc>
          <w:tcPr>
            <w:tcW w:w="9489" w:type="dxa"/>
            <w:gridSpan w:val="4"/>
            <w:vAlign w:val="center"/>
          </w:tcPr>
          <w:p w14:paraId="3E041895" w14:textId="4BF2AB28" w:rsidR="004D2CCB" w:rsidRPr="00C3790D" w:rsidRDefault="004D2CCB" w:rsidP="0048143D">
            <w:pPr>
              <w:keepLines/>
              <w:jc w:val="left"/>
              <w:rPr>
                <w:rFonts w:ascii="Arial" w:hAnsi="Arial"/>
                <w:sz w:val="22"/>
              </w:rPr>
            </w:pPr>
            <w:r w:rsidRPr="00277737">
              <w:rPr>
                <w:rFonts w:ascii="Arial" w:hAnsi="Arial"/>
                <w:b/>
                <w:sz w:val="22"/>
              </w:rPr>
              <w:t>Solução:</w:t>
            </w:r>
            <w:r>
              <w:rPr>
                <w:rFonts w:ascii="Arial" w:hAnsi="Arial"/>
                <w:sz w:val="22"/>
              </w:rPr>
              <w:t xml:space="preserve"> inclusão de Comissão Processante no rol de comissões temporárias.</w:t>
            </w:r>
          </w:p>
        </w:tc>
      </w:tr>
      <w:tr w:rsidR="004D2CCB" w:rsidRPr="00C3790D" w14:paraId="25146FC8" w14:textId="77777777" w:rsidTr="00C3790D">
        <w:trPr>
          <w:trHeight w:val="425"/>
        </w:trPr>
        <w:tc>
          <w:tcPr>
            <w:tcW w:w="10065" w:type="dxa"/>
            <w:gridSpan w:val="5"/>
            <w:shd w:val="clear" w:color="auto" w:fill="D9D9D9" w:themeFill="background1" w:themeFillShade="D9"/>
            <w:vAlign w:val="center"/>
          </w:tcPr>
          <w:p w14:paraId="15C44193" w14:textId="77777777" w:rsidR="004D2CCB" w:rsidRPr="00C3790D" w:rsidRDefault="004D2CCB" w:rsidP="0048143D">
            <w:pPr>
              <w:pStyle w:val="PargrafodaLista"/>
              <w:keepLines/>
              <w:numPr>
                <w:ilvl w:val="0"/>
                <w:numId w:val="26"/>
              </w:numPr>
              <w:spacing w:after="0" w:line="240" w:lineRule="auto"/>
              <w:jc w:val="center"/>
              <w:rPr>
                <w:rFonts w:ascii="Arial" w:hAnsi="Arial"/>
                <w:b/>
                <w:szCs w:val="24"/>
              </w:rPr>
            </w:pPr>
            <w:r w:rsidRPr="00C3790D">
              <w:rPr>
                <w:rFonts w:ascii="Arial" w:hAnsi="Arial"/>
                <w:b/>
                <w:szCs w:val="24"/>
                <w:u w:val="single"/>
              </w:rPr>
              <w:t>REGIMENTO INTERNO</w:t>
            </w:r>
            <w:r w:rsidRPr="00C3790D">
              <w:rPr>
                <w:rFonts w:ascii="Arial" w:hAnsi="Arial"/>
                <w:b/>
                <w:szCs w:val="24"/>
              </w:rPr>
              <w:t xml:space="preserve"> X </w:t>
            </w:r>
            <w:r w:rsidRPr="00C3790D">
              <w:rPr>
                <w:rFonts w:ascii="Arial" w:hAnsi="Arial"/>
                <w:b/>
                <w:szCs w:val="24"/>
                <w:u w:val="single"/>
              </w:rPr>
              <w:t>REGIMENTO INTERNO E LEI ORGÂNICA</w:t>
            </w:r>
          </w:p>
        </w:tc>
      </w:tr>
      <w:tr w:rsidR="00746967" w:rsidRPr="00C3790D" w14:paraId="24F6DE7E" w14:textId="77777777" w:rsidTr="004D2CCB">
        <w:trPr>
          <w:trHeight w:val="825"/>
        </w:trPr>
        <w:tc>
          <w:tcPr>
            <w:tcW w:w="576" w:type="dxa"/>
            <w:vMerge w:val="restart"/>
            <w:vAlign w:val="center"/>
          </w:tcPr>
          <w:p w14:paraId="1C111B28"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574B9CA8" w14:textId="77777777" w:rsidR="00746967" w:rsidRPr="00C3790D" w:rsidRDefault="00746967" w:rsidP="0048143D">
            <w:pPr>
              <w:keepLines/>
              <w:rPr>
                <w:rFonts w:ascii="Arial" w:hAnsi="Arial"/>
                <w:b/>
                <w:sz w:val="22"/>
              </w:rPr>
            </w:pPr>
            <w:r w:rsidRPr="00C3790D">
              <w:rPr>
                <w:rFonts w:ascii="Arial" w:hAnsi="Arial"/>
                <w:b/>
                <w:sz w:val="22"/>
              </w:rPr>
              <w:t>Veto c/ mais de 30 dias sem votação</w:t>
            </w:r>
          </w:p>
        </w:tc>
        <w:tc>
          <w:tcPr>
            <w:tcW w:w="3399" w:type="dxa"/>
            <w:gridSpan w:val="2"/>
            <w:vAlign w:val="center"/>
          </w:tcPr>
          <w:p w14:paraId="0AC5ABAE" w14:textId="77777777" w:rsidR="00746967" w:rsidRPr="00C3790D" w:rsidRDefault="00746967" w:rsidP="0048143D">
            <w:pPr>
              <w:keepLines/>
              <w:jc w:val="center"/>
              <w:rPr>
                <w:rFonts w:ascii="Arial" w:hAnsi="Arial"/>
                <w:sz w:val="22"/>
              </w:rPr>
            </w:pPr>
            <w:r w:rsidRPr="00C3790D">
              <w:rPr>
                <w:rFonts w:ascii="Arial" w:hAnsi="Arial"/>
                <w:sz w:val="22"/>
              </w:rPr>
              <w:t>Manutenção tácita</w:t>
            </w:r>
          </w:p>
          <w:p w14:paraId="5C57F319" w14:textId="77777777" w:rsidR="00746967" w:rsidRPr="00C3790D" w:rsidRDefault="00746967" w:rsidP="0048143D">
            <w:pPr>
              <w:keepLines/>
              <w:jc w:val="center"/>
              <w:rPr>
                <w:rFonts w:ascii="Arial" w:hAnsi="Arial"/>
                <w:sz w:val="22"/>
              </w:rPr>
            </w:pPr>
            <w:r w:rsidRPr="00C3790D">
              <w:rPr>
                <w:rFonts w:ascii="Arial" w:hAnsi="Arial"/>
                <w:sz w:val="22"/>
              </w:rPr>
              <w:t>(art. 174, §3º)</w:t>
            </w:r>
          </w:p>
        </w:tc>
        <w:tc>
          <w:tcPr>
            <w:tcW w:w="3539" w:type="dxa"/>
            <w:vAlign w:val="center"/>
          </w:tcPr>
          <w:p w14:paraId="3515EB76" w14:textId="77777777" w:rsidR="00746967" w:rsidRPr="00C3790D" w:rsidRDefault="00746967" w:rsidP="0048143D">
            <w:pPr>
              <w:keepLines/>
              <w:jc w:val="center"/>
              <w:rPr>
                <w:rFonts w:ascii="Arial" w:hAnsi="Arial"/>
                <w:sz w:val="22"/>
              </w:rPr>
            </w:pPr>
            <w:r w:rsidRPr="00C3790D">
              <w:rPr>
                <w:rFonts w:ascii="Arial" w:hAnsi="Arial"/>
                <w:sz w:val="22"/>
              </w:rPr>
              <w:t>Incluído na OD, sobrestadas as demais matérias (art. 117, § 4º, RI) (art. 54, § 4º, LOM)</w:t>
            </w:r>
          </w:p>
        </w:tc>
      </w:tr>
      <w:tr w:rsidR="00746967" w:rsidRPr="00C3790D" w14:paraId="033F07AC" w14:textId="257CF3C7" w:rsidTr="004D2CCB">
        <w:trPr>
          <w:trHeight w:val="283"/>
        </w:trPr>
        <w:tc>
          <w:tcPr>
            <w:tcW w:w="576" w:type="dxa"/>
            <w:vMerge/>
            <w:vAlign w:val="center"/>
          </w:tcPr>
          <w:p w14:paraId="54816651" w14:textId="51329A95" w:rsidR="00746967" w:rsidRPr="00C3790D" w:rsidRDefault="00746967" w:rsidP="0048143D">
            <w:pPr>
              <w:keepLines/>
              <w:jc w:val="right"/>
              <w:rPr>
                <w:rFonts w:ascii="Arial" w:hAnsi="Arial"/>
                <w:sz w:val="22"/>
              </w:rPr>
            </w:pPr>
          </w:p>
        </w:tc>
        <w:tc>
          <w:tcPr>
            <w:tcW w:w="9489" w:type="dxa"/>
            <w:gridSpan w:val="4"/>
            <w:vAlign w:val="center"/>
          </w:tcPr>
          <w:p w14:paraId="45A0DB3B" w14:textId="7B539972"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exclusão do artigo 174.</w:t>
            </w:r>
          </w:p>
        </w:tc>
      </w:tr>
      <w:tr w:rsidR="00746967" w:rsidRPr="00947A48" w14:paraId="451DCC20" w14:textId="77777777" w:rsidTr="004D2CCB">
        <w:trPr>
          <w:trHeight w:val="1404"/>
        </w:trPr>
        <w:tc>
          <w:tcPr>
            <w:tcW w:w="576" w:type="dxa"/>
            <w:vMerge w:val="restart"/>
            <w:vAlign w:val="center"/>
          </w:tcPr>
          <w:p w14:paraId="2DC24C56"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11F73A70" w14:textId="77777777" w:rsidR="00746967" w:rsidRPr="00C3790D" w:rsidRDefault="00746967" w:rsidP="0048143D">
            <w:pPr>
              <w:keepLines/>
              <w:rPr>
                <w:rFonts w:ascii="Arial" w:hAnsi="Arial"/>
                <w:b/>
                <w:sz w:val="22"/>
              </w:rPr>
            </w:pPr>
            <w:r w:rsidRPr="00C3790D">
              <w:rPr>
                <w:rFonts w:ascii="Arial" w:hAnsi="Arial"/>
                <w:b/>
                <w:sz w:val="22"/>
              </w:rPr>
              <w:t xml:space="preserve">Rejeição de Veto </w:t>
            </w:r>
          </w:p>
        </w:tc>
        <w:tc>
          <w:tcPr>
            <w:tcW w:w="3399" w:type="dxa"/>
            <w:gridSpan w:val="2"/>
            <w:vAlign w:val="center"/>
          </w:tcPr>
          <w:p w14:paraId="5489A132" w14:textId="77777777" w:rsidR="00746967" w:rsidRPr="00C3790D" w:rsidRDefault="00746967" w:rsidP="0048143D">
            <w:pPr>
              <w:keepLines/>
              <w:jc w:val="center"/>
              <w:rPr>
                <w:rFonts w:ascii="Arial" w:hAnsi="Arial"/>
                <w:sz w:val="22"/>
              </w:rPr>
            </w:pPr>
            <w:r w:rsidRPr="00C3790D">
              <w:rPr>
                <w:rFonts w:ascii="Arial" w:hAnsi="Arial"/>
                <w:sz w:val="22"/>
              </w:rPr>
              <w:t>Promulgação pelo Presidente da Câmara em 48h</w:t>
            </w:r>
          </w:p>
          <w:p w14:paraId="3EF9D215" w14:textId="77777777" w:rsidR="00746967" w:rsidRPr="00C3790D" w:rsidRDefault="00746967" w:rsidP="0048143D">
            <w:pPr>
              <w:keepLines/>
              <w:jc w:val="center"/>
              <w:rPr>
                <w:rFonts w:ascii="Arial" w:hAnsi="Arial"/>
                <w:sz w:val="22"/>
              </w:rPr>
            </w:pPr>
            <w:r w:rsidRPr="00C3790D">
              <w:rPr>
                <w:rFonts w:ascii="Arial" w:hAnsi="Arial"/>
                <w:sz w:val="22"/>
              </w:rPr>
              <w:t>(art. 174, § 5º)</w:t>
            </w:r>
          </w:p>
        </w:tc>
        <w:tc>
          <w:tcPr>
            <w:tcW w:w="3539" w:type="dxa"/>
            <w:vAlign w:val="center"/>
          </w:tcPr>
          <w:p w14:paraId="10FD3E15" w14:textId="77777777" w:rsidR="00746967" w:rsidRPr="00C3790D" w:rsidRDefault="00746967" w:rsidP="0048143D">
            <w:pPr>
              <w:keepLines/>
              <w:jc w:val="center"/>
              <w:rPr>
                <w:rFonts w:ascii="Arial" w:hAnsi="Arial"/>
                <w:sz w:val="22"/>
              </w:rPr>
            </w:pPr>
            <w:r w:rsidRPr="00C3790D">
              <w:rPr>
                <w:rFonts w:ascii="Arial" w:hAnsi="Arial"/>
                <w:sz w:val="22"/>
              </w:rPr>
              <w:t>Devolve-se ao Prefeito p/ promulgação em 48h.</w:t>
            </w:r>
          </w:p>
          <w:p w14:paraId="5E4365EC" w14:textId="77777777" w:rsidR="00746967" w:rsidRPr="00C3790D" w:rsidRDefault="00746967" w:rsidP="0048143D">
            <w:pPr>
              <w:keepLines/>
              <w:jc w:val="center"/>
              <w:rPr>
                <w:rFonts w:ascii="Arial" w:hAnsi="Arial"/>
                <w:sz w:val="22"/>
              </w:rPr>
            </w:pPr>
            <w:r w:rsidRPr="00C3790D">
              <w:rPr>
                <w:rFonts w:ascii="Arial" w:hAnsi="Arial"/>
                <w:sz w:val="22"/>
              </w:rPr>
              <w:t>Após o prazo, promulgação pelo Presidente da Câmara em 48h</w:t>
            </w:r>
          </w:p>
          <w:p w14:paraId="5AA9F4B6" w14:textId="77777777" w:rsidR="00746967" w:rsidRPr="00C3790D" w:rsidRDefault="00746967" w:rsidP="0048143D">
            <w:pPr>
              <w:keepLines/>
              <w:ind w:left="-108" w:right="-73"/>
              <w:jc w:val="center"/>
              <w:rPr>
                <w:rFonts w:ascii="Arial" w:hAnsi="Arial"/>
                <w:sz w:val="22"/>
                <w:lang w:val="en-US"/>
              </w:rPr>
            </w:pPr>
            <w:r w:rsidRPr="00C3790D">
              <w:rPr>
                <w:rFonts w:ascii="Arial" w:hAnsi="Arial"/>
                <w:sz w:val="22"/>
                <w:lang w:val="en-US"/>
              </w:rPr>
              <w:t>(art. 117, § 5º, RI) (art. 54, § 5º, LOM)</w:t>
            </w:r>
          </w:p>
        </w:tc>
      </w:tr>
      <w:tr w:rsidR="00746967" w:rsidRPr="00C3790D" w14:paraId="7E38E6F9" w14:textId="3589B387" w:rsidTr="004D2CCB">
        <w:trPr>
          <w:trHeight w:val="283"/>
        </w:trPr>
        <w:tc>
          <w:tcPr>
            <w:tcW w:w="576" w:type="dxa"/>
            <w:vMerge/>
            <w:vAlign w:val="center"/>
          </w:tcPr>
          <w:p w14:paraId="24161539" w14:textId="611EA4CD" w:rsidR="00746967" w:rsidRPr="00D71A8C" w:rsidRDefault="00746967" w:rsidP="0048143D">
            <w:pPr>
              <w:keepLines/>
              <w:jc w:val="right"/>
              <w:rPr>
                <w:rFonts w:ascii="Arial" w:hAnsi="Arial"/>
                <w:sz w:val="22"/>
                <w:lang w:val="en-US"/>
              </w:rPr>
            </w:pPr>
          </w:p>
        </w:tc>
        <w:tc>
          <w:tcPr>
            <w:tcW w:w="9489" w:type="dxa"/>
            <w:gridSpan w:val="4"/>
            <w:vAlign w:val="center"/>
          </w:tcPr>
          <w:p w14:paraId="7EB920F9" w14:textId="01136BE3"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exclusão do artigo 174.</w:t>
            </w:r>
          </w:p>
        </w:tc>
      </w:tr>
      <w:tr w:rsidR="00746967" w:rsidRPr="00C3790D" w14:paraId="62067C1F" w14:textId="77777777" w:rsidTr="004D2CCB">
        <w:tc>
          <w:tcPr>
            <w:tcW w:w="576" w:type="dxa"/>
            <w:vMerge w:val="restart"/>
            <w:vAlign w:val="center"/>
          </w:tcPr>
          <w:p w14:paraId="232CB195"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lang w:val="en-US"/>
              </w:rPr>
            </w:pPr>
          </w:p>
        </w:tc>
        <w:tc>
          <w:tcPr>
            <w:tcW w:w="2551" w:type="dxa"/>
            <w:vAlign w:val="center"/>
          </w:tcPr>
          <w:p w14:paraId="04A55F53" w14:textId="77777777" w:rsidR="00746967" w:rsidRPr="00C3790D" w:rsidRDefault="00746967" w:rsidP="0048143D">
            <w:pPr>
              <w:keepLines/>
              <w:rPr>
                <w:rFonts w:ascii="Arial" w:hAnsi="Arial"/>
                <w:b/>
                <w:sz w:val="22"/>
              </w:rPr>
            </w:pPr>
            <w:r w:rsidRPr="00C3790D">
              <w:rPr>
                <w:rFonts w:ascii="Arial" w:hAnsi="Arial"/>
                <w:b/>
                <w:sz w:val="22"/>
              </w:rPr>
              <w:t>Criação, alteração e extinção de cargos da Câmara Municipal</w:t>
            </w:r>
          </w:p>
        </w:tc>
        <w:tc>
          <w:tcPr>
            <w:tcW w:w="3399" w:type="dxa"/>
            <w:gridSpan w:val="2"/>
            <w:vAlign w:val="center"/>
          </w:tcPr>
          <w:p w14:paraId="57469D7C" w14:textId="77777777" w:rsidR="00746967" w:rsidRPr="00C3790D" w:rsidRDefault="00746967" w:rsidP="0048143D">
            <w:pPr>
              <w:keepLines/>
              <w:jc w:val="center"/>
              <w:rPr>
                <w:rFonts w:ascii="Arial" w:hAnsi="Arial"/>
                <w:sz w:val="22"/>
              </w:rPr>
            </w:pPr>
            <w:r w:rsidRPr="00C3790D">
              <w:rPr>
                <w:rFonts w:ascii="Arial" w:hAnsi="Arial"/>
                <w:sz w:val="22"/>
              </w:rPr>
              <w:t xml:space="preserve">Com sanção do Prefeito (através de </w:t>
            </w:r>
            <w:r w:rsidRPr="00C3790D">
              <w:rPr>
                <w:rFonts w:ascii="Arial" w:hAnsi="Arial"/>
                <w:sz w:val="22"/>
                <w:u w:val="single"/>
              </w:rPr>
              <w:t>Lei</w:t>
            </w:r>
            <w:r w:rsidRPr="00C3790D">
              <w:rPr>
                <w:rFonts w:ascii="Arial" w:hAnsi="Arial"/>
                <w:sz w:val="22"/>
              </w:rPr>
              <w:t>) (art. 26, X)</w:t>
            </w:r>
          </w:p>
        </w:tc>
        <w:tc>
          <w:tcPr>
            <w:tcW w:w="3539" w:type="dxa"/>
            <w:vAlign w:val="center"/>
          </w:tcPr>
          <w:p w14:paraId="4B148FF0" w14:textId="77777777" w:rsidR="00746967" w:rsidRPr="00C3790D" w:rsidRDefault="00746967" w:rsidP="0048143D">
            <w:pPr>
              <w:keepLines/>
              <w:jc w:val="center"/>
              <w:rPr>
                <w:rFonts w:ascii="Arial" w:hAnsi="Arial"/>
                <w:sz w:val="22"/>
              </w:rPr>
            </w:pPr>
            <w:r w:rsidRPr="00C3790D">
              <w:rPr>
                <w:rFonts w:ascii="Arial" w:hAnsi="Arial"/>
                <w:sz w:val="22"/>
              </w:rPr>
              <w:t>Privativamente</w:t>
            </w:r>
          </w:p>
          <w:p w14:paraId="6EE2C79F" w14:textId="77777777" w:rsidR="00746967" w:rsidRPr="00C3790D" w:rsidRDefault="00746967" w:rsidP="0048143D">
            <w:pPr>
              <w:keepLines/>
              <w:jc w:val="center"/>
              <w:rPr>
                <w:rFonts w:ascii="Arial" w:hAnsi="Arial"/>
                <w:sz w:val="22"/>
              </w:rPr>
            </w:pPr>
            <w:r w:rsidRPr="00C3790D">
              <w:rPr>
                <w:rFonts w:ascii="Arial" w:hAnsi="Arial"/>
                <w:sz w:val="22"/>
              </w:rPr>
              <w:t xml:space="preserve">(através de </w:t>
            </w:r>
            <w:r w:rsidRPr="00C3790D">
              <w:rPr>
                <w:rFonts w:ascii="Arial" w:hAnsi="Arial"/>
                <w:sz w:val="22"/>
                <w:u w:val="single"/>
              </w:rPr>
              <w:t>Resolução</w:t>
            </w:r>
            <w:r w:rsidRPr="00C3790D">
              <w:rPr>
                <w:rFonts w:ascii="Arial" w:hAnsi="Arial"/>
                <w:sz w:val="22"/>
              </w:rPr>
              <w:t>)</w:t>
            </w:r>
          </w:p>
          <w:p w14:paraId="0D110C03" w14:textId="77777777" w:rsidR="00746967" w:rsidRPr="00C3790D" w:rsidRDefault="00746967" w:rsidP="0048143D">
            <w:pPr>
              <w:keepLines/>
              <w:jc w:val="center"/>
              <w:rPr>
                <w:rFonts w:ascii="Arial" w:hAnsi="Arial"/>
                <w:sz w:val="22"/>
              </w:rPr>
            </w:pPr>
            <w:r w:rsidRPr="00C3790D">
              <w:rPr>
                <w:rFonts w:ascii="Arial" w:hAnsi="Arial"/>
                <w:sz w:val="22"/>
              </w:rPr>
              <w:t>(art. 27, III, RI) (art. 9º, III, LOM)</w:t>
            </w:r>
          </w:p>
        </w:tc>
      </w:tr>
      <w:tr w:rsidR="00746967" w:rsidRPr="00C3790D" w14:paraId="2C5FF8C7" w14:textId="4799DDC7" w:rsidTr="004D2CCB">
        <w:trPr>
          <w:trHeight w:val="283"/>
        </w:trPr>
        <w:tc>
          <w:tcPr>
            <w:tcW w:w="576" w:type="dxa"/>
            <w:vMerge/>
            <w:vAlign w:val="center"/>
          </w:tcPr>
          <w:p w14:paraId="6801E94C" w14:textId="50CA905D" w:rsidR="00746967" w:rsidRPr="00C3790D" w:rsidRDefault="00746967" w:rsidP="0048143D">
            <w:pPr>
              <w:keepLines/>
              <w:jc w:val="right"/>
              <w:rPr>
                <w:rFonts w:ascii="Arial" w:hAnsi="Arial"/>
                <w:sz w:val="22"/>
              </w:rPr>
            </w:pPr>
          </w:p>
        </w:tc>
        <w:tc>
          <w:tcPr>
            <w:tcW w:w="9489" w:type="dxa"/>
            <w:gridSpan w:val="4"/>
            <w:vAlign w:val="center"/>
          </w:tcPr>
          <w:p w14:paraId="74DDE77E" w14:textId="1E62D679"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746967" w:rsidRPr="00947A48" w14:paraId="10E80B20" w14:textId="77777777" w:rsidTr="004D2CCB">
        <w:tc>
          <w:tcPr>
            <w:tcW w:w="576" w:type="dxa"/>
            <w:vMerge w:val="restart"/>
            <w:vAlign w:val="center"/>
          </w:tcPr>
          <w:p w14:paraId="2DD49179"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4EDD8B20" w14:textId="77777777" w:rsidR="00746967" w:rsidRPr="00C3790D" w:rsidRDefault="00746967" w:rsidP="0048143D">
            <w:pPr>
              <w:keepLines/>
              <w:rPr>
                <w:rFonts w:ascii="Arial" w:hAnsi="Arial"/>
                <w:b/>
                <w:sz w:val="22"/>
              </w:rPr>
            </w:pPr>
            <w:r w:rsidRPr="00C3790D">
              <w:rPr>
                <w:rFonts w:ascii="Arial" w:hAnsi="Arial"/>
                <w:b/>
                <w:sz w:val="22"/>
              </w:rPr>
              <w:t>Prazo para envio de autógrafo</w:t>
            </w:r>
          </w:p>
        </w:tc>
        <w:tc>
          <w:tcPr>
            <w:tcW w:w="3399" w:type="dxa"/>
            <w:gridSpan w:val="2"/>
            <w:vAlign w:val="center"/>
          </w:tcPr>
          <w:p w14:paraId="242F1EFF" w14:textId="77777777" w:rsidR="00746967" w:rsidRPr="00C3790D" w:rsidRDefault="00746967" w:rsidP="0048143D">
            <w:pPr>
              <w:keepLines/>
              <w:jc w:val="center"/>
              <w:rPr>
                <w:rFonts w:ascii="Arial" w:hAnsi="Arial"/>
                <w:sz w:val="22"/>
              </w:rPr>
            </w:pPr>
            <w:r w:rsidRPr="00C3790D">
              <w:rPr>
                <w:rFonts w:ascii="Arial" w:hAnsi="Arial"/>
                <w:sz w:val="22"/>
              </w:rPr>
              <w:t>10 dias (art. 174, caput)</w:t>
            </w:r>
          </w:p>
        </w:tc>
        <w:tc>
          <w:tcPr>
            <w:tcW w:w="3539" w:type="dxa"/>
            <w:vAlign w:val="center"/>
          </w:tcPr>
          <w:p w14:paraId="3EC4E458"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 xml:space="preserve">10 </w:t>
            </w:r>
            <w:proofErr w:type="spellStart"/>
            <w:r w:rsidRPr="00C3790D">
              <w:rPr>
                <w:rFonts w:ascii="Arial" w:hAnsi="Arial"/>
                <w:sz w:val="22"/>
                <w:lang w:val="en-US"/>
              </w:rPr>
              <w:t>dias</w:t>
            </w:r>
            <w:proofErr w:type="spellEnd"/>
            <w:r w:rsidRPr="00C3790D">
              <w:rPr>
                <w:rFonts w:ascii="Arial" w:hAnsi="Arial"/>
                <w:sz w:val="22"/>
                <w:lang w:val="en-US"/>
              </w:rPr>
              <w:t xml:space="preserve"> </w:t>
            </w:r>
            <w:proofErr w:type="spellStart"/>
            <w:r w:rsidRPr="00C3790D">
              <w:rPr>
                <w:rFonts w:ascii="Arial" w:hAnsi="Arial"/>
                <w:sz w:val="22"/>
                <w:u w:val="single"/>
                <w:lang w:val="en-US"/>
              </w:rPr>
              <w:t>úteis</w:t>
            </w:r>
            <w:proofErr w:type="spellEnd"/>
          </w:p>
          <w:p w14:paraId="2278D74B"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(art. 116, RI) (art. 53, LOM)</w:t>
            </w:r>
          </w:p>
        </w:tc>
      </w:tr>
      <w:tr w:rsidR="00746967" w:rsidRPr="00C3790D" w14:paraId="08108397" w14:textId="767168CC" w:rsidTr="004D2CCB">
        <w:trPr>
          <w:trHeight w:val="283"/>
        </w:trPr>
        <w:tc>
          <w:tcPr>
            <w:tcW w:w="576" w:type="dxa"/>
            <w:vMerge/>
            <w:vAlign w:val="center"/>
          </w:tcPr>
          <w:p w14:paraId="78D7C0E8" w14:textId="5BD4AEF8" w:rsidR="00746967" w:rsidRPr="00D71A8C" w:rsidRDefault="00746967" w:rsidP="0048143D">
            <w:pPr>
              <w:keepLines/>
              <w:jc w:val="right"/>
              <w:rPr>
                <w:rFonts w:ascii="Arial" w:hAnsi="Arial"/>
                <w:sz w:val="22"/>
                <w:lang w:val="en-US"/>
              </w:rPr>
            </w:pPr>
          </w:p>
        </w:tc>
        <w:tc>
          <w:tcPr>
            <w:tcW w:w="9489" w:type="dxa"/>
            <w:gridSpan w:val="4"/>
            <w:vAlign w:val="center"/>
          </w:tcPr>
          <w:p w14:paraId="77CE50B8" w14:textId="0E0473A1"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746967" w:rsidRPr="00C3790D" w14:paraId="11480D64" w14:textId="77777777" w:rsidTr="004D2CCB">
        <w:tc>
          <w:tcPr>
            <w:tcW w:w="576" w:type="dxa"/>
            <w:vMerge w:val="restart"/>
            <w:vAlign w:val="center"/>
          </w:tcPr>
          <w:p w14:paraId="30FF8AEA" w14:textId="77777777" w:rsidR="00746967" w:rsidRPr="003623E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56810700" w14:textId="77777777" w:rsidR="00746967" w:rsidRPr="00C3790D" w:rsidRDefault="00746967" w:rsidP="0048143D">
            <w:pPr>
              <w:keepLines/>
              <w:rPr>
                <w:rFonts w:ascii="Arial" w:hAnsi="Arial"/>
                <w:b/>
                <w:sz w:val="22"/>
              </w:rPr>
            </w:pPr>
            <w:r w:rsidRPr="00C3790D">
              <w:rPr>
                <w:rFonts w:ascii="Arial" w:hAnsi="Arial"/>
                <w:b/>
                <w:sz w:val="22"/>
              </w:rPr>
              <w:t>Voto do Presidente</w:t>
            </w:r>
          </w:p>
        </w:tc>
        <w:tc>
          <w:tcPr>
            <w:tcW w:w="3399" w:type="dxa"/>
            <w:gridSpan w:val="2"/>
            <w:vAlign w:val="center"/>
          </w:tcPr>
          <w:p w14:paraId="2EF67C98" w14:textId="77777777" w:rsidR="00746967" w:rsidRPr="00C3790D" w:rsidRDefault="00746967" w:rsidP="0048143D">
            <w:pPr>
              <w:keepLines/>
              <w:jc w:val="center"/>
              <w:rPr>
                <w:rFonts w:ascii="Arial" w:hAnsi="Arial"/>
                <w:sz w:val="22"/>
              </w:rPr>
            </w:pPr>
            <w:r w:rsidRPr="00C3790D">
              <w:rPr>
                <w:rFonts w:ascii="Arial" w:hAnsi="Arial"/>
                <w:sz w:val="22"/>
              </w:rPr>
              <w:t>Empates</w:t>
            </w:r>
          </w:p>
          <w:p w14:paraId="411694C8" w14:textId="77777777" w:rsidR="00746967" w:rsidRPr="00C3790D" w:rsidRDefault="00746967" w:rsidP="0048143D">
            <w:pPr>
              <w:keepLines/>
              <w:jc w:val="center"/>
              <w:rPr>
                <w:rFonts w:ascii="Arial" w:hAnsi="Arial"/>
                <w:sz w:val="22"/>
              </w:rPr>
            </w:pPr>
            <w:r w:rsidRPr="00C3790D">
              <w:rPr>
                <w:rFonts w:ascii="Arial" w:hAnsi="Arial"/>
                <w:sz w:val="22"/>
              </w:rPr>
              <w:t>(“</w:t>
            </w:r>
            <w:r w:rsidRPr="00C3790D">
              <w:rPr>
                <w:rFonts w:ascii="Arial" w:hAnsi="Arial"/>
                <w:i/>
                <w:sz w:val="22"/>
              </w:rPr>
              <w:t>serão desempatadas</w:t>
            </w:r>
            <w:r w:rsidRPr="00C3790D">
              <w:rPr>
                <w:rFonts w:ascii="Arial" w:hAnsi="Arial"/>
                <w:sz w:val="22"/>
              </w:rPr>
              <w:t>”, obrigatório) (art. 165)</w:t>
            </w:r>
          </w:p>
        </w:tc>
        <w:tc>
          <w:tcPr>
            <w:tcW w:w="3539" w:type="dxa"/>
            <w:vAlign w:val="center"/>
          </w:tcPr>
          <w:p w14:paraId="1A569406" w14:textId="77777777" w:rsidR="00746967" w:rsidRPr="00C3790D" w:rsidRDefault="00746967" w:rsidP="0048143D">
            <w:pPr>
              <w:keepLines/>
              <w:jc w:val="center"/>
              <w:rPr>
                <w:rFonts w:ascii="Arial" w:hAnsi="Arial"/>
                <w:sz w:val="22"/>
              </w:rPr>
            </w:pPr>
            <w:r w:rsidRPr="00C3790D">
              <w:rPr>
                <w:rFonts w:ascii="Arial" w:hAnsi="Arial"/>
                <w:sz w:val="22"/>
              </w:rPr>
              <w:t xml:space="preserve">Eleição da MD, quórum de 2/3 ou maioria absoluta e empates </w:t>
            </w:r>
          </w:p>
          <w:p w14:paraId="06797C15" w14:textId="77777777" w:rsidR="00746967" w:rsidRPr="00C3790D" w:rsidRDefault="00746967" w:rsidP="0048143D">
            <w:pPr>
              <w:keepLines/>
              <w:jc w:val="center"/>
              <w:rPr>
                <w:rFonts w:ascii="Arial" w:hAnsi="Arial"/>
                <w:sz w:val="22"/>
              </w:rPr>
            </w:pPr>
            <w:r w:rsidRPr="00C3790D">
              <w:rPr>
                <w:rFonts w:ascii="Arial" w:hAnsi="Arial"/>
                <w:sz w:val="22"/>
              </w:rPr>
              <w:t>(art. 17, RI: “</w:t>
            </w:r>
            <w:r w:rsidRPr="00C3790D">
              <w:rPr>
                <w:rFonts w:ascii="Arial" w:hAnsi="Arial"/>
                <w:i/>
                <w:sz w:val="22"/>
              </w:rPr>
              <w:t>só poderá votar</w:t>
            </w:r>
            <w:r w:rsidRPr="00C3790D">
              <w:rPr>
                <w:rFonts w:ascii="Arial" w:hAnsi="Arial"/>
                <w:sz w:val="22"/>
              </w:rPr>
              <w:t xml:space="preserve">”) </w:t>
            </w:r>
          </w:p>
          <w:p w14:paraId="7D99D331" w14:textId="77777777" w:rsidR="00746967" w:rsidRPr="00C3790D" w:rsidRDefault="00746967" w:rsidP="0048143D">
            <w:pPr>
              <w:keepLines/>
              <w:ind w:left="-108" w:right="-73"/>
              <w:jc w:val="center"/>
              <w:rPr>
                <w:rFonts w:ascii="Arial" w:hAnsi="Arial"/>
                <w:sz w:val="22"/>
              </w:rPr>
            </w:pPr>
            <w:r w:rsidRPr="00C3790D">
              <w:rPr>
                <w:rFonts w:ascii="Arial" w:hAnsi="Arial"/>
                <w:sz w:val="22"/>
              </w:rPr>
              <w:t>(art. 28, § único, LOM: “</w:t>
            </w:r>
            <w:r w:rsidRPr="00C3790D">
              <w:rPr>
                <w:rFonts w:ascii="Arial" w:hAnsi="Arial"/>
                <w:i/>
                <w:sz w:val="22"/>
              </w:rPr>
              <w:t>só terá voto</w:t>
            </w:r>
            <w:r w:rsidRPr="00C3790D">
              <w:rPr>
                <w:rFonts w:ascii="Arial" w:hAnsi="Arial"/>
                <w:sz w:val="22"/>
              </w:rPr>
              <w:t>”)</w:t>
            </w:r>
          </w:p>
        </w:tc>
      </w:tr>
      <w:tr w:rsidR="00746967" w:rsidRPr="00C3790D" w14:paraId="75D6076A" w14:textId="1676439C" w:rsidTr="004D2CCB">
        <w:trPr>
          <w:trHeight w:val="64"/>
        </w:trPr>
        <w:tc>
          <w:tcPr>
            <w:tcW w:w="576" w:type="dxa"/>
            <w:vMerge/>
            <w:vAlign w:val="center"/>
          </w:tcPr>
          <w:p w14:paraId="7C94DC58" w14:textId="4C2523C9" w:rsidR="00746967" w:rsidRPr="00C3790D" w:rsidRDefault="00746967" w:rsidP="0048143D">
            <w:pPr>
              <w:keepLines/>
              <w:jc w:val="right"/>
              <w:rPr>
                <w:rFonts w:ascii="Arial" w:hAnsi="Arial"/>
                <w:sz w:val="22"/>
              </w:rPr>
            </w:pPr>
          </w:p>
        </w:tc>
        <w:tc>
          <w:tcPr>
            <w:tcW w:w="9489" w:type="dxa"/>
            <w:gridSpan w:val="4"/>
            <w:vAlign w:val="center"/>
          </w:tcPr>
          <w:p w14:paraId="520C7723" w14:textId="080BEA38"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746967" w:rsidRPr="00C3790D" w14:paraId="6CDFD8E0" w14:textId="77777777" w:rsidTr="004D2CCB">
        <w:trPr>
          <w:trHeight w:val="1243"/>
        </w:trPr>
        <w:tc>
          <w:tcPr>
            <w:tcW w:w="576" w:type="dxa"/>
            <w:vMerge w:val="restart"/>
            <w:vAlign w:val="center"/>
          </w:tcPr>
          <w:p w14:paraId="14368248"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0A30CC8A" w14:textId="77777777" w:rsidR="00746967" w:rsidRPr="00C3790D" w:rsidRDefault="00746967" w:rsidP="0048143D">
            <w:pPr>
              <w:keepLines/>
              <w:rPr>
                <w:rFonts w:ascii="Arial" w:hAnsi="Arial"/>
                <w:b/>
                <w:sz w:val="22"/>
              </w:rPr>
            </w:pPr>
            <w:r w:rsidRPr="00C3790D">
              <w:rPr>
                <w:rFonts w:ascii="Arial" w:hAnsi="Arial"/>
                <w:b/>
                <w:sz w:val="22"/>
              </w:rPr>
              <w:t>Tipos de sessões da Câmara</w:t>
            </w:r>
          </w:p>
        </w:tc>
        <w:tc>
          <w:tcPr>
            <w:tcW w:w="3399" w:type="dxa"/>
            <w:gridSpan w:val="2"/>
            <w:vAlign w:val="center"/>
          </w:tcPr>
          <w:p w14:paraId="0D238F72" w14:textId="77777777" w:rsidR="00746967" w:rsidRPr="00C3790D" w:rsidRDefault="00746967" w:rsidP="0048143D">
            <w:pPr>
              <w:keepLines/>
              <w:ind w:left="-108" w:right="-108"/>
              <w:jc w:val="center"/>
              <w:rPr>
                <w:rFonts w:ascii="Arial" w:hAnsi="Arial"/>
                <w:sz w:val="22"/>
              </w:rPr>
            </w:pPr>
            <w:r w:rsidRPr="00C3790D">
              <w:rPr>
                <w:rFonts w:ascii="Arial" w:hAnsi="Arial"/>
                <w:sz w:val="22"/>
              </w:rPr>
              <w:t>Previsão de sessões “Especiais” e “Comemorativas”</w:t>
            </w:r>
          </w:p>
          <w:p w14:paraId="2842BC91"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 xml:space="preserve">(art. 73, § 2º, art. 3º, II, </w:t>
            </w:r>
            <w:r w:rsidRPr="00C3790D">
              <w:rPr>
                <w:rFonts w:ascii="Arial" w:hAnsi="Arial"/>
                <w:sz w:val="22"/>
                <w:lang w:val="en-US"/>
              </w:rPr>
              <w:br/>
              <w:t>e art. 77)</w:t>
            </w:r>
          </w:p>
        </w:tc>
        <w:tc>
          <w:tcPr>
            <w:tcW w:w="3539" w:type="dxa"/>
            <w:vAlign w:val="center"/>
          </w:tcPr>
          <w:p w14:paraId="2348CA57" w14:textId="77777777" w:rsidR="00746967" w:rsidRPr="00C3790D" w:rsidRDefault="00746967" w:rsidP="0048143D">
            <w:pPr>
              <w:keepLines/>
              <w:jc w:val="center"/>
              <w:rPr>
                <w:rFonts w:ascii="Arial" w:hAnsi="Arial"/>
                <w:sz w:val="22"/>
                <w:u w:val="single"/>
              </w:rPr>
            </w:pPr>
            <w:r w:rsidRPr="00C3790D">
              <w:rPr>
                <w:rFonts w:ascii="Arial" w:hAnsi="Arial"/>
                <w:sz w:val="22"/>
                <w:u w:val="single"/>
              </w:rPr>
              <w:t>“</w:t>
            </w:r>
            <w:r w:rsidRPr="00C3790D">
              <w:rPr>
                <w:rFonts w:ascii="Arial" w:hAnsi="Arial"/>
                <w:i/>
                <w:sz w:val="22"/>
                <w:u w:val="single"/>
              </w:rPr>
              <w:t>As sessões do Legislativo serão</w:t>
            </w:r>
            <w:r w:rsidRPr="00C3790D">
              <w:rPr>
                <w:rFonts w:ascii="Arial" w:hAnsi="Arial"/>
                <w:sz w:val="22"/>
                <w:u w:val="single"/>
              </w:rPr>
              <w:t>” (rol taxativo):</w:t>
            </w:r>
          </w:p>
          <w:p w14:paraId="3A871FE8" w14:textId="77777777" w:rsidR="00746967" w:rsidRPr="00C3790D" w:rsidRDefault="00746967" w:rsidP="0048143D">
            <w:pPr>
              <w:keepLines/>
              <w:jc w:val="center"/>
              <w:rPr>
                <w:sz w:val="22"/>
              </w:rPr>
            </w:pPr>
            <w:r w:rsidRPr="00C3790D">
              <w:rPr>
                <w:rFonts w:ascii="Arial" w:hAnsi="Arial"/>
                <w:sz w:val="22"/>
              </w:rPr>
              <w:t>Ordinárias, Extraordinárias e Solenes (art. 72, RI) (art. 35, LOM)</w:t>
            </w:r>
          </w:p>
        </w:tc>
      </w:tr>
      <w:tr w:rsidR="00746967" w:rsidRPr="00C3790D" w14:paraId="7C6093C7" w14:textId="744F025E" w:rsidTr="004D2CCB">
        <w:trPr>
          <w:trHeight w:val="283"/>
        </w:trPr>
        <w:tc>
          <w:tcPr>
            <w:tcW w:w="576" w:type="dxa"/>
            <w:vMerge/>
            <w:vAlign w:val="center"/>
          </w:tcPr>
          <w:p w14:paraId="2EE7597B" w14:textId="299E1EAE" w:rsidR="00746967" w:rsidRPr="00C3790D" w:rsidRDefault="00746967" w:rsidP="0048143D">
            <w:pPr>
              <w:keepLines/>
              <w:jc w:val="right"/>
              <w:rPr>
                <w:rFonts w:ascii="Arial" w:hAnsi="Arial"/>
                <w:sz w:val="22"/>
              </w:rPr>
            </w:pPr>
          </w:p>
        </w:tc>
        <w:tc>
          <w:tcPr>
            <w:tcW w:w="9489" w:type="dxa"/>
            <w:gridSpan w:val="4"/>
            <w:vAlign w:val="center"/>
          </w:tcPr>
          <w:p w14:paraId="161AD047" w14:textId="6C6DC77F"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inclusão da sessão especial no rol de sessões e extinção da sessão comemorativa, por ter a mesma função da sessão solene.</w:t>
            </w:r>
          </w:p>
        </w:tc>
      </w:tr>
      <w:tr w:rsidR="00746967" w:rsidRPr="00947A48" w14:paraId="58136312" w14:textId="77777777" w:rsidTr="004D2CCB">
        <w:trPr>
          <w:trHeight w:val="625"/>
        </w:trPr>
        <w:tc>
          <w:tcPr>
            <w:tcW w:w="576" w:type="dxa"/>
            <w:vMerge w:val="restart"/>
            <w:vAlign w:val="center"/>
          </w:tcPr>
          <w:p w14:paraId="62900228"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49AFB13E" w14:textId="77777777" w:rsidR="00746967" w:rsidRPr="00C3790D" w:rsidRDefault="00746967" w:rsidP="0048143D">
            <w:pPr>
              <w:keepLines/>
              <w:rPr>
                <w:rFonts w:ascii="Arial" w:hAnsi="Arial"/>
                <w:b/>
                <w:sz w:val="22"/>
              </w:rPr>
            </w:pPr>
            <w:r w:rsidRPr="00C3790D">
              <w:rPr>
                <w:rFonts w:ascii="Arial" w:hAnsi="Arial"/>
                <w:b/>
                <w:sz w:val="22"/>
              </w:rPr>
              <w:t>Sessão de Posse e eleição da Mesa</w:t>
            </w:r>
          </w:p>
        </w:tc>
        <w:tc>
          <w:tcPr>
            <w:tcW w:w="3399" w:type="dxa"/>
            <w:gridSpan w:val="2"/>
            <w:vAlign w:val="center"/>
          </w:tcPr>
          <w:p w14:paraId="742F62E6" w14:textId="77777777" w:rsidR="00746967" w:rsidRPr="00C3790D" w:rsidRDefault="00746967" w:rsidP="0048143D">
            <w:pPr>
              <w:keepLines/>
              <w:jc w:val="center"/>
              <w:rPr>
                <w:rFonts w:ascii="Arial" w:hAnsi="Arial"/>
                <w:sz w:val="22"/>
              </w:rPr>
            </w:pPr>
            <w:r w:rsidRPr="00C3790D">
              <w:rPr>
                <w:rFonts w:ascii="Arial" w:hAnsi="Arial"/>
                <w:sz w:val="22"/>
              </w:rPr>
              <w:t>“Especial” (art. 73, § 2º)</w:t>
            </w:r>
          </w:p>
        </w:tc>
        <w:tc>
          <w:tcPr>
            <w:tcW w:w="3539" w:type="dxa"/>
            <w:vAlign w:val="center"/>
          </w:tcPr>
          <w:p w14:paraId="58F2076A"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w:t>
            </w:r>
            <w:proofErr w:type="spellStart"/>
            <w:r w:rsidRPr="00C3790D">
              <w:rPr>
                <w:rFonts w:ascii="Arial" w:hAnsi="Arial"/>
                <w:sz w:val="22"/>
                <w:lang w:val="en-US"/>
              </w:rPr>
              <w:t>Solene</w:t>
            </w:r>
            <w:proofErr w:type="spellEnd"/>
            <w:r w:rsidRPr="00C3790D">
              <w:rPr>
                <w:rFonts w:ascii="Arial" w:hAnsi="Arial"/>
                <w:sz w:val="22"/>
                <w:lang w:val="en-US"/>
              </w:rPr>
              <w:t>” (art. 4º, RI) (art. 11, LOM)</w:t>
            </w:r>
          </w:p>
        </w:tc>
      </w:tr>
      <w:tr w:rsidR="00746967" w:rsidRPr="00C3790D" w14:paraId="7F49C5DE" w14:textId="1FF1E132" w:rsidTr="004D2CCB">
        <w:trPr>
          <w:trHeight w:val="283"/>
        </w:trPr>
        <w:tc>
          <w:tcPr>
            <w:tcW w:w="576" w:type="dxa"/>
            <w:vMerge/>
            <w:vAlign w:val="center"/>
          </w:tcPr>
          <w:p w14:paraId="5076F960" w14:textId="2AC3BB17" w:rsidR="00746967" w:rsidRPr="00D71A8C" w:rsidRDefault="00746967" w:rsidP="0048143D">
            <w:pPr>
              <w:keepLines/>
              <w:jc w:val="right"/>
              <w:rPr>
                <w:rFonts w:ascii="Arial" w:hAnsi="Arial"/>
                <w:sz w:val="22"/>
                <w:lang w:val="en-US"/>
              </w:rPr>
            </w:pPr>
          </w:p>
        </w:tc>
        <w:tc>
          <w:tcPr>
            <w:tcW w:w="9489" w:type="dxa"/>
            <w:gridSpan w:val="4"/>
            <w:vAlign w:val="center"/>
          </w:tcPr>
          <w:p w14:paraId="1D58F0F7" w14:textId="23B9D241"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para adequar à Lei Orgânica.</w:t>
            </w:r>
          </w:p>
        </w:tc>
      </w:tr>
      <w:tr w:rsidR="004D2CCB" w:rsidRPr="00C3790D" w14:paraId="12D0524D" w14:textId="77777777" w:rsidTr="00C3790D">
        <w:trPr>
          <w:trHeight w:val="425"/>
        </w:trPr>
        <w:tc>
          <w:tcPr>
            <w:tcW w:w="10065" w:type="dxa"/>
            <w:gridSpan w:val="5"/>
            <w:shd w:val="clear" w:color="auto" w:fill="D9D9D9" w:themeFill="background1" w:themeFillShade="D9"/>
            <w:vAlign w:val="center"/>
          </w:tcPr>
          <w:p w14:paraId="7ACC8326" w14:textId="77777777" w:rsidR="004D2CCB" w:rsidRPr="00C3790D" w:rsidRDefault="004D2CCB" w:rsidP="0048143D">
            <w:pPr>
              <w:pStyle w:val="PargrafodaLista"/>
              <w:keepLines/>
              <w:numPr>
                <w:ilvl w:val="0"/>
                <w:numId w:val="26"/>
              </w:numPr>
              <w:spacing w:after="0" w:line="240" w:lineRule="auto"/>
              <w:jc w:val="center"/>
              <w:rPr>
                <w:rFonts w:ascii="Arial" w:hAnsi="Arial"/>
                <w:b/>
                <w:szCs w:val="24"/>
              </w:rPr>
            </w:pPr>
            <w:r w:rsidRPr="00C3790D">
              <w:rPr>
                <w:rFonts w:ascii="Arial" w:hAnsi="Arial"/>
                <w:b/>
                <w:szCs w:val="24"/>
                <w:u w:val="single"/>
              </w:rPr>
              <w:t xml:space="preserve">LEI ORGÂNICA </w:t>
            </w:r>
            <w:r w:rsidRPr="00C3790D">
              <w:rPr>
                <w:rFonts w:ascii="Arial" w:hAnsi="Arial"/>
                <w:b/>
                <w:szCs w:val="24"/>
              </w:rPr>
              <w:t xml:space="preserve">X </w:t>
            </w:r>
            <w:r w:rsidRPr="00C3790D">
              <w:rPr>
                <w:rFonts w:ascii="Arial" w:hAnsi="Arial"/>
                <w:b/>
                <w:szCs w:val="24"/>
                <w:u w:val="single"/>
              </w:rPr>
              <w:t>LEI ORGÂNICA E REGIMENTO INTERNO</w:t>
            </w:r>
          </w:p>
        </w:tc>
      </w:tr>
      <w:tr w:rsidR="00746967" w:rsidRPr="00C3790D" w14:paraId="38635A89" w14:textId="77777777" w:rsidTr="004D2CCB">
        <w:trPr>
          <w:trHeight w:val="802"/>
        </w:trPr>
        <w:tc>
          <w:tcPr>
            <w:tcW w:w="576" w:type="dxa"/>
            <w:vMerge w:val="restart"/>
            <w:vAlign w:val="center"/>
          </w:tcPr>
          <w:p w14:paraId="5CF2136F"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4DE083C2" w14:textId="77777777" w:rsidR="00746967" w:rsidRPr="00C3790D" w:rsidRDefault="00746967" w:rsidP="00C628D8">
            <w:pPr>
              <w:keepLines/>
              <w:jc w:val="left"/>
              <w:rPr>
                <w:rFonts w:ascii="Arial" w:hAnsi="Arial"/>
                <w:b/>
                <w:sz w:val="22"/>
              </w:rPr>
            </w:pPr>
            <w:r w:rsidRPr="00C3790D">
              <w:rPr>
                <w:rFonts w:ascii="Arial" w:hAnsi="Arial"/>
                <w:b/>
                <w:sz w:val="22"/>
              </w:rPr>
              <w:t>Subsídio dos Vereadores</w:t>
            </w:r>
          </w:p>
        </w:tc>
        <w:tc>
          <w:tcPr>
            <w:tcW w:w="3257" w:type="dxa"/>
            <w:vAlign w:val="center"/>
          </w:tcPr>
          <w:p w14:paraId="392B7BAC" w14:textId="77777777" w:rsidR="00746967" w:rsidRPr="00C3790D" w:rsidRDefault="00746967" w:rsidP="0048143D">
            <w:pPr>
              <w:keepLines/>
              <w:jc w:val="center"/>
              <w:rPr>
                <w:rFonts w:ascii="Arial" w:hAnsi="Arial"/>
                <w:sz w:val="22"/>
              </w:rPr>
            </w:pPr>
            <w:r w:rsidRPr="00C3790D">
              <w:rPr>
                <w:rFonts w:ascii="Arial" w:hAnsi="Arial"/>
                <w:sz w:val="22"/>
              </w:rPr>
              <w:t xml:space="preserve">Através de </w:t>
            </w:r>
            <w:r w:rsidRPr="00C3790D">
              <w:rPr>
                <w:rFonts w:ascii="Arial" w:hAnsi="Arial"/>
                <w:sz w:val="22"/>
                <w:u w:val="single"/>
              </w:rPr>
              <w:t>Lei</w:t>
            </w:r>
          </w:p>
          <w:p w14:paraId="5434594A" w14:textId="77777777" w:rsidR="00746967" w:rsidRPr="00C3790D" w:rsidRDefault="00746967" w:rsidP="0048143D">
            <w:pPr>
              <w:keepLines/>
              <w:jc w:val="center"/>
              <w:rPr>
                <w:rFonts w:ascii="Arial" w:hAnsi="Arial"/>
                <w:sz w:val="22"/>
              </w:rPr>
            </w:pPr>
            <w:r w:rsidRPr="00C3790D">
              <w:rPr>
                <w:rFonts w:ascii="Arial" w:hAnsi="Arial"/>
                <w:sz w:val="22"/>
              </w:rPr>
              <w:t>(art. 12, § único)</w:t>
            </w:r>
          </w:p>
        </w:tc>
        <w:tc>
          <w:tcPr>
            <w:tcW w:w="3681" w:type="dxa"/>
            <w:gridSpan w:val="2"/>
            <w:vAlign w:val="center"/>
          </w:tcPr>
          <w:p w14:paraId="7752439F" w14:textId="77777777" w:rsidR="00746967" w:rsidRPr="00C3790D" w:rsidRDefault="00746967" w:rsidP="0048143D">
            <w:pPr>
              <w:keepLines/>
              <w:jc w:val="center"/>
              <w:rPr>
                <w:rFonts w:ascii="Arial" w:hAnsi="Arial"/>
                <w:sz w:val="22"/>
              </w:rPr>
            </w:pPr>
            <w:r w:rsidRPr="00C3790D">
              <w:rPr>
                <w:rFonts w:ascii="Arial" w:hAnsi="Arial"/>
                <w:sz w:val="22"/>
              </w:rPr>
              <w:t xml:space="preserve">Através de </w:t>
            </w:r>
            <w:r w:rsidRPr="00C3790D">
              <w:rPr>
                <w:rFonts w:ascii="Arial" w:hAnsi="Arial"/>
                <w:sz w:val="22"/>
                <w:u w:val="single"/>
              </w:rPr>
              <w:t>Decreto Legislativo</w:t>
            </w:r>
          </w:p>
          <w:p w14:paraId="29F91F80" w14:textId="77777777" w:rsidR="00746967" w:rsidRPr="00C3790D" w:rsidRDefault="00746967" w:rsidP="0048143D">
            <w:pPr>
              <w:keepLines/>
              <w:jc w:val="center"/>
              <w:rPr>
                <w:rFonts w:ascii="Arial" w:hAnsi="Arial"/>
                <w:sz w:val="22"/>
              </w:rPr>
            </w:pPr>
            <w:r w:rsidRPr="00C3790D">
              <w:rPr>
                <w:rFonts w:ascii="Arial" w:hAnsi="Arial"/>
                <w:sz w:val="22"/>
              </w:rPr>
              <w:t>(art. 9º, VII, “b”, LOM)</w:t>
            </w:r>
          </w:p>
          <w:p w14:paraId="553A4B30" w14:textId="77777777" w:rsidR="00746967" w:rsidRPr="00C3790D" w:rsidRDefault="00746967" w:rsidP="0048143D">
            <w:pPr>
              <w:keepLines/>
              <w:jc w:val="center"/>
              <w:rPr>
                <w:rFonts w:ascii="Arial" w:hAnsi="Arial"/>
                <w:sz w:val="22"/>
              </w:rPr>
            </w:pPr>
            <w:r w:rsidRPr="00C3790D">
              <w:rPr>
                <w:rFonts w:ascii="Arial" w:hAnsi="Arial"/>
                <w:sz w:val="22"/>
              </w:rPr>
              <w:t>(art. 39, § 1º, I, RI)</w:t>
            </w:r>
          </w:p>
        </w:tc>
      </w:tr>
      <w:tr w:rsidR="00746967" w:rsidRPr="00C3790D" w14:paraId="7734634C" w14:textId="67E5FD7D" w:rsidTr="004D2CCB">
        <w:trPr>
          <w:trHeight w:val="283"/>
        </w:trPr>
        <w:tc>
          <w:tcPr>
            <w:tcW w:w="576" w:type="dxa"/>
            <w:vMerge/>
            <w:vAlign w:val="center"/>
          </w:tcPr>
          <w:p w14:paraId="2012402B" w14:textId="2E74F411" w:rsidR="00746967" w:rsidRPr="00C3790D" w:rsidRDefault="00746967" w:rsidP="0048143D">
            <w:pPr>
              <w:keepLines/>
              <w:jc w:val="right"/>
              <w:rPr>
                <w:rFonts w:ascii="Arial" w:hAnsi="Arial"/>
                <w:sz w:val="22"/>
              </w:rPr>
            </w:pPr>
          </w:p>
        </w:tc>
        <w:tc>
          <w:tcPr>
            <w:tcW w:w="9489" w:type="dxa"/>
            <w:gridSpan w:val="4"/>
            <w:vAlign w:val="center"/>
          </w:tcPr>
          <w:p w14:paraId="7D3A9F4A" w14:textId="10C78D9D" w:rsidR="00746967" w:rsidRPr="00C628D8" w:rsidRDefault="00C628D8" w:rsidP="00C628D8">
            <w:pPr>
              <w:keepLines/>
              <w:jc w:val="left"/>
              <w:rPr>
                <w:rFonts w:ascii="Arial" w:hAnsi="Arial"/>
                <w:b/>
                <w:sz w:val="22"/>
                <w:u w:val="single"/>
              </w:rPr>
            </w:pPr>
            <w:r w:rsidRPr="00C628D8">
              <w:rPr>
                <w:rFonts w:ascii="Arial" w:hAnsi="Arial"/>
                <w:b/>
                <w:sz w:val="22"/>
                <w:u w:val="single"/>
              </w:rPr>
              <w:t xml:space="preserve">Esta </w:t>
            </w:r>
            <w:r>
              <w:rPr>
                <w:rFonts w:ascii="Arial" w:hAnsi="Arial"/>
                <w:b/>
                <w:sz w:val="22"/>
                <w:u w:val="single"/>
              </w:rPr>
              <w:t xml:space="preserve">divergência </w:t>
            </w:r>
            <w:r w:rsidRPr="00C628D8">
              <w:rPr>
                <w:rFonts w:ascii="Arial" w:hAnsi="Arial"/>
                <w:b/>
                <w:sz w:val="22"/>
                <w:u w:val="single"/>
              </w:rPr>
              <w:t xml:space="preserve">não </w:t>
            </w:r>
            <w:r>
              <w:rPr>
                <w:rFonts w:ascii="Arial" w:hAnsi="Arial"/>
                <w:b/>
                <w:sz w:val="22"/>
                <w:u w:val="single"/>
              </w:rPr>
              <w:t>foi alterada</w:t>
            </w:r>
            <w:r w:rsidRPr="00C628D8">
              <w:rPr>
                <w:rFonts w:ascii="Arial" w:hAnsi="Arial"/>
                <w:b/>
                <w:sz w:val="22"/>
                <w:u w:val="single"/>
              </w:rPr>
              <w:t xml:space="preserve"> </w:t>
            </w:r>
            <w:r>
              <w:rPr>
                <w:rFonts w:ascii="Arial" w:hAnsi="Arial"/>
                <w:b/>
                <w:sz w:val="22"/>
                <w:u w:val="single"/>
              </w:rPr>
              <w:t xml:space="preserve">pela </w:t>
            </w:r>
            <w:r w:rsidRPr="00C628D8">
              <w:rPr>
                <w:rFonts w:ascii="Arial" w:hAnsi="Arial"/>
                <w:b/>
                <w:sz w:val="22"/>
                <w:u w:val="single"/>
              </w:rPr>
              <w:t>Comissão, podendo ser objeto de apr</w:t>
            </w:r>
            <w:r>
              <w:rPr>
                <w:rFonts w:ascii="Arial" w:hAnsi="Arial"/>
                <w:b/>
                <w:sz w:val="22"/>
                <w:u w:val="single"/>
              </w:rPr>
              <w:t xml:space="preserve">eciação quando da elaboração dos projetos </w:t>
            </w:r>
            <w:r w:rsidRPr="00C628D8">
              <w:rPr>
                <w:rFonts w:ascii="Arial" w:hAnsi="Arial"/>
                <w:b/>
                <w:sz w:val="22"/>
                <w:u w:val="single"/>
              </w:rPr>
              <w:t>ou durante sua discussão</w:t>
            </w:r>
            <w:r>
              <w:rPr>
                <w:rFonts w:ascii="Arial" w:hAnsi="Arial"/>
                <w:b/>
                <w:sz w:val="22"/>
                <w:u w:val="single"/>
              </w:rPr>
              <w:t>.</w:t>
            </w:r>
          </w:p>
        </w:tc>
      </w:tr>
      <w:tr w:rsidR="00746967" w:rsidRPr="00C3790D" w14:paraId="3D962D35" w14:textId="77777777" w:rsidTr="004D2CCB">
        <w:trPr>
          <w:trHeight w:val="998"/>
        </w:trPr>
        <w:tc>
          <w:tcPr>
            <w:tcW w:w="576" w:type="dxa"/>
            <w:vMerge w:val="restart"/>
            <w:vAlign w:val="center"/>
          </w:tcPr>
          <w:p w14:paraId="56951B66"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31490BE5" w14:textId="77777777" w:rsidR="00746967" w:rsidRPr="00C3790D" w:rsidRDefault="00746967" w:rsidP="0048143D">
            <w:pPr>
              <w:keepLines/>
              <w:rPr>
                <w:rFonts w:ascii="Arial" w:hAnsi="Arial"/>
                <w:b/>
                <w:sz w:val="22"/>
              </w:rPr>
            </w:pPr>
            <w:r w:rsidRPr="00C3790D">
              <w:rPr>
                <w:rFonts w:ascii="Arial" w:hAnsi="Arial"/>
                <w:b/>
                <w:sz w:val="22"/>
              </w:rPr>
              <w:t>Votações secretas</w:t>
            </w:r>
          </w:p>
        </w:tc>
        <w:tc>
          <w:tcPr>
            <w:tcW w:w="3257" w:type="dxa"/>
            <w:vAlign w:val="center"/>
          </w:tcPr>
          <w:p w14:paraId="5A5A22FC"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 xml:space="preserve">Art. 28, § </w:t>
            </w:r>
            <w:proofErr w:type="spellStart"/>
            <w:r w:rsidRPr="00C3790D">
              <w:rPr>
                <w:rFonts w:ascii="Arial" w:hAnsi="Arial"/>
                <w:sz w:val="22"/>
                <w:lang w:val="en-US"/>
              </w:rPr>
              <w:t>único</w:t>
            </w:r>
            <w:proofErr w:type="spellEnd"/>
            <w:r w:rsidRPr="00C3790D">
              <w:rPr>
                <w:rFonts w:ascii="Arial" w:hAnsi="Arial"/>
                <w:sz w:val="22"/>
                <w:lang w:val="en-US"/>
              </w:rPr>
              <w:t>, IV,</w:t>
            </w:r>
          </w:p>
          <w:p w14:paraId="4EFD12BC"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art. 9º, XVII, art. 16, § 2º, e</w:t>
            </w:r>
          </w:p>
          <w:p w14:paraId="5DC4936E" w14:textId="77777777" w:rsidR="00746967" w:rsidRPr="00C3790D" w:rsidRDefault="00746967" w:rsidP="0048143D">
            <w:pPr>
              <w:keepLines/>
              <w:jc w:val="center"/>
              <w:rPr>
                <w:rFonts w:ascii="Arial" w:hAnsi="Arial"/>
                <w:sz w:val="22"/>
              </w:rPr>
            </w:pPr>
            <w:r w:rsidRPr="00C3790D">
              <w:rPr>
                <w:rFonts w:ascii="Arial" w:hAnsi="Arial"/>
                <w:sz w:val="22"/>
              </w:rPr>
              <w:t>art. 54, § 3º (</w:t>
            </w:r>
            <w:r w:rsidRPr="00C3790D">
              <w:rPr>
                <w:rFonts w:ascii="Arial" w:hAnsi="Arial"/>
                <w:i/>
                <w:sz w:val="22"/>
              </w:rPr>
              <w:t>revogação tácita</w:t>
            </w:r>
            <w:r w:rsidRPr="00C3790D">
              <w:rPr>
                <w:rFonts w:ascii="Arial" w:hAnsi="Arial"/>
                <w:sz w:val="22"/>
              </w:rPr>
              <w:t>)</w:t>
            </w:r>
          </w:p>
        </w:tc>
        <w:tc>
          <w:tcPr>
            <w:tcW w:w="3681" w:type="dxa"/>
            <w:gridSpan w:val="2"/>
            <w:vAlign w:val="center"/>
          </w:tcPr>
          <w:p w14:paraId="5958DAB2" w14:textId="77777777" w:rsidR="00746967" w:rsidRPr="00C3790D" w:rsidRDefault="00746967" w:rsidP="0048143D">
            <w:pPr>
              <w:keepLines/>
              <w:jc w:val="center"/>
              <w:rPr>
                <w:rFonts w:ascii="Arial" w:hAnsi="Arial"/>
                <w:sz w:val="22"/>
              </w:rPr>
            </w:pPr>
            <w:r w:rsidRPr="00C3790D">
              <w:rPr>
                <w:rFonts w:ascii="Arial" w:hAnsi="Arial"/>
                <w:sz w:val="22"/>
              </w:rPr>
              <w:t>“o voto será obrigatoriamente público” (art. 32, LOM)</w:t>
            </w:r>
          </w:p>
          <w:p w14:paraId="40CAC28B" w14:textId="77777777" w:rsidR="00746967" w:rsidRPr="00C3790D" w:rsidRDefault="00746967" w:rsidP="0048143D">
            <w:pPr>
              <w:keepLines/>
              <w:jc w:val="center"/>
              <w:rPr>
                <w:rFonts w:ascii="Arial" w:hAnsi="Arial"/>
                <w:sz w:val="22"/>
              </w:rPr>
            </w:pPr>
            <w:r w:rsidRPr="00C3790D">
              <w:rPr>
                <w:rFonts w:ascii="Arial" w:hAnsi="Arial"/>
                <w:sz w:val="22"/>
              </w:rPr>
              <w:t>(No Regimento Interno não há casos de votação secreta)</w:t>
            </w:r>
          </w:p>
        </w:tc>
      </w:tr>
      <w:tr w:rsidR="00746967" w:rsidRPr="00C3790D" w14:paraId="24875059" w14:textId="7DECDC2C" w:rsidTr="004D2CCB">
        <w:trPr>
          <w:trHeight w:val="283"/>
        </w:trPr>
        <w:tc>
          <w:tcPr>
            <w:tcW w:w="576" w:type="dxa"/>
            <w:vMerge/>
            <w:vAlign w:val="center"/>
          </w:tcPr>
          <w:p w14:paraId="3AC14BD7" w14:textId="457150C1" w:rsidR="00746967" w:rsidRPr="00C3790D" w:rsidRDefault="00746967" w:rsidP="0048143D">
            <w:pPr>
              <w:keepLines/>
              <w:jc w:val="right"/>
              <w:rPr>
                <w:rFonts w:ascii="Arial" w:hAnsi="Arial"/>
                <w:sz w:val="22"/>
              </w:rPr>
            </w:pPr>
          </w:p>
        </w:tc>
        <w:tc>
          <w:tcPr>
            <w:tcW w:w="9489" w:type="dxa"/>
            <w:gridSpan w:val="4"/>
            <w:vAlign w:val="center"/>
          </w:tcPr>
          <w:p w14:paraId="02C781DE" w14:textId="2695A2AC" w:rsidR="00746967" w:rsidRPr="00C3790D" w:rsidRDefault="00746967" w:rsidP="0048143D">
            <w:pPr>
              <w:keepLines/>
              <w:rPr>
                <w:rFonts w:ascii="Arial" w:hAnsi="Arial"/>
                <w:sz w:val="22"/>
              </w:rPr>
            </w:pPr>
            <w:r w:rsidRPr="00277737">
              <w:rPr>
                <w:rFonts w:ascii="Arial" w:hAnsi="Arial"/>
                <w:b/>
                <w:sz w:val="22"/>
              </w:rPr>
              <w:t>Solução:</w:t>
            </w:r>
            <w:r>
              <w:rPr>
                <w:rFonts w:ascii="Arial" w:hAnsi="Arial"/>
                <w:sz w:val="22"/>
              </w:rPr>
              <w:t xml:space="preserve"> revogadas expressamente as expressões anteriormente revogadas tacitamente.</w:t>
            </w:r>
          </w:p>
        </w:tc>
      </w:tr>
      <w:tr w:rsidR="004D2CCB" w:rsidRPr="00C3790D" w14:paraId="528C994A" w14:textId="77777777" w:rsidTr="00C3790D">
        <w:trPr>
          <w:trHeight w:val="425"/>
        </w:trPr>
        <w:tc>
          <w:tcPr>
            <w:tcW w:w="10065" w:type="dxa"/>
            <w:gridSpan w:val="5"/>
            <w:shd w:val="clear" w:color="auto" w:fill="D9D9D9" w:themeFill="background1" w:themeFillShade="D9"/>
            <w:vAlign w:val="center"/>
          </w:tcPr>
          <w:p w14:paraId="45511482" w14:textId="77777777" w:rsidR="004D2CCB" w:rsidRPr="00C3790D" w:rsidRDefault="004D2CCB" w:rsidP="0048143D">
            <w:pPr>
              <w:pStyle w:val="PargrafodaLista"/>
              <w:keepLines/>
              <w:numPr>
                <w:ilvl w:val="0"/>
                <w:numId w:val="26"/>
              </w:numPr>
              <w:spacing w:after="0" w:line="240" w:lineRule="auto"/>
              <w:jc w:val="center"/>
              <w:rPr>
                <w:rFonts w:ascii="Arial" w:hAnsi="Arial"/>
                <w:b/>
                <w:szCs w:val="24"/>
              </w:rPr>
            </w:pPr>
            <w:r w:rsidRPr="00C3790D">
              <w:rPr>
                <w:rFonts w:ascii="Arial" w:hAnsi="Arial"/>
                <w:b/>
                <w:szCs w:val="24"/>
                <w:u w:val="single"/>
              </w:rPr>
              <w:t>REGIMENTO INTERNO E LEI ORGÂNICA</w:t>
            </w:r>
            <w:r w:rsidRPr="00C3790D">
              <w:rPr>
                <w:rFonts w:ascii="Arial" w:hAnsi="Arial"/>
                <w:b/>
                <w:szCs w:val="24"/>
              </w:rPr>
              <w:t xml:space="preserve"> X </w:t>
            </w:r>
            <w:r w:rsidRPr="00C3790D">
              <w:rPr>
                <w:rFonts w:ascii="Arial" w:hAnsi="Arial"/>
                <w:b/>
                <w:szCs w:val="24"/>
                <w:u w:val="single"/>
              </w:rPr>
              <w:t>CONSTITUIÇÃO FEDERAL</w:t>
            </w:r>
          </w:p>
        </w:tc>
      </w:tr>
      <w:tr w:rsidR="00746967" w:rsidRPr="00C3790D" w14:paraId="2566E171" w14:textId="77777777" w:rsidTr="004D2CCB">
        <w:trPr>
          <w:trHeight w:val="796"/>
        </w:trPr>
        <w:tc>
          <w:tcPr>
            <w:tcW w:w="576" w:type="dxa"/>
            <w:vMerge w:val="restart"/>
            <w:vAlign w:val="center"/>
          </w:tcPr>
          <w:p w14:paraId="76E19275"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46BC85E5" w14:textId="77777777" w:rsidR="00746967" w:rsidRPr="00C3790D" w:rsidRDefault="00746967" w:rsidP="0048143D">
            <w:pPr>
              <w:keepLines/>
              <w:jc w:val="left"/>
              <w:rPr>
                <w:rFonts w:ascii="Arial" w:hAnsi="Arial"/>
                <w:b/>
                <w:sz w:val="22"/>
              </w:rPr>
            </w:pPr>
            <w:r w:rsidRPr="00C3790D">
              <w:rPr>
                <w:rFonts w:ascii="Arial" w:hAnsi="Arial"/>
                <w:b/>
                <w:sz w:val="22"/>
              </w:rPr>
              <w:t>Fixação da remuneração de servidores da Câmara</w:t>
            </w:r>
          </w:p>
        </w:tc>
        <w:tc>
          <w:tcPr>
            <w:tcW w:w="3257" w:type="dxa"/>
            <w:vAlign w:val="center"/>
          </w:tcPr>
          <w:p w14:paraId="4969718A" w14:textId="77777777" w:rsidR="00746967" w:rsidRPr="00C3790D" w:rsidRDefault="00746967" w:rsidP="0048143D">
            <w:pPr>
              <w:keepLines/>
              <w:jc w:val="center"/>
              <w:rPr>
                <w:rFonts w:ascii="Arial" w:hAnsi="Arial"/>
                <w:sz w:val="22"/>
              </w:rPr>
            </w:pPr>
            <w:r w:rsidRPr="00C3790D">
              <w:rPr>
                <w:rFonts w:ascii="Arial" w:hAnsi="Arial"/>
                <w:sz w:val="22"/>
              </w:rPr>
              <w:t xml:space="preserve"> “Privativamente”</w:t>
            </w:r>
          </w:p>
          <w:p w14:paraId="6D35A2AE" w14:textId="77777777" w:rsidR="00746967" w:rsidRPr="00C3790D" w:rsidRDefault="00746967" w:rsidP="0048143D">
            <w:pPr>
              <w:keepLines/>
              <w:jc w:val="center"/>
              <w:rPr>
                <w:rFonts w:ascii="Arial" w:hAnsi="Arial"/>
                <w:sz w:val="22"/>
              </w:rPr>
            </w:pPr>
            <w:r w:rsidRPr="00C3790D">
              <w:rPr>
                <w:rFonts w:ascii="Arial" w:hAnsi="Arial"/>
                <w:sz w:val="22"/>
              </w:rPr>
              <w:t xml:space="preserve">(por </w:t>
            </w:r>
            <w:r w:rsidRPr="00C3790D">
              <w:rPr>
                <w:rFonts w:ascii="Arial" w:hAnsi="Arial"/>
                <w:sz w:val="22"/>
                <w:u w:val="single"/>
              </w:rPr>
              <w:t>Resolução</w:t>
            </w:r>
            <w:r w:rsidRPr="00C3790D">
              <w:rPr>
                <w:rFonts w:ascii="Arial" w:hAnsi="Arial"/>
                <w:sz w:val="22"/>
              </w:rPr>
              <w:t>) (art. 27, III, RI) (art. 9º, III, LOM)</w:t>
            </w:r>
          </w:p>
        </w:tc>
        <w:tc>
          <w:tcPr>
            <w:tcW w:w="3681" w:type="dxa"/>
            <w:gridSpan w:val="2"/>
            <w:vAlign w:val="center"/>
          </w:tcPr>
          <w:p w14:paraId="3DAEEE76" w14:textId="77777777" w:rsidR="00746967" w:rsidRPr="00C3790D" w:rsidRDefault="00746967" w:rsidP="0048143D">
            <w:pPr>
              <w:keepLines/>
              <w:jc w:val="center"/>
              <w:rPr>
                <w:rFonts w:ascii="Arial" w:hAnsi="Arial"/>
                <w:sz w:val="22"/>
              </w:rPr>
            </w:pPr>
            <w:r w:rsidRPr="00C3790D">
              <w:rPr>
                <w:rFonts w:ascii="Arial" w:hAnsi="Arial"/>
                <w:sz w:val="22"/>
              </w:rPr>
              <w:t xml:space="preserve">Através de </w:t>
            </w:r>
            <w:r w:rsidRPr="00C3790D">
              <w:rPr>
                <w:rFonts w:ascii="Arial" w:hAnsi="Arial"/>
                <w:sz w:val="22"/>
                <w:u w:val="single"/>
              </w:rPr>
              <w:t>Lei</w:t>
            </w:r>
          </w:p>
          <w:p w14:paraId="7AFF0B71" w14:textId="77777777" w:rsidR="00746967" w:rsidRPr="00C3790D" w:rsidRDefault="00746967" w:rsidP="0048143D">
            <w:pPr>
              <w:keepLines/>
              <w:jc w:val="center"/>
              <w:rPr>
                <w:rFonts w:ascii="Arial" w:hAnsi="Arial"/>
                <w:sz w:val="22"/>
              </w:rPr>
            </w:pPr>
            <w:r w:rsidRPr="00C3790D">
              <w:rPr>
                <w:rFonts w:ascii="Arial" w:hAnsi="Arial"/>
                <w:sz w:val="22"/>
              </w:rPr>
              <w:t xml:space="preserve">(art. 37, X, </w:t>
            </w:r>
            <w:r w:rsidRPr="00C3790D">
              <w:rPr>
                <w:rFonts w:ascii="Arial" w:hAnsi="Arial"/>
                <w:sz w:val="22"/>
                <w:u w:val="single"/>
              </w:rPr>
              <w:t>após EC 19/98</w:t>
            </w:r>
            <w:r w:rsidRPr="00C3790D">
              <w:rPr>
                <w:rFonts w:ascii="Arial" w:hAnsi="Arial"/>
                <w:sz w:val="22"/>
              </w:rPr>
              <w:t>)</w:t>
            </w:r>
          </w:p>
        </w:tc>
      </w:tr>
      <w:tr w:rsidR="00746967" w:rsidRPr="00C3790D" w14:paraId="30A87521" w14:textId="4593A40C" w:rsidTr="004D2CCB">
        <w:trPr>
          <w:trHeight w:val="283"/>
        </w:trPr>
        <w:tc>
          <w:tcPr>
            <w:tcW w:w="576" w:type="dxa"/>
            <w:vMerge/>
            <w:vAlign w:val="center"/>
          </w:tcPr>
          <w:p w14:paraId="2FD244DC" w14:textId="13D3DA4A" w:rsidR="00746967" w:rsidRPr="00C3790D" w:rsidRDefault="00746967" w:rsidP="0048143D">
            <w:pPr>
              <w:keepLines/>
              <w:jc w:val="right"/>
              <w:rPr>
                <w:rFonts w:ascii="Arial" w:hAnsi="Arial"/>
                <w:sz w:val="22"/>
              </w:rPr>
            </w:pPr>
          </w:p>
        </w:tc>
        <w:tc>
          <w:tcPr>
            <w:tcW w:w="9489" w:type="dxa"/>
            <w:gridSpan w:val="4"/>
            <w:vAlign w:val="center"/>
          </w:tcPr>
          <w:p w14:paraId="4C09315B" w14:textId="292B9B42"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e na Lei Orgânica para adequar à Constituição.</w:t>
            </w:r>
          </w:p>
        </w:tc>
      </w:tr>
      <w:tr w:rsidR="00746967" w:rsidRPr="00C3790D" w14:paraId="3A58F3E0" w14:textId="77777777" w:rsidTr="004D2CCB">
        <w:trPr>
          <w:trHeight w:val="990"/>
        </w:trPr>
        <w:tc>
          <w:tcPr>
            <w:tcW w:w="576" w:type="dxa"/>
            <w:vMerge w:val="restart"/>
            <w:vAlign w:val="center"/>
          </w:tcPr>
          <w:p w14:paraId="76E37B66"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1001DF9C" w14:textId="77777777" w:rsidR="00746967" w:rsidRPr="00C3790D" w:rsidRDefault="00746967" w:rsidP="0048143D">
            <w:pPr>
              <w:keepLines/>
              <w:ind w:right="-108"/>
              <w:jc w:val="left"/>
              <w:rPr>
                <w:rFonts w:ascii="Arial" w:hAnsi="Arial"/>
                <w:b/>
                <w:sz w:val="22"/>
              </w:rPr>
            </w:pPr>
            <w:r w:rsidRPr="00C3790D">
              <w:rPr>
                <w:rFonts w:ascii="Arial" w:hAnsi="Arial"/>
                <w:b/>
                <w:sz w:val="22"/>
              </w:rPr>
              <w:t>Fixação do subsídio de Prefeito, Vice-Prefeito e Secretários Municipais</w:t>
            </w:r>
          </w:p>
        </w:tc>
        <w:tc>
          <w:tcPr>
            <w:tcW w:w="3257" w:type="dxa"/>
            <w:vAlign w:val="center"/>
          </w:tcPr>
          <w:p w14:paraId="32EC1833" w14:textId="77777777" w:rsidR="00746967" w:rsidRPr="00C3790D" w:rsidRDefault="00746967" w:rsidP="0048143D">
            <w:pPr>
              <w:keepLines/>
              <w:jc w:val="center"/>
              <w:rPr>
                <w:rFonts w:ascii="Arial" w:hAnsi="Arial"/>
                <w:sz w:val="22"/>
              </w:rPr>
            </w:pPr>
            <w:r w:rsidRPr="00C3790D">
              <w:rPr>
                <w:rFonts w:ascii="Arial" w:hAnsi="Arial"/>
                <w:sz w:val="22"/>
              </w:rPr>
              <w:t xml:space="preserve">Através de </w:t>
            </w:r>
            <w:r w:rsidRPr="00C3790D">
              <w:rPr>
                <w:rFonts w:ascii="Arial" w:hAnsi="Arial"/>
                <w:sz w:val="22"/>
                <w:u w:val="single"/>
              </w:rPr>
              <w:t>Decreto Legislativo</w:t>
            </w:r>
          </w:p>
          <w:p w14:paraId="26691CAB" w14:textId="77777777" w:rsidR="00746967" w:rsidRPr="00084632" w:rsidRDefault="00746967" w:rsidP="0048143D">
            <w:pPr>
              <w:keepLines/>
              <w:jc w:val="center"/>
              <w:rPr>
                <w:rFonts w:ascii="Arial" w:hAnsi="Arial"/>
                <w:sz w:val="22"/>
              </w:rPr>
            </w:pPr>
            <w:r w:rsidRPr="00084632">
              <w:rPr>
                <w:rFonts w:ascii="Arial" w:hAnsi="Arial"/>
                <w:sz w:val="22"/>
              </w:rPr>
              <w:t>(art. 27, VII, “a”, art. 39, § 1º, I, e art. 126, § 2º, I, RI)</w:t>
            </w:r>
          </w:p>
          <w:p w14:paraId="297D922E"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(art. 9º, VII, “a”, LOM)</w:t>
            </w:r>
          </w:p>
        </w:tc>
        <w:tc>
          <w:tcPr>
            <w:tcW w:w="3681" w:type="dxa"/>
            <w:gridSpan w:val="2"/>
            <w:vAlign w:val="center"/>
          </w:tcPr>
          <w:p w14:paraId="515DC22E" w14:textId="77777777" w:rsidR="00746967" w:rsidRPr="00C3790D" w:rsidRDefault="00746967" w:rsidP="0048143D">
            <w:pPr>
              <w:keepLines/>
              <w:jc w:val="center"/>
              <w:rPr>
                <w:rFonts w:ascii="Arial" w:hAnsi="Arial"/>
                <w:sz w:val="22"/>
              </w:rPr>
            </w:pPr>
            <w:r w:rsidRPr="00C3790D">
              <w:rPr>
                <w:rFonts w:ascii="Arial" w:hAnsi="Arial"/>
                <w:sz w:val="22"/>
              </w:rPr>
              <w:t xml:space="preserve">Através de </w:t>
            </w:r>
            <w:r w:rsidRPr="00C3790D">
              <w:rPr>
                <w:rFonts w:ascii="Arial" w:hAnsi="Arial"/>
                <w:sz w:val="22"/>
                <w:u w:val="single"/>
              </w:rPr>
              <w:t>Lei</w:t>
            </w:r>
          </w:p>
          <w:p w14:paraId="14EF45E4" w14:textId="77777777" w:rsidR="00746967" w:rsidRPr="00C3790D" w:rsidRDefault="00746967" w:rsidP="0048143D">
            <w:pPr>
              <w:keepLines/>
              <w:jc w:val="center"/>
              <w:rPr>
                <w:rFonts w:ascii="Arial" w:hAnsi="Arial"/>
                <w:sz w:val="22"/>
              </w:rPr>
            </w:pPr>
            <w:r w:rsidRPr="00C3790D">
              <w:rPr>
                <w:rFonts w:ascii="Arial" w:hAnsi="Arial"/>
                <w:sz w:val="22"/>
              </w:rPr>
              <w:t xml:space="preserve">(art. 29, V, </w:t>
            </w:r>
            <w:r w:rsidRPr="00C3790D">
              <w:rPr>
                <w:rFonts w:ascii="Arial" w:hAnsi="Arial"/>
                <w:sz w:val="22"/>
                <w:u w:val="single"/>
              </w:rPr>
              <w:t>após EC 19/98</w:t>
            </w:r>
            <w:r w:rsidRPr="00C3790D">
              <w:rPr>
                <w:rFonts w:ascii="Arial" w:hAnsi="Arial"/>
                <w:sz w:val="22"/>
              </w:rPr>
              <w:t>)</w:t>
            </w:r>
          </w:p>
        </w:tc>
      </w:tr>
      <w:tr w:rsidR="00746967" w:rsidRPr="00C3790D" w14:paraId="6F53B640" w14:textId="1D36152A" w:rsidTr="004D2CCB">
        <w:trPr>
          <w:trHeight w:val="283"/>
        </w:trPr>
        <w:tc>
          <w:tcPr>
            <w:tcW w:w="576" w:type="dxa"/>
            <w:vMerge/>
            <w:vAlign w:val="center"/>
          </w:tcPr>
          <w:p w14:paraId="49A23839" w14:textId="5FC7E5C2" w:rsidR="00746967" w:rsidRPr="00C3790D" w:rsidRDefault="00746967" w:rsidP="0048143D">
            <w:pPr>
              <w:keepLines/>
              <w:jc w:val="right"/>
              <w:rPr>
                <w:rFonts w:ascii="Arial" w:hAnsi="Arial"/>
                <w:sz w:val="22"/>
              </w:rPr>
            </w:pPr>
          </w:p>
        </w:tc>
        <w:tc>
          <w:tcPr>
            <w:tcW w:w="9489" w:type="dxa"/>
            <w:gridSpan w:val="4"/>
            <w:vAlign w:val="center"/>
          </w:tcPr>
          <w:p w14:paraId="3ED6B7DC" w14:textId="176ACE81" w:rsidR="00746967" w:rsidRPr="00C3790D" w:rsidRDefault="00746967" w:rsidP="0048143D">
            <w:pPr>
              <w:keepLines/>
              <w:jc w:val="left"/>
              <w:rPr>
                <w:rFonts w:ascii="Arial" w:hAnsi="Arial"/>
                <w:sz w:val="22"/>
              </w:rPr>
            </w:pPr>
            <w:r w:rsidRPr="00277737">
              <w:rPr>
                <w:rFonts w:ascii="Arial" w:hAnsi="Arial"/>
                <w:b/>
                <w:sz w:val="22"/>
              </w:rPr>
              <w:t>Solução:</w:t>
            </w:r>
            <w:r>
              <w:rPr>
                <w:rFonts w:ascii="Arial" w:hAnsi="Arial"/>
                <w:sz w:val="22"/>
              </w:rPr>
              <w:t xml:space="preserve"> alteração no Regimento Interno e na Lei Orgânica para adequar à Constituição.</w:t>
            </w:r>
          </w:p>
        </w:tc>
      </w:tr>
      <w:tr w:rsidR="00746967" w:rsidRPr="00C3790D" w14:paraId="17BB7086" w14:textId="77777777" w:rsidTr="004D2CCB">
        <w:trPr>
          <w:trHeight w:val="989"/>
        </w:trPr>
        <w:tc>
          <w:tcPr>
            <w:tcW w:w="576" w:type="dxa"/>
            <w:vMerge w:val="restart"/>
            <w:vAlign w:val="center"/>
          </w:tcPr>
          <w:p w14:paraId="0190AD1F" w14:textId="77777777" w:rsidR="00746967" w:rsidRPr="00C3790D" w:rsidRDefault="00746967" w:rsidP="0048143D">
            <w:pPr>
              <w:pStyle w:val="PargrafodaLista"/>
              <w:keepLines/>
              <w:numPr>
                <w:ilvl w:val="1"/>
                <w:numId w:val="26"/>
              </w:numPr>
              <w:spacing w:after="0" w:line="240" w:lineRule="auto"/>
              <w:ind w:left="0" w:firstLine="0"/>
              <w:jc w:val="center"/>
              <w:rPr>
                <w:rFonts w:ascii="Arial" w:hAnsi="Arial"/>
                <w:b/>
                <w:szCs w:val="24"/>
              </w:rPr>
            </w:pPr>
          </w:p>
        </w:tc>
        <w:tc>
          <w:tcPr>
            <w:tcW w:w="2551" w:type="dxa"/>
            <w:vAlign w:val="center"/>
          </w:tcPr>
          <w:p w14:paraId="264E4273" w14:textId="77777777" w:rsidR="00746967" w:rsidRPr="00C3790D" w:rsidRDefault="00746967" w:rsidP="0048143D">
            <w:pPr>
              <w:keepLines/>
              <w:jc w:val="left"/>
              <w:rPr>
                <w:rFonts w:ascii="Arial" w:hAnsi="Arial"/>
                <w:b/>
                <w:sz w:val="22"/>
              </w:rPr>
            </w:pPr>
            <w:r w:rsidRPr="00C3790D">
              <w:rPr>
                <w:rFonts w:ascii="Arial" w:hAnsi="Arial"/>
                <w:b/>
                <w:sz w:val="22"/>
              </w:rPr>
              <w:t>Decretação de perda de mandato pela Justiça Eleitoral</w:t>
            </w:r>
          </w:p>
        </w:tc>
        <w:tc>
          <w:tcPr>
            <w:tcW w:w="3257" w:type="dxa"/>
            <w:vAlign w:val="center"/>
          </w:tcPr>
          <w:p w14:paraId="2357F47F" w14:textId="77777777" w:rsidR="00746967" w:rsidRPr="00C3790D" w:rsidRDefault="00746967" w:rsidP="0048143D">
            <w:pPr>
              <w:keepLines/>
              <w:jc w:val="center"/>
              <w:rPr>
                <w:rFonts w:ascii="Arial" w:hAnsi="Arial"/>
                <w:sz w:val="22"/>
              </w:rPr>
            </w:pPr>
            <w:r w:rsidRPr="00C3790D">
              <w:rPr>
                <w:rFonts w:ascii="Arial" w:hAnsi="Arial"/>
                <w:sz w:val="22"/>
              </w:rPr>
              <w:t>Decidida pela Câmara</w:t>
            </w:r>
          </w:p>
          <w:p w14:paraId="004B6C64" w14:textId="77777777" w:rsidR="00746967" w:rsidRPr="00C3790D" w:rsidRDefault="00746967" w:rsidP="0048143D">
            <w:pPr>
              <w:keepLines/>
              <w:jc w:val="center"/>
              <w:rPr>
                <w:rFonts w:ascii="Arial" w:hAnsi="Arial"/>
                <w:sz w:val="22"/>
              </w:rPr>
            </w:pPr>
            <w:r w:rsidRPr="00C3790D">
              <w:rPr>
                <w:rFonts w:ascii="Arial" w:hAnsi="Arial"/>
                <w:sz w:val="22"/>
              </w:rPr>
              <w:t>(art. 64, § 2º, RI)</w:t>
            </w:r>
          </w:p>
          <w:p w14:paraId="6889F5A8" w14:textId="77777777" w:rsidR="00746967" w:rsidRPr="00C3790D" w:rsidRDefault="00746967" w:rsidP="0048143D">
            <w:pPr>
              <w:keepLines/>
              <w:jc w:val="center"/>
              <w:rPr>
                <w:rFonts w:ascii="Arial" w:hAnsi="Arial"/>
                <w:sz w:val="22"/>
                <w:lang w:val="en-US"/>
              </w:rPr>
            </w:pPr>
            <w:r w:rsidRPr="00C3790D">
              <w:rPr>
                <w:rFonts w:ascii="Arial" w:hAnsi="Arial"/>
                <w:sz w:val="22"/>
                <w:lang w:val="en-US"/>
              </w:rPr>
              <w:t>(art. 16, § 2º, LOM)</w:t>
            </w:r>
          </w:p>
        </w:tc>
        <w:tc>
          <w:tcPr>
            <w:tcW w:w="3681" w:type="dxa"/>
            <w:gridSpan w:val="2"/>
            <w:vAlign w:val="center"/>
          </w:tcPr>
          <w:p w14:paraId="0FA20E82" w14:textId="77777777" w:rsidR="00746967" w:rsidRPr="00C3790D" w:rsidRDefault="00746967" w:rsidP="0048143D">
            <w:pPr>
              <w:keepLines/>
              <w:jc w:val="center"/>
              <w:rPr>
                <w:rFonts w:ascii="Arial" w:hAnsi="Arial"/>
                <w:sz w:val="22"/>
              </w:rPr>
            </w:pPr>
            <w:r w:rsidRPr="00C3790D">
              <w:rPr>
                <w:rFonts w:ascii="Arial" w:hAnsi="Arial"/>
                <w:sz w:val="22"/>
              </w:rPr>
              <w:t>Declarada pela Mesa Diretora</w:t>
            </w:r>
          </w:p>
          <w:p w14:paraId="57133A96" w14:textId="77777777" w:rsidR="00746967" w:rsidRPr="00C3790D" w:rsidRDefault="00746967" w:rsidP="0048143D">
            <w:pPr>
              <w:keepLines/>
              <w:jc w:val="center"/>
              <w:rPr>
                <w:rFonts w:ascii="Arial" w:hAnsi="Arial"/>
                <w:sz w:val="22"/>
              </w:rPr>
            </w:pPr>
            <w:r w:rsidRPr="00C3790D">
              <w:rPr>
                <w:rFonts w:ascii="Arial" w:hAnsi="Arial"/>
                <w:sz w:val="22"/>
              </w:rPr>
              <w:t xml:space="preserve">(art. 55, § 3º, </w:t>
            </w:r>
            <w:r w:rsidRPr="00C3790D">
              <w:rPr>
                <w:rFonts w:ascii="Arial" w:hAnsi="Arial"/>
                <w:sz w:val="22"/>
                <w:u w:val="single"/>
              </w:rPr>
              <w:t>por simetria</w:t>
            </w:r>
            <w:r w:rsidRPr="00C3790D">
              <w:rPr>
                <w:rFonts w:ascii="Arial" w:hAnsi="Arial"/>
                <w:sz w:val="22"/>
              </w:rPr>
              <w:t>)</w:t>
            </w:r>
          </w:p>
        </w:tc>
      </w:tr>
      <w:tr w:rsidR="00746967" w:rsidRPr="00C3790D" w14:paraId="4A2033FB" w14:textId="56BF74F6" w:rsidTr="004D2CCB">
        <w:trPr>
          <w:trHeight w:val="283"/>
        </w:trPr>
        <w:tc>
          <w:tcPr>
            <w:tcW w:w="576" w:type="dxa"/>
            <w:vMerge/>
            <w:vAlign w:val="center"/>
          </w:tcPr>
          <w:p w14:paraId="7983A364" w14:textId="04024403" w:rsidR="00746967" w:rsidRPr="00C3790D" w:rsidRDefault="00746967" w:rsidP="0048143D">
            <w:pPr>
              <w:keepLines/>
              <w:jc w:val="right"/>
              <w:rPr>
                <w:rFonts w:ascii="Arial" w:hAnsi="Arial"/>
                <w:sz w:val="22"/>
              </w:rPr>
            </w:pPr>
          </w:p>
        </w:tc>
        <w:tc>
          <w:tcPr>
            <w:tcW w:w="9489" w:type="dxa"/>
            <w:gridSpan w:val="4"/>
            <w:vAlign w:val="center"/>
          </w:tcPr>
          <w:p w14:paraId="09F6F6DC" w14:textId="7780F45D" w:rsidR="00746967" w:rsidRPr="00C3790D" w:rsidRDefault="00746967" w:rsidP="0048143D">
            <w:pPr>
              <w:keepLines/>
              <w:jc w:val="left"/>
              <w:rPr>
                <w:rFonts w:ascii="Arial" w:hAnsi="Arial"/>
                <w:sz w:val="22"/>
              </w:rPr>
            </w:pPr>
            <w:r>
              <w:rPr>
                <w:rFonts w:ascii="Arial" w:hAnsi="Arial"/>
                <w:b/>
                <w:sz w:val="22"/>
              </w:rPr>
              <w:t>S</w:t>
            </w:r>
            <w:r w:rsidRPr="00277737">
              <w:rPr>
                <w:rFonts w:ascii="Arial" w:hAnsi="Arial"/>
                <w:b/>
                <w:sz w:val="22"/>
              </w:rPr>
              <w:t>olução:</w:t>
            </w:r>
            <w:r>
              <w:rPr>
                <w:rFonts w:ascii="Arial" w:hAnsi="Arial"/>
                <w:sz w:val="22"/>
              </w:rPr>
              <w:t xml:space="preserve"> alteração no Regimento Interno e na Lei Orgânica para adequar à Constituição.</w:t>
            </w:r>
          </w:p>
        </w:tc>
      </w:tr>
    </w:tbl>
    <w:p w14:paraId="02F3C3FE" w14:textId="77777777" w:rsidR="006B69AB" w:rsidRDefault="006B69AB" w:rsidP="0048143D">
      <w:pPr>
        <w:keepLines/>
      </w:pPr>
    </w:p>
    <w:p w14:paraId="6FF6C679" w14:textId="77777777" w:rsidR="00071F43" w:rsidRDefault="00071F43" w:rsidP="0048143D">
      <w:pPr>
        <w:keepLines/>
      </w:pPr>
    </w:p>
    <w:p w14:paraId="485B06C8" w14:textId="73D673B3" w:rsidR="006B69AB" w:rsidRDefault="006B69AB" w:rsidP="0048143D">
      <w:pPr>
        <w:pStyle w:val="Corpodetexto3"/>
        <w:keepLines/>
        <w:spacing w:line="360" w:lineRule="auto"/>
        <w:ind w:firstLine="2835"/>
        <w:rPr>
          <w:rFonts w:ascii="Arial" w:hAnsi="Arial"/>
          <w:sz w:val="24"/>
        </w:rPr>
      </w:pPr>
      <w:r>
        <w:rPr>
          <w:rFonts w:ascii="Arial" w:hAnsi="Arial"/>
          <w:sz w:val="24"/>
        </w:rPr>
        <w:t>Sanadas as divergências normativas, foram sugeridos outros tópicos de discussão para adequar o Regimento Interno às práticas da Câmara Municipal, bem como melhorar o desenvolvimento dos trabalhos da sessão e tornar mais claras disposições obscuras ou deficientes</w:t>
      </w:r>
      <w:r w:rsidR="008825F0">
        <w:rPr>
          <w:rFonts w:ascii="Arial" w:hAnsi="Arial"/>
          <w:sz w:val="24"/>
        </w:rPr>
        <w:t>. Seguem as sugestões apresentadas e as conclusões adotadas</w:t>
      </w:r>
      <w:r w:rsidR="00746967">
        <w:rPr>
          <w:rFonts w:ascii="Arial" w:hAnsi="Arial"/>
          <w:sz w:val="24"/>
        </w:rPr>
        <w:t xml:space="preserve">: </w:t>
      </w:r>
    </w:p>
    <w:tbl>
      <w:tblPr>
        <w:tblStyle w:val="Tabelacomgrade"/>
        <w:tblW w:w="10065" w:type="dxa"/>
        <w:tblInd w:w="-318" w:type="dxa"/>
        <w:tblLook w:val="04A0" w:firstRow="1" w:lastRow="0" w:firstColumn="1" w:lastColumn="0" w:noHBand="0" w:noVBand="1"/>
      </w:tblPr>
      <w:tblGrid>
        <w:gridCol w:w="426"/>
        <w:gridCol w:w="4679"/>
        <w:gridCol w:w="4960"/>
      </w:tblGrid>
      <w:tr w:rsidR="00211181" w:rsidRPr="00785327" w14:paraId="2DC56B15" w14:textId="77777777" w:rsidTr="00211181">
        <w:trPr>
          <w:trHeight w:val="270"/>
        </w:trPr>
        <w:tc>
          <w:tcPr>
            <w:tcW w:w="426" w:type="dxa"/>
            <w:shd w:val="clear" w:color="auto" w:fill="F2F2F2" w:themeFill="background1" w:themeFillShade="F2"/>
            <w:vAlign w:val="center"/>
          </w:tcPr>
          <w:p w14:paraId="3438BBB6" w14:textId="77777777" w:rsidR="00211181" w:rsidRPr="009A227F" w:rsidRDefault="00211181" w:rsidP="0048143D">
            <w:pPr>
              <w:keepLines/>
              <w:ind w:left="141"/>
              <w:jc w:val="center"/>
              <w:rPr>
                <w:rFonts w:ascii="Arial" w:hAnsi="Arial"/>
                <w:b/>
              </w:rPr>
            </w:pPr>
          </w:p>
        </w:tc>
        <w:tc>
          <w:tcPr>
            <w:tcW w:w="4679" w:type="dxa"/>
            <w:shd w:val="clear" w:color="auto" w:fill="F2F2F2" w:themeFill="background1" w:themeFillShade="F2"/>
            <w:vAlign w:val="center"/>
          </w:tcPr>
          <w:p w14:paraId="7F860D01" w14:textId="77777777" w:rsidR="00211181" w:rsidRPr="00211181" w:rsidRDefault="00211181" w:rsidP="0048143D">
            <w:pPr>
              <w:keepLines/>
              <w:jc w:val="center"/>
              <w:rPr>
                <w:rFonts w:ascii="Arial" w:hAnsi="Arial"/>
                <w:b/>
                <w:sz w:val="22"/>
              </w:rPr>
            </w:pPr>
            <w:r w:rsidRPr="00211181">
              <w:rPr>
                <w:rFonts w:ascii="Arial" w:hAnsi="Arial"/>
                <w:b/>
                <w:sz w:val="22"/>
              </w:rPr>
              <w:t>MATÉRIAS</w:t>
            </w:r>
          </w:p>
        </w:tc>
        <w:tc>
          <w:tcPr>
            <w:tcW w:w="4960" w:type="dxa"/>
            <w:shd w:val="clear" w:color="auto" w:fill="F2F2F2" w:themeFill="background1" w:themeFillShade="F2"/>
            <w:vAlign w:val="center"/>
          </w:tcPr>
          <w:p w14:paraId="54ADE20A" w14:textId="77777777" w:rsidR="00211181" w:rsidRPr="00211181" w:rsidRDefault="00211181" w:rsidP="0048143D">
            <w:pPr>
              <w:keepLines/>
              <w:jc w:val="center"/>
              <w:rPr>
                <w:rFonts w:ascii="Arial" w:hAnsi="Arial"/>
                <w:sz w:val="22"/>
              </w:rPr>
            </w:pPr>
            <w:r w:rsidRPr="00211181">
              <w:rPr>
                <w:rFonts w:ascii="Arial" w:hAnsi="Arial"/>
                <w:b/>
                <w:sz w:val="22"/>
              </w:rPr>
              <w:t>SUGESTÕES</w:t>
            </w:r>
          </w:p>
        </w:tc>
      </w:tr>
      <w:tr w:rsidR="00746967" w:rsidRPr="00C3790D" w14:paraId="7A92CFC8" w14:textId="77777777" w:rsidTr="00211181">
        <w:trPr>
          <w:trHeight w:val="277"/>
        </w:trPr>
        <w:tc>
          <w:tcPr>
            <w:tcW w:w="426" w:type="dxa"/>
            <w:vMerge w:val="restart"/>
            <w:vAlign w:val="center"/>
          </w:tcPr>
          <w:p w14:paraId="48B7AAEC"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4924EC63" w14:textId="77777777" w:rsidR="00746967" w:rsidRPr="00C3790D" w:rsidRDefault="00746967" w:rsidP="0048143D">
            <w:pPr>
              <w:keepLines/>
              <w:rPr>
                <w:rFonts w:ascii="Arial" w:hAnsi="Arial"/>
                <w:b/>
                <w:sz w:val="22"/>
              </w:rPr>
            </w:pPr>
            <w:r w:rsidRPr="00C3790D">
              <w:rPr>
                <w:rFonts w:ascii="Arial" w:hAnsi="Arial"/>
                <w:b/>
                <w:sz w:val="22"/>
              </w:rPr>
              <w:t>Comissões Permanentes</w:t>
            </w:r>
          </w:p>
        </w:tc>
        <w:tc>
          <w:tcPr>
            <w:tcW w:w="4960" w:type="dxa"/>
            <w:vAlign w:val="center"/>
          </w:tcPr>
          <w:p w14:paraId="288D64D6" w14:textId="77777777" w:rsidR="00746967" w:rsidRPr="00C3790D" w:rsidRDefault="00746967" w:rsidP="0048143D">
            <w:pPr>
              <w:keepLines/>
              <w:rPr>
                <w:rFonts w:ascii="Arial" w:hAnsi="Arial"/>
                <w:sz w:val="22"/>
              </w:rPr>
            </w:pPr>
            <w:r w:rsidRPr="00C3790D">
              <w:rPr>
                <w:rFonts w:ascii="Arial" w:hAnsi="Arial"/>
                <w:sz w:val="22"/>
              </w:rPr>
              <w:t>- Revisar e reunir todas as disposições</w:t>
            </w:r>
          </w:p>
          <w:p w14:paraId="53623B89" w14:textId="77777777" w:rsidR="00746967" w:rsidRPr="00C3790D" w:rsidRDefault="00746967" w:rsidP="0048143D">
            <w:pPr>
              <w:keepLines/>
              <w:rPr>
                <w:rFonts w:ascii="Arial" w:hAnsi="Arial"/>
                <w:sz w:val="22"/>
              </w:rPr>
            </w:pPr>
            <w:r w:rsidRPr="00C3790D">
              <w:rPr>
                <w:rFonts w:ascii="Arial" w:hAnsi="Arial"/>
                <w:sz w:val="22"/>
              </w:rPr>
              <w:t>- Revisar e acrescentar competências (meio ambiente, servidores públicos, código de posturas, bens públicos etc.)</w:t>
            </w:r>
          </w:p>
        </w:tc>
      </w:tr>
      <w:tr w:rsidR="00746967" w:rsidRPr="00C3790D" w14:paraId="1CAFF8CE" w14:textId="02383CF4" w:rsidTr="00211181">
        <w:trPr>
          <w:trHeight w:val="561"/>
        </w:trPr>
        <w:tc>
          <w:tcPr>
            <w:tcW w:w="426" w:type="dxa"/>
            <w:vMerge/>
            <w:vAlign w:val="center"/>
          </w:tcPr>
          <w:p w14:paraId="37CBB372" w14:textId="77777777" w:rsidR="00746967" w:rsidRDefault="00746967" w:rsidP="0048143D">
            <w:pPr>
              <w:keepLines/>
              <w:jc w:val="left"/>
              <w:rPr>
                <w:rFonts w:ascii="Arial" w:hAnsi="Arial"/>
                <w:b/>
                <w:sz w:val="22"/>
              </w:rPr>
            </w:pPr>
          </w:p>
        </w:tc>
        <w:tc>
          <w:tcPr>
            <w:tcW w:w="9639" w:type="dxa"/>
            <w:gridSpan w:val="2"/>
            <w:vAlign w:val="center"/>
          </w:tcPr>
          <w:p w14:paraId="42871DAE" w14:textId="153A8E56"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 xml:space="preserve">todas as disposições regimentais acerca de Comissões Permanentes foram revistas, e competências foram incluídas ou excluídas. </w:t>
            </w:r>
            <w:r w:rsidRPr="000433DC">
              <w:rPr>
                <w:rFonts w:ascii="Arial" w:hAnsi="Arial"/>
                <w:b/>
                <w:sz w:val="22"/>
              </w:rPr>
              <w:t xml:space="preserve">(obs.: as alterações de nomenclaturas e competências das Comissões </w:t>
            </w:r>
            <w:r>
              <w:rPr>
                <w:rFonts w:ascii="Arial" w:hAnsi="Arial"/>
                <w:b/>
                <w:sz w:val="22"/>
              </w:rPr>
              <w:t xml:space="preserve">Permanentes </w:t>
            </w:r>
            <w:r w:rsidRPr="000433DC">
              <w:rPr>
                <w:rFonts w:ascii="Arial" w:hAnsi="Arial"/>
                <w:b/>
                <w:sz w:val="22"/>
              </w:rPr>
              <w:t>entrarão em vigor na próxima Legislatura)</w:t>
            </w:r>
          </w:p>
        </w:tc>
      </w:tr>
      <w:tr w:rsidR="00746967" w:rsidRPr="00C3790D" w14:paraId="6AFF6AC2" w14:textId="77777777" w:rsidTr="00211181">
        <w:trPr>
          <w:trHeight w:val="109"/>
        </w:trPr>
        <w:tc>
          <w:tcPr>
            <w:tcW w:w="426" w:type="dxa"/>
            <w:vMerge w:val="restart"/>
            <w:vAlign w:val="center"/>
          </w:tcPr>
          <w:p w14:paraId="6D3A23C4"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6A7AF6A2" w14:textId="77777777" w:rsidR="00746967" w:rsidRPr="00C3790D" w:rsidRDefault="00746967" w:rsidP="0048143D">
            <w:pPr>
              <w:keepLines/>
              <w:rPr>
                <w:rFonts w:ascii="Arial" w:hAnsi="Arial"/>
                <w:b/>
                <w:sz w:val="22"/>
              </w:rPr>
            </w:pPr>
            <w:r w:rsidRPr="00C3790D">
              <w:rPr>
                <w:rFonts w:ascii="Arial" w:hAnsi="Arial"/>
                <w:b/>
                <w:sz w:val="22"/>
              </w:rPr>
              <w:t>Julgamento de Contas Municipais</w:t>
            </w:r>
          </w:p>
        </w:tc>
        <w:tc>
          <w:tcPr>
            <w:tcW w:w="4960" w:type="dxa"/>
            <w:vAlign w:val="center"/>
          </w:tcPr>
          <w:p w14:paraId="0A549C5E" w14:textId="77777777" w:rsidR="00746967" w:rsidRPr="00C3790D" w:rsidRDefault="00746967" w:rsidP="0048143D">
            <w:pPr>
              <w:keepLines/>
              <w:rPr>
                <w:rFonts w:ascii="Arial" w:hAnsi="Arial"/>
                <w:sz w:val="22"/>
              </w:rPr>
            </w:pPr>
            <w:r w:rsidRPr="00C3790D">
              <w:rPr>
                <w:rFonts w:ascii="Arial" w:hAnsi="Arial"/>
                <w:sz w:val="22"/>
              </w:rPr>
              <w:t>- Estabelecer rito assegurando ampla defesa e prazo para apreciação pelo Plenário e pela CFO</w:t>
            </w:r>
          </w:p>
        </w:tc>
      </w:tr>
      <w:tr w:rsidR="00746967" w:rsidRPr="00C3790D" w14:paraId="51B579C3" w14:textId="5B716517" w:rsidTr="00211181">
        <w:trPr>
          <w:trHeight w:val="283"/>
        </w:trPr>
        <w:tc>
          <w:tcPr>
            <w:tcW w:w="426" w:type="dxa"/>
            <w:vMerge/>
            <w:vAlign w:val="center"/>
          </w:tcPr>
          <w:p w14:paraId="69A3F330" w14:textId="77777777" w:rsidR="00746967" w:rsidRDefault="00746967" w:rsidP="0048143D">
            <w:pPr>
              <w:keepLines/>
              <w:jc w:val="left"/>
              <w:rPr>
                <w:rFonts w:ascii="Arial" w:hAnsi="Arial"/>
                <w:b/>
                <w:sz w:val="22"/>
              </w:rPr>
            </w:pPr>
          </w:p>
        </w:tc>
        <w:tc>
          <w:tcPr>
            <w:tcW w:w="9639" w:type="dxa"/>
            <w:gridSpan w:val="2"/>
            <w:vAlign w:val="center"/>
          </w:tcPr>
          <w:p w14:paraId="28401D6A" w14:textId="0FC4C5D1"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estabelecido o rito contemplando o direito à ampla defesa e revisão dos prazos.</w:t>
            </w:r>
          </w:p>
        </w:tc>
      </w:tr>
      <w:tr w:rsidR="00746967" w:rsidRPr="00C3790D" w14:paraId="746323B5" w14:textId="77777777" w:rsidTr="00211181">
        <w:trPr>
          <w:trHeight w:val="109"/>
        </w:trPr>
        <w:tc>
          <w:tcPr>
            <w:tcW w:w="426" w:type="dxa"/>
            <w:vMerge w:val="restart"/>
            <w:vAlign w:val="center"/>
          </w:tcPr>
          <w:p w14:paraId="63AF7F8C"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5EBD0D6D" w14:textId="77777777" w:rsidR="00746967" w:rsidRPr="00C3790D" w:rsidRDefault="00746967" w:rsidP="0048143D">
            <w:pPr>
              <w:keepLines/>
              <w:rPr>
                <w:rFonts w:ascii="Arial" w:hAnsi="Arial"/>
                <w:b/>
                <w:sz w:val="22"/>
              </w:rPr>
            </w:pPr>
            <w:r w:rsidRPr="00C3790D">
              <w:rPr>
                <w:rFonts w:ascii="Arial" w:hAnsi="Arial"/>
                <w:b/>
                <w:sz w:val="22"/>
              </w:rPr>
              <w:t>Uso da palavra</w:t>
            </w:r>
          </w:p>
        </w:tc>
        <w:tc>
          <w:tcPr>
            <w:tcW w:w="4960" w:type="dxa"/>
            <w:vAlign w:val="center"/>
          </w:tcPr>
          <w:p w14:paraId="15B8FA33" w14:textId="77777777" w:rsidR="00746967" w:rsidRPr="00C3790D" w:rsidRDefault="00746967" w:rsidP="0048143D">
            <w:pPr>
              <w:keepLines/>
              <w:rPr>
                <w:rFonts w:ascii="Arial" w:hAnsi="Arial"/>
                <w:sz w:val="22"/>
              </w:rPr>
            </w:pPr>
            <w:r w:rsidRPr="00C3790D">
              <w:rPr>
                <w:rFonts w:ascii="Arial" w:hAnsi="Arial"/>
                <w:sz w:val="22"/>
              </w:rPr>
              <w:t>- Otimizar o tempo de discussão das matérias</w:t>
            </w:r>
          </w:p>
        </w:tc>
      </w:tr>
      <w:tr w:rsidR="00746967" w:rsidRPr="00C3790D" w14:paraId="059D69D9" w14:textId="6654CD38" w:rsidTr="00211181">
        <w:trPr>
          <w:trHeight w:val="561"/>
        </w:trPr>
        <w:tc>
          <w:tcPr>
            <w:tcW w:w="426" w:type="dxa"/>
            <w:vMerge/>
            <w:vAlign w:val="center"/>
          </w:tcPr>
          <w:p w14:paraId="23DD8E00" w14:textId="77777777" w:rsidR="00746967" w:rsidRDefault="00746967" w:rsidP="0048143D">
            <w:pPr>
              <w:keepLines/>
              <w:jc w:val="left"/>
              <w:rPr>
                <w:rFonts w:ascii="Arial" w:hAnsi="Arial"/>
                <w:b/>
                <w:sz w:val="22"/>
              </w:rPr>
            </w:pPr>
          </w:p>
        </w:tc>
        <w:tc>
          <w:tcPr>
            <w:tcW w:w="9639" w:type="dxa"/>
            <w:gridSpan w:val="2"/>
            <w:vAlign w:val="center"/>
          </w:tcPr>
          <w:p w14:paraId="5E51BD7A" w14:textId="353E8065"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sidRPr="005835B0">
              <w:rPr>
                <w:rFonts w:ascii="Arial" w:hAnsi="Arial"/>
                <w:sz w:val="22"/>
              </w:rPr>
              <w:t>diminuição d</w:t>
            </w:r>
            <w:r>
              <w:rPr>
                <w:rFonts w:ascii="Arial" w:hAnsi="Arial"/>
                <w:sz w:val="22"/>
              </w:rPr>
              <w:t>os tempos de fala para discussão de todos os tipos de proposituras, e restrição de discussão de proposituras de homenagens ao autor.</w:t>
            </w:r>
          </w:p>
        </w:tc>
      </w:tr>
      <w:tr w:rsidR="00746967" w:rsidRPr="00C3790D" w14:paraId="37095585" w14:textId="77777777" w:rsidTr="00211181">
        <w:trPr>
          <w:trHeight w:val="293"/>
        </w:trPr>
        <w:tc>
          <w:tcPr>
            <w:tcW w:w="426" w:type="dxa"/>
            <w:vMerge w:val="restart"/>
            <w:vAlign w:val="center"/>
          </w:tcPr>
          <w:p w14:paraId="1A5DC4E7"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1A5785D9" w14:textId="77777777" w:rsidR="00746967" w:rsidRPr="00C3790D" w:rsidRDefault="00746967" w:rsidP="0048143D">
            <w:pPr>
              <w:keepLines/>
              <w:rPr>
                <w:rFonts w:ascii="Arial" w:hAnsi="Arial"/>
                <w:b/>
                <w:sz w:val="22"/>
              </w:rPr>
            </w:pPr>
            <w:r w:rsidRPr="00C3790D">
              <w:rPr>
                <w:rFonts w:ascii="Arial" w:hAnsi="Arial"/>
                <w:b/>
                <w:sz w:val="22"/>
              </w:rPr>
              <w:t>Duas chamadas por sessão</w:t>
            </w:r>
          </w:p>
        </w:tc>
        <w:tc>
          <w:tcPr>
            <w:tcW w:w="4960" w:type="dxa"/>
            <w:vAlign w:val="center"/>
          </w:tcPr>
          <w:p w14:paraId="2AB68497" w14:textId="77777777" w:rsidR="00746967" w:rsidRPr="00C3790D" w:rsidRDefault="00746967" w:rsidP="0048143D">
            <w:pPr>
              <w:keepLines/>
              <w:rPr>
                <w:rFonts w:ascii="Arial" w:hAnsi="Arial"/>
                <w:sz w:val="22"/>
              </w:rPr>
            </w:pPr>
            <w:r w:rsidRPr="00C3790D">
              <w:rPr>
                <w:rFonts w:ascii="Arial" w:hAnsi="Arial"/>
                <w:sz w:val="22"/>
              </w:rPr>
              <w:t>- É previsto que antes da Ordem do Dia seja feita outra chamada para verificação do quórum, o que não ocorre na prática (art. 87, § 1º)</w:t>
            </w:r>
          </w:p>
        </w:tc>
      </w:tr>
      <w:tr w:rsidR="00746967" w:rsidRPr="00C3790D" w14:paraId="2BFC5295" w14:textId="394B5DD0" w:rsidTr="00211181">
        <w:trPr>
          <w:trHeight w:val="283"/>
        </w:trPr>
        <w:tc>
          <w:tcPr>
            <w:tcW w:w="426" w:type="dxa"/>
            <w:vMerge/>
            <w:vAlign w:val="center"/>
          </w:tcPr>
          <w:p w14:paraId="286B006E" w14:textId="77777777" w:rsidR="00746967" w:rsidRDefault="00746967" w:rsidP="0048143D">
            <w:pPr>
              <w:keepLines/>
              <w:jc w:val="left"/>
              <w:rPr>
                <w:rFonts w:ascii="Arial" w:hAnsi="Arial"/>
                <w:b/>
                <w:sz w:val="22"/>
              </w:rPr>
            </w:pPr>
          </w:p>
        </w:tc>
        <w:tc>
          <w:tcPr>
            <w:tcW w:w="9639" w:type="dxa"/>
            <w:gridSpan w:val="2"/>
            <w:vAlign w:val="center"/>
          </w:tcPr>
          <w:p w14:paraId="1B5ACD21" w14:textId="6E2415C8"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incluída disposição para realização de segunda chamada antes da Ordem do Dia.</w:t>
            </w:r>
          </w:p>
        </w:tc>
      </w:tr>
      <w:tr w:rsidR="00746967" w:rsidRPr="00C3790D" w14:paraId="06B97FE9" w14:textId="77777777" w:rsidTr="00211181">
        <w:trPr>
          <w:trHeight w:val="109"/>
        </w:trPr>
        <w:tc>
          <w:tcPr>
            <w:tcW w:w="426" w:type="dxa"/>
            <w:vMerge w:val="restart"/>
            <w:vAlign w:val="center"/>
          </w:tcPr>
          <w:p w14:paraId="7C229FC9"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5758E55E" w14:textId="77777777" w:rsidR="00746967" w:rsidRPr="00C3790D" w:rsidRDefault="00746967" w:rsidP="0048143D">
            <w:pPr>
              <w:keepLines/>
              <w:rPr>
                <w:rFonts w:ascii="Arial" w:hAnsi="Arial"/>
                <w:b/>
                <w:sz w:val="22"/>
              </w:rPr>
            </w:pPr>
            <w:r w:rsidRPr="00C3790D">
              <w:rPr>
                <w:rFonts w:ascii="Arial" w:hAnsi="Arial"/>
                <w:b/>
                <w:sz w:val="22"/>
              </w:rPr>
              <w:t xml:space="preserve">Desconto em subsídio de vereadores </w:t>
            </w:r>
          </w:p>
        </w:tc>
        <w:tc>
          <w:tcPr>
            <w:tcW w:w="4960" w:type="dxa"/>
            <w:vAlign w:val="center"/>
          </w:tcPr>
          <w:p w14:paraId="08643107" w14:textId="77777777" w:rsidR="00746967" w:rsidRPr="00C3790D" w:rsidRDefault="00746967" w:rsidP="0048143D">
            <w:pPr>
              <w:keepLines/>
              <w:rPr>
                <w:rFonts w:ascii="Arial" w:hAnsi="Arial"/>
                <w:sz w:val="22"/>
              </w:rPr>
            </w:pPr>
            <w:r w:rsidRPr="00C3790D">
              <w:rPr>
                <w:rFonts w:ascii="Arial" w:hAnsi="Arial"/>
                <w:sz w:val="22"/>
              </w:rPr>
              <w:t>- Estabelecer critérios objetivos para desconto ou abono (existe a Resolução n.º 07/06, mas ela não prevê hipóteses de abono)</w:t>
            </w:r>
          </w:p>
        </w:tc>
      </w:tr>
      <w:tr w:rsidR="00746967" w:rsidRPr="00C3790D" w14:paraId="59B99451" w14:textId="7B449B00" w:rsidTr="00211181">
        <w:trPr>
          <w:trHeight w:val="283"/>
        </w:trPr>
        <w:tc>
          <w:tcPr>
            <w:tcW w:w="426" w:type="dxa"/>
            <w:vMerge/>
            <w:vAlign w:val="center"/>
          </w:tcPr>
          <w:p w14:paraId="2CDDF2D5" w14:textId="77777777" w:rsidR="00746967" w:rsidRDefault="00746967" w:rsidP="0048143D">
            <w:pPr>
              <w:keepLines/>
              <w:jc w:val="left"/>
              <w:rPr>
                <w:rFonts w:ascii="Arial" w:hAnsi="Arial"/>
                <w:b/>
                <w:sz w:val="22"/>
              </w:rPr>
            </w:pPr>
          </w:p>
        </w:tc>
        <w:tc>
          <w:tcPr>
            <w:tcW w:w="9639" w:type="dxa"/>
            <w:gridSpan w:val="2"/>
            <w:vAlign w:val="center"/>
          </w:tcPr>
          <w:p w14:paraId="11FB537A" w14:textId="59786952"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sidRPr="005835B0">
              <w:rPr>
                <w:rFonts w:ascii="Arial" w:hAnsi="Arial"/>
                <w:sz w:val="22"/>
              </w:rPr>
              <w:t>estabelecidos</w:t>
            </w:r>
            <w:r>
              <w:rPr>
                <w:rFonts w:ascii="Arial" w:hAnsi="Arial"/>
                <w:sz w:val="22"/>
              </w:rPr>
              <w:t xml:space="preserve"> critérios de abono e desconto, e revogada a Resolução nº 07/2006.</w:t>
            </w:r>
          </w:p>
        </w:tc>
      </w:tr>
      <w:tr w:rsidR="00746967" w:rsidRPr="00C3790D" w14:paraId="58BA3934" w14:textId="77777777" w:rsidTr="00211181">
        <w:trPr>
          <w:trHeight w:val="109"/>
        </w:trPr>
        <w:tc>
          <w:tcPr>
            <w:tcW w:w="426" w:type="dxa"/>
            <w:vMerge w:val="restart"/>
            <w:vAlign w:val="center"/>
          </w:tcPr>
          <w:p w14:paraId="156CC120"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083993F0" w14:textId="77777777" w:rsidR="00746967" w:rsidRPr="00C3790D" w:rsidRDefault="00746967" w:rsidP="0048143D">
            <w:pPr>
              <w:keepLines/>
              <w:rPr>
                <w:rFonts w:ascii="Arial" w:hAnsi="Arial"/>
                <w:b/>
                <w:sz w:val="22"/>
              </w:rPr>
            </w:pPr>
            <w:r w:rsidRPr="00C3790D">
              <w:rPr>
                <w:rFonts w:ascii="Arial" w:hAnsi="Arial"/>
                <w:b/>
                <w:sz w:val="22"/>
              </w:rPr>
              <w:t>Recursos a atos do Presidente e da Mesa</w:t>
            </w:r>
          </w:p>
        </w:tc>
        <w:tc>
          <w:tcPr>
            <w:tcW w:w="4960" w:type="dxa"/>
            <w:vAlign w:val="center"/>
          </w:tcPr>
          <w:p w14:paraId="23ED1137" w14:textId="77777777" w:rsidR="00746967" w:rsidRPr="00C3790D" w:rsidRDefault="00746967" w:rsidP="0048143D">
            <w:pPr>
              <w:keepLines/>
              <w:rPr>
                <w:rFonts w:ascii="Arial" w:hAnsi="Arial"/>
                <w:sz w:val="22"/>
              </w:rPr>
            </w:pPr>
            <w:r w:rsidRPr="00C3790D">
              <w:rPr>
                <w:rFonts w:ascii="Arial" w:hAnsi="Arial"/>
                <w:sz w:val="22"/>
              </w:rPr>
              <w:t>- Revisar e reunir disposições (art. 16, III, art. 19, art. 98, § único, art. 202 etc.)</w:t>
            </w:r>
          </w:p>
        </w:tc>
      </w:tr>
      <w:tr w:rsidR="00746967" w:rsidRPr="00C3790D" w14:paraId="12D4EEE7" w14:textId="1F13BC1D" w:rsidTr="00211181">
        <w:trPr>
          <w:trHeight w:val="283"/>
        </w:trPr>
        <w:tc>
          <w:tcPr>
            <w:tcW w:w="426" w:type="dxa"/>
            <w:vMerge/>
            <w:vAlign w:val="center"/>
          </w:tcPr>
          <w:p w14:paraId="0D04F919" w14:textId="77777777" w:rsidR="00746967" w:rsidRDefault="00746967" w:rsidP="0048143D">
            <w:pPr>
              <w:keepLines/>
              <w:jc w:val="left"/>
              <w:rPr>
                <w:rFonts w:ascii="Arial" w:hAnsi="Arial"/>
                <w:b/>
                <w:sz w:val="22"/>
              </w:rPr>
            </w:pPr>
          </w:p>
        </w:tc>
        <w:tc>
          <w:tcPr>
            <w:tcW w:w="9639" w:type="dxa"/>
            <w:gridSpan w:val="2"/>
            <w:vAlign w:val="center"/>
          </w:tcPr>
          <w:p w14:paraId="5324596F" w14:textId="0F54CDF6"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estabelecido o rito processual.</w:t>
            </w:r>
          </w:p>
        </w:tc>
      </w:tr>
      <w:tr w:rsidR="00746967" w:rsidRPr="00C3790D" w14:paraId="31F495F3" w14:textId="77777777" w:rsidTr="00211181">
        <w:trPr>
          <w:trHeight w:val="127"/>
        </w:trPr>
        <w:tc>
          <w:tcPr>
            <w:tcW w:w="426" w:type="dxa"/>
            <w:vMerge w:val="restart"/>
            <w:vAlign w:val="center"/>
          </w:tcPr>
          <w:p w14:paraId="7B317201"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32EF82B4" w14:textId="77777777" w:rsidR="00746967" w:rsidRPr="00C3790D" w:rsidRDefault="00746967" w:rsidP="0048143D">
            <w:pPr>
              <w:keepLines/>
              <w:rPr>
                <w:rFonts w:ascii="Arial" w:hAnsi="Arial"/>
                <w:b/>
                <w:sz w:val="22"/>
              </w:rPr>
            </w:pPr>
            <w:r w:rsidRPr="00C3790D">
              <w:rPr>
                <w:rFonts w:ascii="Arial" w:hAnsi="Arial"/>
                <w:b/>
                <w:sz w:val="22"/>
              </w:rPr>
              <w:t>Hierarquia de prioridades nas votações</w:t>
            </w:r>
          </w:p>
        </w:tc>
        <w:tc>
          <w:tcPr>
            <w:tcW w:w="4960" w:type="dxa"/>
            <w:vAlign w:val="center"/>
          </w:tcPr>
          <w:p w14:paraId="29761446" w14:textId="77777777" w:rsidR="00746967" w:rsidRPr="00C3790D" w:rsidRDefault="00746967" w:rsidP="0048143D">
            <w:pPr>
              <w:keepLines/>
              <w:rPr>
                <w:rFonts w:ascii="Arial" w:hAnsi="Arial"/>
                <w:sz w:val="22"/>
              </w:rPr>
            </w:pPr>
            <w:r w:rsidRPr="00C3790D">
              <w:rPr>
                <w:rFonts w:ascii="Arial" w:hAnsi="Arial"/>
                <w:sz w:val="22"/>
              </w:rPr>
              <w:t>- Vetos, Projetos do Executivo, Projetos do Legislativo, moções e requerimentos</w:t>
            </w:r>
          </w:p>
        </w:tc>
      </w:tr>
      <w:tr w:rsidR="00746967" w:rsidRPr="00C3790D" w14:paraId="5B512D43" w14:textId="6B525707" w:rsidTr="00211181">
        <w:trPr>
          <w:trHeight w:val="283"/>
        </w:trPr>
        <w:tc>
          <w:tcPr>
            <w:tcW w:w="426" w:type="dxa"/>
            <w:vMerge/>
            <w:vAlign w:val="center"/>
          </w:tcPr>
          <w:p w14:paraId="13987870" w14:textId="77777777" w:rsidR="00746967" w:rsidRDefault="00746967" w:rsidP="0048143D">
            <w:pPr>
              <w:keepLines/>
              <w:jc w:val="left"/>
              <w:rPr>
                <w:rFonts w:ascii="Arial" w:hAnsi="Arial"/>
                <w:b/>
                <w:sz w:val="22"/>
              </w:rPr>
            </w:pPr>
          </w:p>
        </w:tc>
        <w:tc>
          <w:tcPr>
            <w:tcW w:w="9639" w:type="dxa"/>
            <w:gridSpan w:val="2"/>
            <w:vAlign w:val="center"/>
          </w:tcPr>
          <w:p w14:paraId="50E1A785" w14:textId="527C7655"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estabelecidos critérios de prioridade na disposição da pauta da Ordem do Dia.</w:t>
            </w:r>
          </w:p>
        </w:tc>
      </w:tr>
      <w:tr w:rsidR="00746967" w:rsidRPr="00C3790D" w14:paraId="000419D6" w14:textId="77777777" w:rsidTr="00211181">
        <w:trPr>
          <w:trHeight w:val="109"/>
        </w:trPr>
        <w:tc>
          <w:tcPr>
            <w:tcW w:w="426" w:type="dxa"/>
            <w:vMerge w:val="restart"/>
            <w:vAlign w:val="center"/>
          </w:tcPr>
          <w:p w14:paraId="0F2960EC"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417808D0" w14:textId="77777777" w:rsidR="00746967" w:rsidRPr="00C3790D" w:rsidRDefault="00746967" w:rsidP="0048143D">
            <w:pPr>
              <w:keepLines/>
              <w:rPr>
                <w:rFonts w:ascii="Arial" w:hAnsi="Arial"/>
                <w:b/>
                <w:sz w:val="22"/>
              </w:rPr>
            </w:pPr>
            <w:r w:rsidRPr="00C3790D">
              <w:rPr>
                <w:rFonts w:ascii="Arial" w:hAnsi="Arial"/>
                <w:b/>
                <w:sz w:val="22"/>
              </w:rPr>
              <w:t>Sobras da pauta da Ordem do Dia</w:t>
            </w:r>
          </w:p>
        </w:tc>
        <w:tc>
          <w:tcPr>
            <w:tcW w:w="4960" w:type="dxa"/>
            <w:vAlign w:val="center"/>
          </w:tcPr>
          <w:p w14:paraId="34F6ED8D" w14:textId="5E793174" w:rsidR="00746967" w:rsidRPr="00C3790D" w:rsidRDefault="00746967" w:rsidP="0048143D">
            <w:pPr>
              <w:keepLines/>
              <w:rPr>
                <w:rFonts w:ascii="Arial" w:hAnsi="Arial"/>
                <w:sz w:val="22"/>
              </w:rPr>
            </w:pPr>
            <w:r w:rsidRPr="00C3790D">
              <w:rPr>
                <w:rFonts w:ascii="Arial" w:hAnsi="Arial"/>
                <w:sz w:val="22"/>
              </w:rPr>
              <w:t>- Estabelecer mecanismos para minimizar o acúmulo de matérias</w:t>
            </w:r>
          </w:p>
        </w:tc>
      </w:tr>
      <w:tr w:rsidR="00746967" w:rsidRPr="00C3790D" w14:paraId="3F369930" w14:textId="6BA8E4CE" w:rsidTr="00211181">
        <w:trPr>
          <w:trHeight w:val="283"/>
        </w:trPr>
        <w:tc>
          <w:tcPr>
            <w:tcW w:w="426" w:type="dxa"/>
            <w:vMerge/>
            <w:vAlign w:val="center"/>
          </w:tcPr>
          <w:p w14:paraId="65531417" w14:textId="77777777" w:rsidR="00746967" w:rsidRDefault="00746967" w:rsidP="0048143D">
            <w:pPr>
              <w:keepLines/>
              <w:jc w:val="left"/>
              <w:rPr>
                <w:rFonts w:ascii="Arial" w:hAnsi="Arial"/>
                <w:b/>
                <w:sz w:val="22"/>
              </w:rPr>
            </w:pPr>
          </w:p>
        </w:tc>
        <w:tc>
          <w:tcPr>
            <w:tcW w:w="9639" w:type="dxa"/>
            <w:gridSpan w:val="2"/>
            <w:vAlign w:val="center"/>
          </w:tcPr>
          <w:p w14:paraId="495E9597" w14:textId="35E05590" w:rsidR="00746967" w:rsidRDefault="00746967" w:rsidP="0048143D">
            <w:pPr>
              <w:keepLines/>
              <w:jc w:val="left"/>
              <w:rPr>
                <w:rFonts w:ascii="Arial" w:hAnsi="Arial"/>
                <w:b/>
                <w:sz w:val="22"/>
              </w:rPr>
            </w:pPr>
            <w:r>
              <w:rPr>
                <w:rFonts w:ascii="Arial" w:hAnsi="Arial"/>
                <w:b/>
                <w:sz w:val="22"/>
              </w:rPr>
              <w:t>Conclusão</w:t>
            </w:r>
            <w:r w:rsidRPr="006B69AB">
              <w:rPr>
                <w:rFonts w:ascii="Arial" w:hAnsi="Arial"/>
                <w:b/>
                <w:sz w:val="22"/>
              </w:rPr>
              <w:t>:</w:t>
            </w:r>
            <w:r>
              <w:rPr>
                <w:rFonts w:ascii="Arial" w:hAnsi="Arial"/>
                <w:sz w:val="22"/>
              </w:rPr>
              <w:t xml:space="preserve"> Estabelecidos critérios de preferência para matérias adiadas.</w:t>
            </w:r>
          </w:p>
        </w:tc>
      </w:tr>
      <w:tr w:rsidR="00746967" w:rsidRPr="00C3790D" w14:paraId="0A62ED64" w14:textId="77777777" w:rsidTr="00211181">
        <w:trPr>
          <w:trHeight w:val="434"/>
        </w:trPr>
        <w:tc>
          <w:tcPr>
            <w:tcW w:w="426" w:type="dxa"/>
            <w:vMerge w:val="restart"/>
            <w:vAlign w:val="center"/>
          </w:tcPr>
          <w:p w14:paraId="385FD187"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4EF5F705" w14:textId="77777777" w:rsidR="00746967" w:rsidRPr="00C3790D" w:rsidRDefault="00746967" w:rsidP="0048143D">
            <w:pPr>
              <w:keepLines/>
              <w:rPr>
                <w:rFonts w:ascii="Arial" w:hAnsi="Arial"/>
                <w:b/>
                <w:sz w:val="22"/>
              </w:rPr>
            </w:pPr>
            <w:r w:rsidRPr="00C3790D">
              <w:rPr>
                <w:rFonts w:ascii="Arial" w:hAnsi="Arial"/>
                <w:b/>
                <w:sz w:val="22"/>
              </w:rPr>
              <w:t>Regime de urgência</w:t>
            </w:r>
          </w:p>
        </w:tc>
        <w:tc>
          <w:tcPr>
            <w:tcW w:w="4960" w:type="dxa"/>
            <w:vAlign w:val="center"/>
          </w:tcPr>
          <w:p w14:paraId="4D124D63" w14:textId="77777777" w:rsidR="00746967" w:rsidRPr="00C3790D" w:rsidRDefault="00746967" w:rsidP="0048143D">
            <w:pPr>
              <w:keepLines/>
              <w:rPr>
                <w:rFonts w:ascii="Arial" w:hAnsi="Arial"/>
                <w:sz w:val="22"/>
              </w:rPr>
            </w:pPr>
            <w:r w:rsidRPr="00C3790D">
              <w:rPr>
                <w:rFonts w:ascii="Arial" w:hAnsi="Arial"/>
                <w:sz w:val="22"/>
              </w:rPr>
              <w:t>- Revisar, adequar à prática e reunir todas as disposições relativas (art. 42, 115, 154 etc.)</w:t>
            </w:r>
          </w:p>
          <w:p w14:paraId="522FAF3F" w14:textId="77777777" w:rsidR="00746967" w:rsidRPr="00C3790D" w:rsidRDefault="00746967" w:rsidP="0048143D">
            <w:pPr>
              <w:keepLines/>
              <w:rPr>
                <w:rFonts w:ascii="Arial" w:hAnsi="Arial"/>
                <w:sz w:val="22"/>
              </w:rPr>
            </w:pPr>
            <w:r w:rsidRPr="00C3790D">
              <w:rPr>
                <w:rFonts w:ascii="Arial" w:hAnsi="Arial"/>
                <w:sz w:val="22"/>
              </w:rPr>
              <w:t>- Estabelecer o rito e as funções da CJR, do Presidente e do Plenário na apreciação</w:t>
            </w:r>
          </w:p>
        </w:tc>
      </w:tr>
      <w:tr w:rsidR="00746967" w:rsidRPr="00C3790D" w14:paraId="6FE0B4E8" w14:textId="1E16AC6A" w:rsidTr="00211181">
        <w:trPr>
          <w:trHeight w:val="283"/>
        </w:trPr>
        <w:tc>
          <w:tcPr>
            <w:tcW w:w="426" w:type="dxa"/>
            <w:vMerge/>
            <w:vAlign w:val="center"/>
          </w:tcPr>
          <w:p w14:paraId="00705104" w14:textId="77777777" w:rsidR="00746967" w:rsidRDefault="00746967" w:rsidP="0048143D">
            <w:pPr>
              <w:keepLines/>
              <w:jc w:val="left"/>
              <w:rPr>
                <w:rFonts w:ascii="Arial" w:hAnsi="Arial"/>
                <w:b/>
                <w:sz w:val="22"/>
              </w:rPr>
            </w:pPr>
          </w:p>
        </w:tc>
        <w:tc>
          <w:tcPr>
            <w:tcW w:w="9639" w:type="dxa"/>
            <w:gridSpan w:val="2"/>
            <w:vAlign w:val="center"/>
          </w:tcPr>
          <w:p w14:paraId="66E12743" w14:textId="3648E0AD"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reunidas as disposições e estabelecidos critérios e prazos objetivos.</w:t>
            </w:r>
          </w:p>
        </w:tc>
      </w:tr>
      <w:tr w:rsidR="00746967" w:rsidRPr="00C3790D" w14:paraId="4FD0FDAB" w14:textId="77777777" w:rsidTr="00211181">
        <w:trPr>
          <w:trHeight w:val="109"/>
        </w:trPr>
        <w:tc>
          <w:tcPr>
            <w:tcW w:w="426" w:type="dxa"/>
            <w:vMerge w:val="restart"/>
            <w:vAlign w:val="center"/>
          </w:tcPr>
          <w:p w14:paraId="1039BF37"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12696911" w14:textId="77777777" w:rsidR="00746967" w:rsidRPr="00C3790D" w:rsidRDefault="00746967" w:rsidP="0048143D">
            <w:pPr>
              <w:keepLines/>
              <w:rPr>
                <w:rFonts w:ascii="Arial" w:hAnsi="Arial"/>
                <w:b/>
                <w:sz w:val="22"/>
              </w:rPr>
            </w:pPr>
            <w:r w:rsidRPr="00C3790D">
              <w:rPr>
                <w:rFonts w:ascii="Arial" w:hAnsi="Arial"/>
                <w:b/>
                <w:sz w:val="22"/>
              </w:rPr>
              <w:t>Redação final</w:t>
            </w:r>
          </w:p>
        </w:tc>
        <w:tc>
          <w:tcPr>
            <w:tcW w:w="4960" w:type="dxa"/>
            <w:vAlign w:val="center"/>
          </w:tcPr>
          <w:p w14:paraId="70F05A9C" w14:textId="77777777" w:rsidR="00746967" w:rsidRPr="00C3790D" w:rsidRDefault="00746967" w:rsidP="0048143D">
            <w:pPr>
              <w:keepLines/>
              <w:rPr>
                <w:rFonts w:ascii="Arial" w:hAnsi="Arial"/>
                <w:sz w:val="22"/>
              </w:rPr>
            </w:pPr>
            <w:r w:rsidRPr="00C3790D">
              <w:rPr>
                <w:rFonts w:ascii="Arial" w:hAnsi="Arial"/>
                <w:sz w:val="22"/>
              </w:rPr>
              <w:t>- Revisar as disposições para adequar à prática (art. 171 e ss.)</w:t>
            </w:r>
          </w:p>
        </w:tc>
      </w:tr>
      <w:tr w:rsidR="00746967" w:rsidRPr="00C3790D" w14:paraId="22BB9BE1" w14:textId="4804EC72" w:rsidTr="00211181">
        <w:trPr>
          <w:trHeight w:val="283"/>
        </w:trPr>
        <w:tc>
          <w:tcPr>
            <w:tcW w:w="426" w:type="dxa"/>
            <w:vMerge/>
            <w:vAlign w:val="center"/>
          </w:tcPr>
          <w:p w14:paraId="18AF9389" w14:textId="77777777" w:rsidR="00746967" w:rsidRDefault="00746967" w:rsidP="0048143D">
            <w:pPr>
              <w:keepLines/>
              <w:jc w:val="left"/>
              <w:rPr>
                <w:rFonts w:ascii="Arial" w:hAnsi="Arial"/>
                <w:b/>
                <w:sz w:val="22"/>
              </w:rPr>
            </w:pPr>
          </w:p>
        </w:tc>
        <w:tc>
          <w:tcPr>
            <w:tcW w:w="9639" w:type="dxa"/>
            <w:gridSpan w:val="2"/>
            <w:vAlign w:val="center"/>
          </w:tcPr>
          <w:p w14:paraId="7FEFAA6D" w14:textId="61F5A403"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revisadas as disposições para adequar à prática.</w:t>
            </w:r>
          </w:p>
        </w:tc>
      </w:tr>
      <w:tr w:rsidR="00746967" w:rsidRPr="00C3790D" w14:paraId="76FAF7DB" w14:textId="77777777" w:rsidTr="00211181">
        <w:trPr>
          <w:trHeight w:val="109"/>
        </w:trPr>
        <w:tc>
          <w:tcPr>
            <w:tcW w:w="426" w:type="dxa"/>
            <w:vMerge w:val="restart"/>
            <w:vAlign w:val="center"/>
          </w:tcPr>
          <w:p w14:paraId="1FA071A6"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6934AFB0" w14:textId="77777777" w:rsidR="00746967" w:rsidRPr="00C3790D" w:rsidRDefault="00746967" w:rsidP="0048143D">
            <w:pPr>
              <w:keepLines/>
              <w:rPr>
                <w:rFonts w:ascii="Arial" w:hAnsi="Arial"/>
                <w:b/>
                <w:sz w:val="22"/>
              </w:rPr>
            </w:pPr>
            <w:r w:rsidRPr="00C3790D">
              <w:rPr>
                <w:rFonts w:ascii="Arial" w:hAnsi="Arial"/>
                <w:b/>
                <w:sz w:val="22"/>
              </w:rPr>
              <w:t>Primeira e segunda discussão</w:t>
            </w:r>
          </w:p>
        </w:tc>
        <w:tc>
          <w:tcPr>
            <w:tcW w:w="4960" w:type="dxa"/>
            <w:vAlign w:val="center"/>
          </w:tcPr>
          <w:p w14:paraId="2544F098" w14:textId="77777777" w:rsidR="00746967" w:rsidRPr="00C3790D" w:rsidRDefault="00746967" w:rsidP="0048143D">
            <w:pPr>
              <w:keepLines/>
              <w:rPr>
                <w:rFonts w:ascii="Arial" w:hAnsi="Arial"/>
                <w:sz w:val="22"/>
              </w:rPr>
            </w:pPr>
            <w:r w:rsidRPr="00C3790D">
              <w:rPr>
                <w:rFonts w:ascii="Arial" w:hAnsi="Arial"/>
                <w:sz w:val="22"/>
              </w:rPr>
              <w:t>- Tornar a dispensa automática, salvo deliberação</w:t>
            </w:r>
          </w:p>
          <w:p w14:paraId="60CEC225" w14:textId="77777777" w:rsidR="00746967" w:rsidRPr="00C3790D" w:rsidRDefault="00746967" w:rsidP="0048143D">
            <w:pPr>
              <w:keepLines/>
              <w:rPr>
                <w:rFonts w:ascii="Arial" w:hAnsi="Arial"/>
                <w:sz w:val="22"/>
              </w:rPr>
            </w:pPr>
            <w:r w:rsidRPr="00C3790D">
              <w:rPr>
                <w:rFonts w:ascii="Arial" w:hAnsi="Arial"/>
                <w:sz w:val="22"/>
              </w:rPr>
              <w:t xml:space="preserve">- Tornar mais claras as disposições relativas a 1ª discussão (aprovação, rejeição e quórum) </w:t>
            </w:r>
          </w:p>
        </w:tc>
      </w:tr>
      <w:tr w:rsidR="00746967" w:rsidRPr="00C3790D" w14:paraId="302EFD99" w14:textId="6EB947A8" w:rsidTr="00211181">
        <w:trPr>
          <w:trHeight w:val="283"/>
        </w:trPr>
        <w:tc>
          <w:tcPr>
            <w:tcW w:w="426" w:type="dxa"/>
            <w:vMerge/>
            <w:vAlign w:val="center"/>
          </w:tcPr>
          <w:p w14:paraId="4C8F4AA2" w14:textId="77777777" w:rsidR="00746967" w:rsidRDefault="00746967" w:rsidP="0048143D">
            <w:pPr>
              <w:keepLines/>
              <w:jc w:val="left"/>
              <w:rPr>
                <w:rFonts w:ascii="Arial" w:hAnsi="Arial"/>
                <w:b/>
                <w:sz w:val="22"/>
              </w:rPr>
            </w:pPr>
          </w:p>
        </w:tc>
        <w:tc>
          <w:tcPr>
            <w:tcW w:w="9639" w:type="dxa"/>
            <w:gridSpan w:val="2"/>
            <w:vAlign w:val="center"/>
          </w:tcPr>
          <w:p w14:paraId="54FEE966" w14:textId="7E827F58"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foram implementadas as modificações pertinentes.</w:t>
            </w:r>
          </w:p>
        </w:tc>
      </w:tr>
      <w:tr w:rsidR="00746967" w:rsidRPr="00C3790D" w14:paraId="7E0E8182" w14:textId="77777777" w:rsidTr="00211181">
        <w:trPr>
          <w:trHeight w:val="77"/>
        </w:trPr>
        <w:tc>
          <w:tcPr>
            <w:tcW w:w="426" w:type="dxa"/>
            <w:vMerge w:val="restart"/>
            <w:vAlign w:val="center"/>
          </w:tcPr>
          <w:p w14:paraId="1503746A"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4095B08B" w14:textId="77777777" w:rsidR="00746967" w:rsidRPr="00C3790D" w:rsidRDefault="00746967" w:rsidP="0048143D">
            <w:pPr>
              <w:keepLines/>
              <w:rPr>
                <w:rFonts w:ascii="Arial" w:hAnsi="Arial"/>
                <w:b/>
                <w:sz w:val="22"/>
              </w:rPr>
            </w:pPr>
            <w:r w:rsidRPr="00C3790D">
              <w:rPr>
                <w:rFonts w:ascii="Arial" w:hAnsi="Arial"/>
                <w:b/>
                <w:sz w:val="22"/>
              </w:rPr>
              <w:t>Encaminhamento de votação</w:t>
            </w:r>
          </w:p>
        </w:tc>
        <w:tc>
          <w:tcPr>
            <w:tcW w:w="4960" w:type="dxa"/>
            <w:vAlign w:val="center"/>
          </w:tcPr>
          <w:p w14:paraId="49A29A83" w14:textId="77777777" w:rsidR="00746967" w:rsidRPr="00C3790D" w:rsidRDefault="00746967" w:rsidP="0048143D">
            <w:pPr>
              <w:keepLines/>
              <w:rPr>
                <w:rFonts w:ascii="Arial" w:hAnsi="Arial"/>
                <w:sz w:val="22"/>
              </w:rPr>
            </w:pPr>
            <w:r w:rsidRPr="00C3790D">
              <w:rPr>
                <w:rFonts w:ascii="Arial" w:hAnsi="Arial"/>
                <w:sz w:val="22"/>
              </w:rPr>
              <w:t>- Revisar as disposições</w:t>
            </w:r>
          </w:p>
        </w:tc>
      </w:tr>
      <w:tr w:rsidR="00746967" w:rsidRPr="00C3790D" w14:paraId="24D04345" w14:textId="570CAF35" w:rsidTr="00211181">
        <w:trPr>
          <w:trHeight w:val="283"/>
        </w:trPr>
        <w:tc>
          <w:tcPr>
            <w:tcW w:w="426" w:type="dxa"/>
            <w:vMerge/>
            <w:vAlign w:val="center"/>
          </w:tcPr>
          <w:p w14:paraId="0C153649" w14:textId="77777777" w:rsidR="00746967" w:rsidRDefault="00746967" w:rsidP="0048143D">
            <w:pPr>
              <w:keepLines/>
              <w:jc w:val="left"/>
              <w:rPr>
                <w:rFonts w:ascii="Arial" w:hAnsi="Arial"/>
                <w:b/>
                <w:sz w:val="22"/>
              </w:rPr>
            </w:pPr>
          </w:p>
        </w:tc>
        <w:tc>
          <w:tcPr>
            <w:tcW w:w="9639" w:type="dxa"/>
            <w:gridSpan w:val="2"/>
            <w:vAlign w:val="center"/>
          </w:tcPr>
          <w:p w14:paraId="1CAA75C6" w14:textId="32C3F281"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revisadas as disposições e incluída a definição do “encaminhamento de votação”.</w:t>
            </w:r>
          </w:p>
        </w:tc>
      </w:tr>
      <w:tr w:rsidR="00746967" w:rsidRPr="00C3790D" w14:paraId="7D445E64" w14:textId="77777777" w:rsidTr="00211181">
        <w:trPr>
          <w:trHeight w:val="77"/>
        </w:trPr>
        <w:tc>
          <w:tcPr>
            <w:tcW w:w="426" w:type="dxa"/>
            <w:vMerge w:val="restart"/>
            <w:vAlign w:val="center"/>
          </w:tcPr>
          <w:p w14:paraId="0D8B43FA"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32BB88F1" w14:textId="77777777" w:rsidR="00746967" w:rsidRPr="00C3790D" w:rsidRDefault="00746967" w:rsidP="0048143D">
            <w:pPr>
              <w:keepLines/>
              <w:rPr>
                <w:rFonts w:ascii="Arial" w:hAnsi="Arial"/>
                <w:b/>
                <w:sz w:val="22"/>
              </w:rPr>
            </w:pPr>
            <w:r w:rsidRPr="00C3790D">
              <w:rPr>
                <w:rFonts w:ascii="Arial" w:hAnsi="Arial"/>
                <w:b/>
                <w:sz w:val="22"/>
              </w:rPr>
              <w:t>Vista</w:t>
            </w:r>
          </w:p>
        </w:tc>
        <w:tc>
          <w:tcPr>
            <w:tcW w:w="4960" w:type="dxa"/>
            <w:vAlign w:val="center"/>
          </w:tcPr>
          <w:p w14:paraId="5F814517" w14:textId="77777777" w:rsidR="00746967" w:rsidRPr="00C3790D" w:rsidRDefault="00746967" w:rsidP="0048143D">
            <w:pPr>
              <w:keepLines/>
              <w:rPr>
                <w:rFonts w:ascii="Arial" w:hAnsi="Arial"/>
                <w:sz w:val="22"/>
              </w:rPr>
            </w:pPr>
            <w:r w:rsidRPr="00C3790D">
              <w:rPr>
                <w:rFonts w:ascii="Arial" w:hAnsi="Arial"/>
                <w:sz w:val="22"/>
              </w:rPr>
              <w:t>- Revisar as disposições</w:t>
            </w:r>
          </w:p>
        </w:tc>
      </w:tr>
      <w:tr w:rsidR="00746967" w:rsidRPr="00C3790D" w14:paraId="530C1107" w14:textId="329B86E5" w:rsidTr="00211181">
        <w:trPr>
          <w:trHeight w:val="283"/>
        </w:trPr>
        <w:tc>
          <w:tcPr>
            <w:tcW w:w="426" w:type="dxa"/>
            <w:vMerge/>
            <w:vAlign w:val="center"/>
          </w:tcPr>
          <w:p w14:paraId="08FFA93C" w14:textId="77777777" w:rsidR="00746967" w:rsidRDefault="00746967" w:rsidP="0048143D">
            <w:pPr>
              <w:keepLines/>
              <w:jc w:val="left"/>
              <w:rPr>
                <w:rFonts w:ascii="Arial" w:hAnsi="Arial"/>
                <w:b/>
                <w:sz w:val="22"/>
              </w:rPr>
            </w:pPr>
          </w:p>
        </w:tc>
        <w:tc>
          <w:tcPr>
            <w:tcW w:w="9639" w:type="dxa"/>
            <w:gridSpan w:val="2"/>
            <w:vAlign w:val="center"/>
          </w:tcPr>
          <w:p w14:paraId="1392C21B" w14:textId="046C42A1"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sanadas as questões relativas a discussão, urgência e veto.</w:t>
            </w:r>
          </w:p>
        </w:tc>
      </w:tr>
      <w:tr w:rsidR="00746967" w:rsidRPr="00C3790D" w14:paraId="1A7722CD" w14:textId="77777777" w:rsidTr="00211181">
        <w:trPr>
          <w:trHeight w:val="109"/>
        </w:trPr>
        <w:tc>
          <w:tcPr>
            <w:tcW w:w="426" w:type="dxa"/>
            <w:vMerge w:val="restart"/>
            <w:vAlign w:val="center"/>
          </w:tcPr>
          <w:p w14:paraId="42E616C4"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10044163" w14:textId="77777777" w:rsidR="00746967" w:rsidRPr="00C3790D" w:rsidRDefault="00746967" w:rsidP="0048143D">
            <w:pPr>
              <w:keepLines/>
              <w:rPr>
                <w:rFonts w:ascii="Arial" w:hAnsi="Arial"/>
                <w:b/>
                <w:sz w:val="22"/>
              </w:rPr>
            </w:pPr>
            <w:r w:rsidRPr="00C3790D">
              <w:rPr>
                <w:rFonts w:ascii="Arial" w:hAnsi="Arial"/>
                <w:b/>
                <w:sz w:val="22"/>
              </w:rPr>
              <w:t>Uso da Tribuna</w:t>
            </w:r>
          </w:p>
        </w:tc>
        <w:tc>
          <w:tcPr>
            <w:tcW w:w="4960" w:type="dxa"/>
            <w:vAlign w:val="center"/>
          </w:tcPr>
          <w:p w14:paraId="0E4D20D3" w14:textId="77777777" w:rsidR="00746967" w:rsidRPr="00C3790D" w:rsidRDefault="00746967" w:rsidP="0048143D">
            <w:pPr>
              <w:keepLines/>
              <w:rPr>
                <w:rFonts w:ascii="Arial" w:hAnsi="Arial"/>
                <w:sz w:val="22"/>
              </w:rPr>
            </w:pPr>
            <w:r w:rsidRPr="00C3790D">
              <w:rPr>
                <w:rFonts w:ascii="Arial" w:hAnsi="Arial"/>
                <w:sz w:val="22"/>
              </w:rPr>
              <w:t>- Distinguir Uso da Tribuna e Tribuna Livre</w:t>
            </w:r>
          </w:p>
          <w:p w14:paraId="3FF0F86C" w14:textId="77777777" w:rsidR="00746967" w:rsidRPr="00C3790D" w:rsidRDefault="00746967" w:rsidP="0048143D">
            <w:pPr>
              <w:keepLines/>
              <w:rPr>
                <w:rFonts w:ascii="Arial" w:hAnsi="Arial"/>
                <w:sz w:val="22"/>
              </w:rPr>
            </w:pPr>
            <w:r w:rsidRPr="00C3790D">
              <w:rPr>
                <w:rFonts w:ascii="Arial" w:hAnsi="Arial"/>
                <w:sz w:val="22"/>
              </w:rPr>
              <w:t>- Revisar as disposições em geral</w:t>
            </w:r>
          </w:p>
        </w:tc>
      </w:tr>
      <w:tr w:rsidR="00746967" w:rsidRPr="00C3790D" w14:paraId="23A46CC7" w14:textId="572E6A41" w:rsidTr="00211181">
        <w:trPr>
          <w:trHeight w:val="283"/>
        </w:trPr>
        <w:tc>
          <w:tcPr>
            <w:tcW w:w="426" w:type="dxa"/>
            <w:vMerge/>
            <w:vAlign w:val="center"/>
          </w:tcPr>
          <w:p w14:paraId="4BBCC37D" w14:textId="77777777" w:rsidR="00746967" w:rsidRDefault="00746967" w:rsidP="0048143D">
            <w:pPr>
              <w:keepLines/>
              <w:jc w:val="left"/>
              <w:rPr>
                <w:rFonts w:ascii="Arial" w:hAnsi="Arial"/>
                <w:b/>
                <w:sz w:val="22"/>
              </w:rPr>
            </w:pPr>
          </w:p>
        </w:tc>
        <w:tc>
          <w:tcPr>
            <w:tcW w:w="9639" w:type="dxa"/>
            <w:gridSpan w:val="2"/>
            <w:vAlign w:val="center"/>
          </w:tcPr>
          <w:p w14:paraId="2AAF1841" w14:textId="0B48EE4C" w:rsidR="00746967" w:rsidRDefault="00746967" w:rsidP="009A05DE">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revisadas as disposições e incluídos critérios objetivos para concessão.</w:t>
            </w:r>
          </w:p>
        </w:tc>
      </w:tr>
      <w:tr w:rsidR="00746967" w:rsidRPr="00C3790D" w14:paraId="36384DB3" w14:textId="77777777" w:rsidTr="00211181">
        <w:trPr>
          <w:trHeight w:val="109"/>
        </w:trPr>
        <w:tc>
          <w:tcPr>
            <w:tcW w:w="426" w:type="dxa"/>
            <w:vMerge w:val="restart"/>
            <w:vAlign w:val="center"/>
          </w:tcPr>
          <w:p w14:paraId="677EC499"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05490F48" w14:textId="77777777" w:rsidR="00746967" w:rsidRPr="00C3790D" w:rsidRDefault="00746967" w:rsidP="0048143D">
            <w:pPr>
              <w:keepLines/>
              <w:rPr>
                <w:rFonts w:ascii="Arial" w:hAnsi="Arial"/>
                <w:b/>
                <w:sz w:val="22"/>
              </w:rPr>
            </w:pPr>
            <w:r w:rsidRPr="00C3790D">
              <w:rPr>
                <w:rFonts w:ascii="Arial" w:hAnsi="Arial"/>
                <w:b/>
                <w:sz w:val="22"/>
              </w:rPr>
              <w:t>Aprovação das atas das últimas sessões da Legislatura</w:t>
            </w:r>
          </w:p>
        </w:tc>
        <w:tc>
          <w:tcPr>
            <w:tcW w:w="4960" w:type="dxa"/>
            <w:vAlign w:val="center"/>
          </w:tcPr>
          <w:p w14:paraId="5EDBEDA2" w14:textId="77777777" w:rsidR="00746967" w:rsidRPr="00C3790D" w:rsidRDefault="00746967" w:rsidP="0048143D">
            <w:pPr>
              <w:keepLines/>
              <w:rPr>
                <w:rFonts w:ascii="Arial" w:hAnsi="Arial"/>
                <w:sz w:val="22"/>
              </w:rPr>
            </w:pPr>
            <w:r w:rsidRPr="00C3790D">
              <w:rPr>
                <w:rFonts w:ascii="Arial" w:hAnsi="Arial"/>
                <w:sz w:val="22"/>
              </w:rPr>
              <w:t>- Estabelecer outro meio de aprovação (ex.: mediante assinatura da maioria dos vereadores)</w:t>
            </w:r>
          </w:p>
        </w:tc>
      </w:tr>
      <w:tr w:rsidR="00746967" w:rsidRPr="00C3790D" w14:paraId="4CCB8A45" w14:textId="3CA54438" w:rsidTr="00211181">
        <w:trPr>
          <w:trHeight w:val="283"/>
        </w:trPr>
        <w:tc>
          <w:tcPr>
            <w:tcW w:w="426" w:type="dxa"/>
            <w:vMerge/>
            <w:vAlign w:val="center"/>
          </w:tcPr>
          <w:p w14:paraId="3D85B05C" w14:textId="77777777" w:rsidR="00746967" w:rsidRDefault="00746967" w:rsidP="0048143D">
            <w:pPr>
              <w:keepLines/>
              <w:jc w:val="left"/>
              <w:rPr>
                <w:rFonts w:ascii="Arial" w:hAnsi="Arial"/>
                <w:b/>
                <w:sz w:val="22"/>
              </w:rPr>
            </w:pPr>
          </w:p>
        </w:tc>
        <w:tc>
          <w:tcPr>
            <w:tcW w:w="9639" w:type="dxa"/>
            <w:gridSpan w:val="2"/>
            <w:vAlign w:val="center"/>
          </w:tcPr>
          <w:p w14:paraId="2B36E718" w14:textId="1EBBF3A6"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acolhida a sugestão e realizada a modificação no artigo.</w:t>
            </w:r>
          </w:p>
        </w:tc>
      </w:tr>
      <w:tr w:rsidR="00746967" w:rsidRPr="00C3790D" w14:paraId="13D23ECD" w14:textId="77777777" w:rsidTr="00211181">
        <w:trPr>
          <w:trHeight w:val="77"/>
        </w:trPr>
        <w:tc>
          <w:tcPr>
            <w:tcW w:w="426" w:type="dxa"/>
            <w:vMerge w:val="restart"/>
            <w:vAlign w:val="center"/>
          </w:tcPr>
          <w:p w14:paraId="29098A72"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6E10F6A7" w14:textId="77777777" w:rsidR="00746967" w:rsidRPr="00C3790D" w:rsidRDefault="00746967" w:rsidP="0048143D">
            <w:pPr>
              <w:keepLines/>
              <w:rPr>
                <w:rFonts w:ascii="Arial" w:hAnsi="Arial"/>
                <w:b/>
                <w:sz w:val="22"/>
              </w:rPr>
            </w:pPr>
            <w:r w:rsidRPr="00C3790D">
              <w:rPr>
                <w:rFonts w:ascii="Arial" w:hAnsi="Arial"/>
                <w:b/>
                <w:sz w:val="22"/>
              </w:rPr>
              <w:t>Substituição do Presidente na sessão</w:t>
            </w:r>
          </w:p>
        </w:tc>
        <w:tc>
          <w:tcPr>
            <w:tcW w:w="4960" w:type="dxa"/>
            <w:vAlign w:val="center"/>
          </w:tcPr>
          <w:p w14:paraId="1BD34A33" w14:textId="77777777" w:rsidR="00746967" w:rsidRPr="00C3790D" w:rsidRDefault="00746967" w:rsidP="0048143D">
            <w:pPr>
              <w:keepLines/>
              <w:rPr>
                <w:rFonts w:ascii="Arial" w:hAnsi="Arial"/>
                <w:sz w:val="22"/>
              </w:rPr>
            </w:pPr>
            <w:r w:rsidRPr="00C3790D">
              <w:rPr>
                <w:rFonts w:ascii="Arial" w:hAnsi="Arial"/>
                <w:sz w:val="22"/>
              </w:rPr>
              <w:t>- Tornar mais clara a redação do art. 6º, § 1º</w:t>
            </w:r>
          </w:p>
        </w:tc>
      </w:tr>
      <w:tr w:rsidR="00746967" w:rsidRPr="00C3790D" w14:paraId="59A6DB93" w14:textId="2D22A624" w:rsidTr="00211181">
        <w:trPr>
          <w:trHeight w:val="283"/>
        </w:trPr>
        <w:tc>
          <w:tcPr>
            <w:tcW w:w="426" w:type="dxa"/>
            <w:vMerge/>
            <w:vAlign w:val="center"/>
          </w:tcPr>
          <w:p w14:paraId="6A5F0099" w14:textId="77777777" w:rsidR="00746967" w:rsidRDefault="00746967" w:rsidP="0048143D">
            <w:pPr>
              <w:keepLines/>
              <w:jc w:val="left"/>
              <w:rPr>
                <w:rFonts w:ascii="Arial" w:hAnsi="Arial"/>
                <w:b/>
                <w:sz w:val="22"/>
              </w:rPr>
            </w:pPr>
          </w:p>
        </w:tc>
        <w:tc>
          <w:tcPr>
            <w:tcW w:w="9639" w:type="dxa"/>
            <w:gridSpan w:val="2"/>
            <w:vAlign w:val="center"/>
          </w:tcPr>
          <w:p w14:paraId="254C8DE5" w14:textId="7BEC5002"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acolhida a sugestão e realizada a modificação no artigo para adequar à prática.</w:t>
            </w:r>
          </w:p>
        </w:tc>
      </w:tr>
      <w:tr w:rsidR="00746967" w:rsidRPr="00C3790D" w14:paraId="6521E821" w14:textId="77777777" w:rsidTr="00211181">
        <w:trPr>
          <w:trHeight w:val="109"/>
        </w:trPr>
        <w:tc>
          <w:tcPr>
            <w:tcW w:w="426" w:type="dxa"/>
            <w:vMerge w:val="restart"/>
            <w:vAlign w:val="center"/>
          </w:tcPr>
          <w:p w14:paraId="03C001C3"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78104DA9" w14:textId="77777777" w:rsidR="00746967" w:rsidRPr="00C3790D" w:rsidRDefault="00746967" w:rsidP="0048143D">
            <w:pPr>
              <w:keepLines/>
              <w:rPr>
                <w:rFonts w:ascii="Arial" w:hAnsi="Arial"/>
                <w:b/>
                <w:sz w:val="22"/>
              </w:rPr>
            </w:pPr>
            <w:r w:rsidRPr="00C3790D">
              <w:rPr>
                <w:rFonts w:ascii="Arial" w:hAnsi="Arial"/>
                <w:b/>
                <w:sz w:val="22"/>
              </w:rPr>
              <w:t>Sessão Legislativa X Sessão do Legislativo</w:t>
            </w:r>
          </w:p>
        </w:tc>
        <w:tc>
          <w:tcPr>
            <w:tcW w:w="4960" w:type="dxa"/>
            <w:vAlign w:val="center"/>
          </w:tcPr>
          <w:p w14:paraId="24803299" w14:textId="77777777" w:rsidR="00746967" w:rsidRPr="00C3790D" w:rsidRDefault="00746967" w:rsidP="0048143D">
            <w:pPr>
              <w:keepLines/>
              <w:rPr>
                <w:rFonts w:ascii="Arial" w:hAnsi="Arial"/>
                <w:sz w:val="22"/>
              </w:rPr>
            </w:pPr>
            <w:r w:rsidRPr="00C3790D">
              <w:rPr>
                <w:rFonts w:ascii="Arial" w:hAnsi="Arial"/>
                <w:sz w:val="22"/>
              </w:rPr>
              <w:t>- Revisar as disposições e distinguir os conceitos, inclusive das sessões extraordinárias (art. 33 e ss. LOM e art. 71 e ss. do RI)</w:t>
            </w:r>
          </w:p>
        </w:tc>
      </w:tr>
      <w:tr w:rsidR="00746967" w:rsidRPr="00C3790D" w14:paraId="476FC741" w14:textId="4D45E3C9" w:rsidTr="00211181">
        <w:trPr>
          <w:trHeight w:val="283"/>
        </w:trPr>
        <w:tc>
          <w:tcPr>
            <w:tcW w:w="426" w:type="dxa"/>
            <w:vMerge/>
            <w:vAlign w:val="center"/>
          </w:tcPr>
          <w:p w14:paraId="20932143" w14:textId="77777777" w:rsidR="00746967" w:rsidRDefault="00746967" w:rsidP="0048143D">
            <w:pPr>
              <w:keepLines/>
              <w:jc w:val="left"/>
              <w:rPr>
                <w:rFonts w:ascii="Arial" w:hAnsi="Arial"/>
                <w:b/>
                <w:sz w:val="22"/>
              </w:rPr>
            </w:pPr>
          </w:p>
        </w:tc>
        <w:tc>
          <w:tcPr>
            <w:tcW w:w="9639" w:type="dxa"/>
            <w:gridSpan w:val="2"/>
            <w:vAlign w:val="center"/>
          </w:tcPr>
          <w:p w14:paraId="0D407435" w14:textId="4AAC0EC5"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alterada a Lei Orgânica e o Regimento Interno para distinguir os conceitos de “Sessão Legislativa” e “sessão da Câmara”, e revisados os artigos pertinentes.</w:t>
            </w:r>
          </w:p>
        </w:tc>
      </w:tr>
      <w:tr w:rsidR="00746967" w:rsidRPr="00C3790D" w14:paraId="26C48A1E" w14:textId="77777777" w:rsidTr="00211181">
        <w:trPr>
          <w:trHeight w:val="96"/>
        </w:trPr>
        <w:tc>
          <w:tcPr>
            <w:tcW w:w="426" w:type="dxa"/>
            <w:vMerge w:val="restart"/>
            <w:vAlign w:val="center"/>
          </w:tcPr>
          <w:p w14:paraId="60D31DF1"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1E308C3B" w14:textId="77777777" w:rsidR="00746967" w:rsidRPr="00C3790D" w:rsidRDefault="00746967" w:rsidP="0048143D">
            <w:pPr>
              <w:keepLines/>
              <w:rPr>
                <w:rFonts w:ascii="Arial" w:hAnsi="Arial"/>
                <w:b/>
                <w:sz w:val="22"/>
              </w:rPr>
            </w:pPr>
            <w:r w:rsidRPr="00C3790D">
              <w:rPr>
                <w:rFonts w:ascii="Arial" w:hAnsi="Arial"/>
                <w:b/>
                <w:sz w:val="22"/>
              </w:rPr>
              <w:t>Moções</w:t>
            </w:r>
          </w:p>
        </w:tc>
        <w:tc>
          <w:tcPr>
            <w:tcW w:w="4960" w:type="dxa"/>
            <w:vAlign w:val="center"/>
          </w:tcPr>
          <w:p w14:paraId="47807991" w14:textId="77777777" w:rsidR="00746967" w:rsidRPr="00C3790D" w:rsidRDefault="00746967" w:rsidP="0048143D">
            <w:pPr>
              <w:keepLines/>
              <w:rPr>
                <w:rFonts w:ascii="Arial" w:hAnsi="Arial"/>
                <w:sz w:val="22"/>
              </w:rPr>
            </w:pPr>
            <w:r w:rsidRPr="00C3790D">
              <w:rPr>
                <w:rFonts w:ascii="Arial" w:hAnsi="Arial"/>
                <w:sz w:val="22"/>
              </w:rPr>
              <w:t>- Revisar os tipos e limitar o protocolo em sessão</w:t>
            </w:r>
          </w:p>
        </w:tc>
      </w:tr>
      <w:tr w:rsidR="00746967" w:rsidRPr="00C3790D" w14:paraId="6F0E2B57" w14:textId="14C1E8F5" w:rsidTr="00211181">
        <w:trPr>
          <w:trHeight w:val="283"/>
        </w:trPr>
        <w:tc>
          <w:tcPr>
            <w:tcW w:w="426" w:type="dxa"/>
            <w:vMerge/>
            <w:vAlign w:val="center"/>
          </w:tcPr>
          <w:p w14:paraId="621231D2" w14:textId="77777777" w:rsidR="00746967" w:rsidRDefault="00746967" w:rsidP="0048143D">
            <w:pPr>
              <w:keepLines/>
              <w:jc w:val="left"/>
              <w:rPr>
                <w:rFonts w:ascii="Arial" w:hAnsi="Arial"/>
                <w:b/>
                <w:sz w:val="22"/>
              </w:rPr>
            </w:pPr>
          </w:p>
        </w:tc>
        <w:tc>
          <w:tcPr>
            <w:tcW w:w="9639" w:type="dxa"/>
            <w:gridSpan w:val="2"/>
            <w:vAlign w:val="center"/>
          </w:tcPr>
          <w:p w14:paraId="6E12ADE8" w14:textId="2755C375"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vedação de encaminhamento ao Poder Executivo de todos os tipos de moção e disposição expressa sobre o cumprimento do prazo para ser incluído no Expediente.</w:t>
            </w:r>
          </w:p>
        </w:tc>
      </w:tr>
      <w:tr w:rsidR="00746967" w:rsidRPr="00C3790D" w14:paraId="61A36A6A" w14:textId="77777777" w:rsidTr="00211181">
        <w:trPr>
          <w:trHeight w:val="96"/>
        </w:trPr>
        <w:tc>
          <w:tcPr>
            <w:tcW w:w="426" w:type="dxa"/>
            <w:vMerge w:val="restart"/>
            <w:vAlign w:val="center"/>
          </w:tcPr>
          <w:p w14:paraId="5CF35D97" w14:textId="77777777" w:rsidR="00746967" w:rsidRPr="00C3790D" w:rsidRDefault="00746967" w:rsidP="0048143D">
            <w:pPr>
              <w:pStyle w:val="PargrafodaLista"/>
              <w:keepLines/>
              <w:numPr>
                <w:ilvl w:val="0"/>
                <w:numId w:val="27"/>
              </w:numPr>
              <w:spacing w:after="0" w:line="240" w:lineRule="auto"/>
              <w:ind w:left="0" w:firstLine="0"/>
              <w:jc w:val="center"/>
              <w:rPr>
                <w:rFonts w:ascii="Arial" w:hAnsi="Arial"/>
                <w:b/>
                <w:szCs w:val="24"/>
              </w:rPr>
            </w:pPr>
          </w:p>
        </w:tc>
        <w:tc>
          <w:tcPr>
            <w:tcW w:w="4679" w:type="dxa"/>
            <w:vAlign w:val="center"/>
          </w:tcPr>
          <w:p w14:paraId="7F5A48A3" w14:textId="77777777" w:rsidR="00746967" w:rsidRPr="00C3790D" w:rsidRDefault="00746967" w:rsidP="0048143D">
            <w:pPr>
              <w:keepLines/>
              <w:rPr>
                <w:rFonts w:ascii="Arial" w:hAnsi="Arial"/>
                <w:b/>
                <w:sz w:val="22"/>
              </w:rPr>
            </w:pPr>
            <w:r w:rsidRPr="00C3790D">
              <w:rPr>
                <w:rFonts w:ascii="Arial" w:hAnsi="Arial"/>
                <w:b/>
                <w:sz w:val="22"/>
              </w:rPr>
              <w:t>Recusa de proposição pela Mesa</w:t>
            </w:r>
          </w:p>
        </w:tc>
        <w:tc>
          <w:tcPr>
            <w:tcW w:w="4960" w:type="dxa"/>
            <w:vAlign w:val="center"/>
          </w:tcPr>
          <w:p w14:paraId="45A18CCD" w14:textId="77777777" w:rsidR="00746967" w:rsidRPr="00C3790D" w:rsidRDefault="00746967" w:rsidP="0048143D">
            <w:pPr>
              <w:keepLines/>
              <w:rPr>
                <w:rFonts w:ascii="Arial" w:hAnsi="Arial"/>
                <w:sz w:val="22"/>
              </w:rPr>
            </w:pPr>
            <w:r w:rsidRPr="00C3790D">
              <w:rPr>
                <w:rFonts w:ascii="Arial" w:hAnsi="Arial"/>
                <w:sz w:val="22"/>
              </w:rPr>
              <w:t>- Tornar mais claro a forma e o momento da recusa a que se refere o art. 98 do RI</w:t>
            </w:r>
          </w:p>
        </w:tc>
      </w:tr>
      <w:tr w:rsidR="00746967" w:rsidRPr="00C3790D" w14:paraId="5792902A" w14:textId="7FE44160" w:rsidTr="00211181">
        <w:trPr>
          <w:trHeight w:val="283"/>
        </w:trPr>
        <w:tc>
          <w:tcPr>
            <w:tcW w:w="426" w:type="dxa"/>
            <w:vMerge/>
            <w:vAlign w:val="center"/>
          </w:tcPr>
          <w:p w14:paraId="0A5AC70A" w14:textId="77777777" w:rsidR="00746967" w:rsidRDefault="00746967" w:rsidP="0048143D">
            <w:pPr>
              <w:keepLines/>
              <w:jc w:val="left"/>
              <w:rPr>
                <w:rFonts w:ascii="Arial" w:hAnsi="Arial"/>
                <w:b/>
                <w:sz w:val="22"/>
              </w:rPr>
            </w:pPr>
          </w:p>
        </w:tc>
        <w:tc>
          <w:tcPr>
            <w:tcW w:w="9639" w:type="dxa"/>
            <w:gridSpan w:val="2"/>
            <w:vAlign w:val="center"/>
          </w:tcPr>
          <w:p w14:paraId="72ACFE34" w14:textId="433E2291" w:rsidR="00746967" w:rsidRDefault="00746967" w:rsidP="0048143D">
            <w:pPr>
              <w:keepLines/>
              <w:jc w:val="left"/>
              <w:rPr>
                <w:rFonts w:ascii="Arial" w:hAnsi="Arial"/>
                <w:b/>
                <w:sz w:val="22"/>
              </w:rPr>
            </w:pPr>
            <w:r>
              <w:rPr>
                <w:rFonts w:ascii="Arial" w:hAnsi="Arial"/>
                <w:b/>
                <w:sz w:val="22"/>
              </w:rPr>
              <w:t>Conclusão</w:t>
            </w:r>
            <w:r w:rsidRPr="00277737">
              <w:rPr>
                <w:rFonts w:ascii="Arial" w:hAnsi="Arial"/>
                <w:b/>
                <w:sz w:val="22"/>
              </w:rPr>
              <w:t>:</w:t>
            </w:r>
            <w:r>
              <w:rPr>
                <w:rFonts w:ascii="Arial" w:hAnsi="Arial"/>
                <w:b/>
                <w:sz w:val="22"/>
              </w:rPr>
              <w:t xml:space="preserve"> </w:t>
            </w:r>
            <w:r>
              <w:rPr>
                <w:rFonts w:ascii="Arial" w:hAnsi="Arial"/>
                <w:sz w:val="22"/>
              </w:rPr>
              <w:t>tornado mais claro o procedimento de recusa, as hipóteses de cabimento e a possibilidade de recurso ao Plenário.</w:t>
            </w:r>
          </w:p>
        </w:tc>
      </w:tr>
    </w:tbl>
    <w:p w14:paraId="2B2490EF" w14:textId="77777777" w:rsidR="00B16102" w:rsidRDefault="00B16102" w:rsidP="0048143D">
      <w:pPr>
        <w:keepLines/>
      </w:pPr>
    </w:p>
    <w:p w14:paraId="20089A96" w14:textId="5E99569B" w:rsidR="00B16102" w:rsidRDefault="008825F0" w:rsidP="0048143D">
      <w:pPr>
        <w:pStyle w:val="Corpodetexto3"/>
        <w:keepLines/>
        <w:spacing w:line="360" w:lineRule="auto"/>
        <w:ind w:firstLine="2835"/>
        <w:rPr>
          <w:rFonts w:ascii="Arial" w:hAnsi="Arial"/>
          <w:sz w:val="24"/>
        </w:rPr>
      </w:pPr>
      <w:r>
        <w:rPr>
          <w:rFonts w:ascii="Arial" w:hAnsi="Arial"/>
          <w:sz w:val="24"/>
        </w:rPr>
        <w:t xml:space="preserve">No decorrer dos trabalhos </w:t>
      </w:r>
      <w:r w:rsidR="00B16102">
        <w:rPr>
          <w:rFonts w:ascii="Arial" w:hAnsi="Arial"/>
          <w:sz w:val="24"/>
        </w:rPr>
        <w:t xml:space="preserve">foram </w:t>
      </w:r>
      <w:r>
        <w:rPr>
          <w:rFonts w:ascii="Arial" w:hAnsi="Arial"/>
          <w:sz w:val="24"/>
        </w:rPr>
        <w:t xml:space="preserve">também </w:t>
      </w:r>
      <w:r w:rsidR="00B16102">
        <w:rPr>
          <w:rFonts w:ascii="Arial" w:hAnsi="Arial"/>
          <w:sz w:val="24"/>
        </w:rPr>
        <w:t>revis</w:t>
      </w:r>
      <w:r w:rsidR="00DF05C8">
        <w:rPr>
          <w:rFonts w:ascii="Arial" w:hAnsi="Arial"/>
          <w:sz w:val="24"/>
        </w:rPr>
        <w:t>ad</w:t>
      </w:r>
      <w:r w:rsidR="00B16102">
        <w:rPr>
          <w:rFonts w:ascii="Arial" w:hAnsi="Arial"/>
          <w:sz w:val="24"/>
        </w:rPr>
        <w:t xml:space="preserve">as </w:t>
      </w:r>
      <w:r w:rsidR="0042746C">
        <w:rPr>
          <w:rFonts w:ascii="Arial" w:hAnsi="Arial"/>
          <w:sz w:val="24"/>
        </w:rPr>
        <w:t xml:space="preserve">e adequadas as </w:t>
      </w:r>
      <w:r w:rsidR="00B16102">
        <w:rPr>
          <w:rFonts w:ascii="Arial" w:hAnsi="Arial"/>
          <w:sz w:val="24"/>
        </w:rPr>
        <w:t>disposições relativas a:</w:t>
      </w:r>
    </w:p>
    <w:p w14:paraId="195339A7" w14:textId="08C3B48C" w:rsidR="00B16102" w:rsidRDefault="00B16102" w:rsidP="0048143D">
      <w:pPr>
        <w:pStyle w:val="Corpodetexto3"/>
        <w:keepLines/>
        <w:numPr>
          <w:ilvl w:val="0"/>
          <w:numId w:val="28"/>
        </w:numPr>
        <w:spacing w:line="360" w:lineRule="auto"/>
        <w:ind w:left="567"/>
        <w:rPr>
          <w:rFonts w:ascii="Arial" w:hAnsi="Arial"/>
          <w:sz w:val="24"/>
        </w:rPr>
      </w:pPr>
      <w:r w:rsidRPr="00B16102">
        <w:rPr>
          <w:rFonts w:ascii="Arial" w:hAnsi="Arial"/>
          <w:sz w:val="24"/>
          <w:u w:val="single"/>
        </w:rPr>
        <w:t>Autoria de proposições</w:t>
      </w:r>
      <w:r>
        <w:rPr>
          <w:rFonts w:ascii="Arial" w:hAnsi="Arial"/>
          <w:sz w:val="24"/>
        </w:rPr>
        <w:t xml:space="preserve">: coautoria, assinatura de apoio, </w:t>
      </w:r>
      <w:r w:rsidR="00DF05C8">
        <w:rPr>
          <w:rFonts w:ascii="Arial" w:hAnsi="Arial"/>
          <w:sz w:val="24"/>
        </w:rPr>
        <w:t xml:space="preserve">inclusão e </w:t>
      </w:r>
      <w:r>
        <w:rPr>
          <w:rFonts w:ascii="Arial" w:hAnsi="Arial"/>
          <w:sz w:val="24"/>
        </w:rPr>
        <w:t>retirada de autoria ou assinatura</w:t>
      </w:r>
      <w:r w:rsidR="00DF05C8">
        <w:rPr>
          <w:rFonts w:ascii="Arial" w:hAnsi="Arial"/>
          <w:sz w:val="24"/>
        </w:rPr>
        <w:t xml:space="preserve"> de apoio</w:t>
      </w:r>
      <w:r>
        <w:rPr>
          <w:rFonts w:ascii="Arial" w:hAnsi="Arial"/>
          <w:sz w:val="24"/>
        </w:rPr>
        <w:t>);</w:t>
      </w:r>
    </w:p>
    <w:p w14:paraId="6BC64D53" w14:textId="7F6FD102" w:rsidR="00B16102" w:rsidRDefault="00B16102" w:rsidP="0048143D">
      <w:pPr>
        <w:pStyle w:val="Corpodetexto3"/>
        <w:keepLines/>
        <w:numPr>
          <w:ilvl w:val="0"/>
          <w:numId w:val="28"/>
        </w:numPr>
        <w:spacing w:line="360" w:lineRule="auto"/>
        <w:ind w:left="567"/>
        <w:rPr>
          <w:rFonts w:ascii="Arial" w:hAnsi="Arial"/>
          <w:sz w:val="24"/>
        </w:rPr>
      </w:pPr>
      <w:r w:rsidRPr="00B16102">
        <w:rPr>
          <w:rFonts w:ascii="Arial" w:hAnsi="Arial"/>
          <w:sz w:val="24"/>
          <w:u w:val="single"/>
        </w:rPr>
        <w:t>Substituição de membros da Mesa</w:t>
      </w:r>
      <w:r>
        <w:rPr>
          <w:rFonts w:ascii="Arial" w:hAnsi="Arial"/>
          <w:sz w:val="24"/>
        </w:rPr>
        <w:t>: delineada toda a ordem de sucessão;</w:t>
      </w:r>
    </w:p>
    <w:p w14:paraId="55357900" w14:textId="290D412F" w:rsidR="00B16102" w:rsidRDefault="00B16102" w:rsidP="0048143D">
      <w:pPr>
        <w:pStyle w:val="Corpodetexto3"/>
        <w:keepLines/>
        <w:numPr>
          <w:ilvl w:val="0"/>
          <w:numId w:val="28"/>
        </w:numPr>
        <w:spacing w:line="360" w:lineRule="auto"/>
        <w:ind w:left="567"/>
        <w:rPr>
          <w:rFonts w:ascii="Arial" w:hAnsi="Arial"/>
          <w:sz w:val="24"/>
        </w:rPr>
      </w:pPr>
      <w:r>
        <w:rPr>
          <w:rFonts w:ascii="Arial" w:hAnsi="Arial"/>
          <w:sz w:val="24"/>
          <w:u w:val="single"/>
        </w:rPr>
        <w:t>Requerimentos</w:t>
      </w:r>
      <w:r w:rsidRPr="00B16102">
        <w:rPr>
          <w:rFonts w:ascii="Arial" w:hAnsi="Arial"/>
          <w:sz w:val="24"/>
        </w:rPr>
        <w:t>:</w:t>
      </w:r>
      <w:r>
        <w:rPr>
          <w:rFonts w:ascii="Arial" w:hAnsi="Arial"/>
          <w:sz w:val="24"/>
        </w:rPr>
        <w:t xml:space="preserve"> revisadas as disposições relativas, adequando à prática e harmonizando com o restante do Regimento Interno;</w:t>
      </w:r>
    </w:p>
    <w:p w14:paraId="4611844C" w14:textId="5F7A8148" w:rsidR="00B16102" w:rsidRDefault="00B16102" w:rsidP="0048143D">
      <w:pPr>
        <w:pStyle w:val="Corpodetexto3"/>
        <w:keepLines/>
        <w:numPr>
          <w:ilvl w:val="0"/>
          <w:numId w:val="28"/>
        </w:numPr>
        <w:spacing w:line="360" w:lineRule="auto"/>
        <w:ind w:left="567"/>
        <w:rPr>
          <w:rFonts w:ascii="Arial" w:hAnsi="Arial"/>
          <w:sz w:val="24"/>
        </w:rPr>
      </w:pPr>
      <w:r>
        <w:rPr>
          <w:rFonts w:ascii="Arial" w:hAnsi="Arial"/>
          <w:sz w:val="24"/>
          <w:u w:val="single"/>
        </w:rPr>
        <w:t>Autógrafos</w:t>
      </w:r>
      <w:r w:rsidRPr="00B16102">
        <w:rPr>
          <w:rFonts w:ascii="Arial" w:hAnsi="Arial"/>
          <w:sz w:val="24"/>
        </w:rPr>
        <w:t>:</w:t>
      </w:r>
      <w:r>
        <w:rPr>
          <w:rFonts w:ascii="Arial" w:hAnsi="Arial"/>
          <w:sz w:val="24"/>
        </w:rPr>
        <w:t xml:space="preserve"> previsão expressa do autógrafo como meio de envio de projetos aprovados ao Prefeito</w:t>
      </w:r>
      <w:r w:rsidR="000433DC">
        <w:rPr>
          <w:rFonts w:ascii="Arial" w:hAnsi="Arial"/>
          <w:sz w:val="24"/>
        </w:rPr>
        <w:t xml:space="preserve">, e possibilidade de a Mesa corrigir </w:t>
      </w:r>
      <w:r w:rsidR="00DF05C8">
        <w:rPr>
          <w:rFonts w:ascii="Arial" w:hAnsi="Arial"/>
          <w:sz w:val="24"/>
        </w:rPr>
        <w:t xml:space="preserve">durante a sua elaboração apenas </w:t>
      </w:r>
      <w:r w:rsidR="000433DC">
        <w:rPr>
          <w:rFonts w:ascii="Arial" w:hAnsi="Arial"/>
          <w:sz w:val="24"/>
        </w:rPr>
        <w:t>erro ortográfico, gramatical ou sequencial dos dispositivos</w:t>
      </w:r>
      <w:r>
        <w:rPr>
          <w:rFonts w:ascii="Arial" w:hAnsi="Arial"/>
          <w:sz w:val="24"/>
        </w:rPr>
        <w:t>;</w:t>
      </w:r>
    </w:p>
    <w:p w14:paraId="08446A10" w14:textId="4E530BFC" w:rsidR="00B16102" w:rsidRDefault="00B16102" w:rsidP="0048143D">
      <w:pPr>
        <w:pStyle w:val="Corpodetexto3"/>
        <w:keepLines/>
        <w:numPr>
          <w:ilvl w:val="0"/>
          <w:numId w:val="28"/>
        </w:numPr>
        <w:spacing w:line="360" w:lineRule="auto"/>
        <w:ind w:left="567"/>
        <w:rPr>
          <w:rFonts w:ascii="Arial" w:hAnsi="Arial"/>
          <w:sz w:val="24"/>
        </w:rPr>
      </w:pPr>
      <w:r>
        <w:rPr>
          <w:rFonts w:ascii="Arial" w:hAnsi="Arial"/>
          <w:sz w:val="24"/>
          <w:u w:val="single"/>
        </w:rPr>
        <w:t>Requerimentos de informações</w:t>
      </w:r>
      <w:r w:rsidRPr="00B16102">
        <w:rPr>
          <w:rFonts w:ascii="Arial" w:hAnsi="Arial"/>
          <w:sz w:val="24"/>
        </w:rPr>
        <w:t>:</w:t>
      </w:r>
      <w:r>
        <w:rPr>
          <w:rFonts w:ascii="Arial" w:hAnsi="Arial"/>
          <w:sz w:val="24"/>
        </w:rPr>
        <w:t xml:space="preserve"> alterada a redação do caput do artigo 199 para tornar o mais abrangente possível;</w:t>
      </w:r>
    </w:p>
    <w:p w14:paraId="688EEE26" w14:textId="26F23474" w:rsidR="00B16102" w:rsidRDefault="00B16102" w:rsidP="0048143D">
      <w:pPr>
        <w:pStyle w:val="Corpodetexto3"/>
        <w:keepLines/>
        <w:numPr>
          <w:ilvl w:val="0"/>
          <w:numId w:val="28"/>
        </w:numPr>
        <w:spacing w:line="360" w:lineRule="auto"/>
        <w:ind w:left="567"/>
        <w:rPr>
          <w:rFonts w:ascii="Arial" w:hAnsi="Arial"/>
          <w:sz w:val="24"/>
        </w:rPr>
      </w:pPr>
      <w:r w:rsidRPr="00B16102">
        <w:rPr>
          <w:rFonts w:ascii="Arial" w:hAnsi="Arial"/>
          <w:sz w:val="24"/>
          <w:u w:val="single"/>
        </w:rPr>
        <w:t>Abstenção de voto</w:t>
      </w:r>
      <w:r>
        <w:rPr>
          <w:rFonts w:ascii="Arial" w:hAnsi="Arial"/>
          <w:sz w:val="24"/>
        </w:rPr>
        <w:t>: criada esta possibilidade nas votações;</w:t>
      </w:r>
    </w:p>
    <w:p w14:paraId="34D31857" w14:textId="13B254BE" w:rsidR="00B16102" w:rsidRDefault="00305B05" w:rsidP="0048143D">
      <w:pPr>
        <w:pStyle w:val="Corpodetexto3"/>
        <w:keepLines/>
        <w:numPr>
          <w:ilvl w:val="0"/>
          <w:numId w:val="28"/>
        </w:numPr>
        <w:spacing w:line="360" w:lineRule="auto"/>
        <w:ind w:left="567"/>
        <w:rPr>
          <w:rFonts w:ascii="Arial" w:hAnsi="Arial"/>
          <w:sz w:val="24"/>
        </w:rPr>
      </w:pPr>
      <w:r w:rsidRPr="00305B05">
        <w:rPr>
          <w:rFonts w:ascii="Arial" w:hAnsi="Arial"/>
          <w:sz w:val="24"/>
          <w:u w:val="single"/>
        </w:rPr>
        <w:t>Comissões temporárias</w:t>
      </w:r>
      <w:r>
        <w:rPr>
          <w:rFonts w:ascii="Arial" w:hAnsi="Arial"/>
          <w:sz w:val="24"/>
        </w:rPr>
        <w:t xml:space="preserve">: revisadas as disposições e criados procedimentos para </w:t>
      </w:r>
      <w:r w:rsidR="00DF05C8">
        <w:rPr>
          <w:rFonts w:ascii="Arial" w:hAnsi="Arial"/>
          <w:sz w:val="24"/>
        </w:rPr>
        <w:t xml:space="preserve">a instalação </w:t>
      </w:r>
      <w:r>
        <w:rPr>
          <w:rFonts w:ascii="Arial" w:hAnsi="Arial"/>
          <w:sz w:val="24"/>
        </w:rPr>
        <w:t>de comissão parlamentar de inquérito;</w:t>
      </w:r>
    </w:p>
    <w:p w14:paraId="360302DD" w14:textId="2738F0E7" w:rsidR="00305B05" w:rsidRDefault="00305B05" w:rsidP="0048143D">
      <w:pPr>
        <w:pStyle w:val="Corpodetexto3"/>
        <w:keepLines/>
        <w:numPr>
          <w:ilvl w:val="0"/>
          <w:numId w:val="28"/>
        </w:numPr>
        <w:spacing w:line="360" w:lineRule="auto"/>
        <w:ind w:left="567"/>
        <w:rPr>
          <w:rFonts w:ascii="Arial" w:hAnsi="Arial"/>
          <w:sz w:val="24"/>
        </w:rPr>
      </w:pPr>
      <w:r w:rsidRPr="00305B05">
        <w:rPr>
          <w:rFonts w:ascii="Arial" w:hAnsi="Arial"/>
          <w:sz w:val="24"/>
          <w:u w:val="single"/>
        </w:rPr>
        <w:lastRenderedPageBreak/>
        <w:t>Distribuição de cópias</w:t>
      </w:r>
      <w:r>
        <w:rPr>
          <w:rFonts w:ascii="Arial" w:hAnsi="Arial"/>
          <w:sz w:val="24"/>
        </w:rPr>
        <w:t xml:space="preserve">: retiradas disposições </w:t>
      </w:r>
      <w:r w:rsidR="00C525F5">
        <w:rPr>
          <w:rFonts w:ascii="Arial" w:hAnsi="Arial"/>
          <w:sz w:val="24"/>
        </w:rPr>
        <w:t>que previssem distribuições</w:t>
      </w:r>
      <w:r>
        <w:rPr>
          <w:rFonts w:ascii="Arial" w:hAnsi="Arial"/>
          <w:sz w:val="24"/>
        </w:rPr>
        <w:t xml:space="preserve"> de cópias</w:t>
      </w:r>
      <w:r w:rsidR="00C525F5">
        <w:rPr>
          <w:rFonts w:ascii="Arial" w:hAnsi="Arial"/>
          <w:sz w:val="24"/>
        </w:rPr>
        <w:t xml:space="preserve"> de documentos</w:t>
      </w:r>
      <w:r>
        <w:rPr>
          <w:rFonts w:ascii="Arial" w:hAnsi="Arial"/>
          <w:sz w:val="24"/>
        </w:rPr>
        <w:t>, considerando o avanço da tecnologia</w:t>
      </w:r>
      <w:r w:rsidR="00C525F5">
        <w:rPr>
          <w:rFonts w:ascii="Arial" w:hAnsi="Arial"/>
          <w:sz w:val="24"/>
        </w:rPr>
        <w:t>;</w:t>
      </w:r>
    </w:p>
    <w:p w14:paraId="78A32E6C" w14:textId="2CF2E7CA" w:rsidR="00C525F5" w:rsidRDefault="00C525F5" w:rsidP="0048143D">
      <w:pPr>
        <w:pStyle w:val="Corpodetexto3"/>
        <w:keepLines/>
        <w:numPr>
          <w:ilvl w:val="0"/>
          <w:numId w:val="28"/>
        </w:numPr>
        <w:spacing w:line="360" w:lineRule="auto"/>
        <w:ind w:left="567"/>
        <w:rPr>
          <w:rFonts w:ascii="Arial" w:hAnsi="Arial"/>
          <w:sz w:val="24"/>
        </w:rPr>
      </w:pPr>
      <w:r w:rsidRPr="00C525F5">
        <w:rPr>
          <w:rFonts w:ascii="Arial" w:hAnsi="Arial"/>
          <w:sz w:val="24"/>
          <w:u w:val="single"/>
        </w:rPr>
        <w:t>Suspensão de sessão</w:t>
      </w:r>
      <w:r>
        <w:rPr>
          <w:rFonts w:ascii="Arial" w:hAnsi="Arial"/>
          <w:sz w:val="24"/>
        </w:rPr>
        <w:t>: criadas hipóteses objetivas para suspensão de sessão;</w:t>
      </w:r>
    </w:p>
    <w:p w14:paraId="6B4E1119" w14:textId="1624CE0B" w:rsidR="00C525F5" w:rsidRDefault="000433DC" w:rsidP="0048143D">
      <w:pPr>
        <w:pStyle w:val="Corpodetexto3"/>
        <w:keepLines/>
        <w:numPr>
          <w:ilvl w:val="0"/>
          <w:numId w:val="28"/>
        </w:numPr>
        <w:spacing w:line="360" w:lineRule="auto"/>
        <w:ind w:left="567"/>
        <w:rPr>
          <w:rFonts w:ascii="Arial" w:hAnsi="Arial"/>
          <w:sz w:val="24"/>
        </w:rPr>
      </w:pPr>
      <w:r w:rsidRPr="000433DC">
        <w:rPr>
          <w:rFonts w:ascii="Arial" w:hAnsi="Arial"/>
          <w:sz w:val="24"/>
          <w:u w:val="single"/>
        </w:rPr>
        <w:t>Procedimento especial de estatuto e código</w:t>
      </w:r>
      <w:r>
        <w:rPr>
          <w:rFonts w:ascii="Arial" w:hAnsi="Arial"/>
          <w:sz w:val="24"/>
        </w:rPr>
        <w:t>: retiradas disposições que previam prazos e procedimentos específicos para projetos de código e estatuto;</w:t>
      </w:r>
    </w:p>
    <w:p w14:paraId="215006E2" w14:textId="6DBA88D3" w:rsidR="000433DC" w:rsidRDefault="000433DC" w:rsidP="0048143D">
      <w:pPr>
        <w:pStyle w:val="Corpodetexto3"/>
        <w:keepLines/>
        <w:numPr>
          <w:ilvl w:val="0"/>
          <w:numId w:val="28"/>
        </w:numPr>
        <w:spacing w:line="360" w:lineRule="auto"/>
        <w:ind w:left="567"/>
        <w:rPr>
          <w:rFonts w:ascii="Arial" w:hAnsi="Arial"/>
          <w:sz w:val="24"/>
        </w:rPr>
      </w:pPr>
      <w:r w:rsidRPr="000433DC">
        <w:rPr>
          <w:rFonts w:ascii="Arial" w:hAnsi="Arial"/>
          <w:sz w:val="24"/>
          <w:u w:val="single"/>
        </w:rPr>
        <w:t xml:space="preserve">Retirada de </w:t>
      </w:r>
      <w:r>
        <w:rPr>
          <w:rFonts w:ascii="Arial" w:hAnsi="Arial"/>
          <w:sz w:val="24"/>
          <w:u w:val="single"/>
        </w:rPr>
        <w:t>propositura</w:t>
      </w:r>
      <w:r w:rsidRPr="000433DC">
        <w:rPr>
          <w:rFonts w:ascii="Arial" w:hAnsi="Arial"/>
          <w:sz w:val="24"/>
          <w:u w:val="single"/>
        </w:rPr>
        <w:t xml:space="preserve"> pelo autor</w:t>
      </w:r>
      <w:r>
        <w:rPr>
          <w:rFonts w:ascii="Arial" w:hAnsi="Arial"/>
          <w:sz w:val="24"/>
        </w:rPr>
        <w:t>: esclarecidas as disposições acerca;</w:t>
      </w:r>
    </w:p>
    <w:p w14:paraId="281FF6BF" w14:textId="77212681" w:rsidR="000433DC" w:rsidRDefault="0042746C" w:rsidP="0048143D">
      <w:pPr>
        <w:pStyle w:val="Corpodetexto3"/>
        <w:keepLines/>
        <w:numPr>
          <w:ilvl w:val="0"/>
          <w:numId w:val="28"/>
        </w:numPr>
        <w:spacing w:line="360" w:lineRule="auto"/>
        <w:ind w:left="567"/>
        <w:rPr>
          <w:rFonts w:ascii="Arial" w:hAnsi="Arial"/>
          <w:sz w:val="24"/>
        </w:rPr>
      </w:pPr>
      <w:r w:rsidRPr="0042746C">
        <w:rPr>
          <w:rFonts w:ascii="Arial" w:hAnsi="Arial"/>
          <w:sz w:val="24"/>
          <w:u w:val="single"/>
        </w:rPr>
        <w:t>Emendas</w:t>
      </w:r>
      <w:r>
        <w:rPr>
          <w:rFonts w:ascii="Arial" w:hAnsi="Arial"/>
          <w:sz w:val="24"/>
        </w:rPr>
        <w:t>: criação da Emenda Redacional, como meio de realizar correções</w:t>
      </w:r>
      <w:r w:rsidR="00DF05C8">
        <w:rPr>
          <w:rFonts w:ascii="Arial" w:hAnsi="Arial"/>
          <w:sz w:val="24"/>
        </w:rPr>
        <w:t xml:space="preserve"> que não alterem a substância de</w:t>
      </w:r>
      <w:r>
        <w:rPr>
          <w:rFonts w:ascii="Arial" w:hAnsi="Arial"/>
          <w:sz w:val="24"/>
        </w:rPr>
        <w:t xml:space="preserve"> dispositivos, e</w:t>
      </w:r>
      <w:r w:rsidR="00DF05C8">
        <w:rPr>
          <w:rFonts w:ascii="Arial" w:hAnsi="Arial"/>
          <w:sz w:val="24"/>
        </w:rPr>
        <w:t xml:space="preserve"> que terão tramitação mais ágil.</w:t>
      </w:r>
    </w:p>
    <w:p w14:paraId="7A6804AB" w14:textId="187442E7" w:rsidR="0042746C" w:rsidRPr="000621A5" w:rsidRDefault="0042746C" w:rsidP="0048143D">
      <w:pPr>
        <w:pStyle w:val="Corpodetexto3"/>
        <w:keepLines/>
        <w:spacing w:line="360" w:lineRule="auto"/>
        <w:ind w:firstLine="2835"/>
        <w:rPr>
          <w:rFonts w:ascii="Arial" w:hAnsi="Arial"/>
          <w:sz w:val="24"/>
          <w:u w:val="single"/>
        </w:rPr>
      </w:pPr>
      <w:r w:rsidRPr="000621A5">
        <w:rPr>
          <w:rFonts w:ascii="Arial" w:hAnsi="Arial"/>
          <w:sz w:val="24"/>
          <w:u w:val="single"/>
        </w:rPr>
        <w:t xml:space="preserve">Tudo isso constou das </w:t>
      </w:r>
      <w:r w:rsidR="00E24A4D" w:rsidRPr="000621A5">
        <w:rPr>
          <w:rFonts w:ascii="Arial" w:hAnsi="Arial"/>
          <w:sz w:val="24"/>
          <w:u w:val="single"/>
        </w:rPr>
        <w:t>m</w:t>
      </w:r>
      <w:r w:rsidRPr="000621A5">
        <w:rPr>
          <w:rFonts w:ascii="Arial" w:hAnsi="Arial"/>
          <w:sz w:val="24"/>
          <w:u w:val="single"/>
        </w:rPr>
        <w:t>inutas de Projeto de Resolução e Projeto de Emenda à Lei Orgânica</w:t>
      </w:r>
      <w:r w:rsidR="00E24A4D" w:rsidRPr="000621A5">
        <w:rPr>
          <w:rFonts w:ascii="Arial" w:hAnsi="Arial"/>
          <w:sz w:val="24"/>
          <w:u w:val="single"/>
        </w:rPr>
        <w:t xml:space="preserve"> encaminhadas</w:t>
      </w:r>
      <w:r w:rsidRPr="000621A5">
        <w:rPr>
          <w:rFonts w:ascii="Arial" w:hAnsi="Arial"/>
          <w:sz w:val="24"/>
          <w:u w:val="single"/>
        </w:rPr>
        <w:t xml:space="preserve"> </w:t>
      </w:r>
      <w:r w:rsidR="00E24A4D" w:rsidRPr="000621A5">
        <w:rPr>
          <w:rFonts w:ascii="Arial" w:hAnsi="Arial"/>
          <w:sz w:val="24"/>
          <w:u w:val="single"/>
        </w:rPr>
        <w:t xml:space="preserve">pela Presidência </w:t>
      </w:r>
      <w:r w:rsidRPr="000621A5">
        <w:rPr>
          <w:rFonts w:ascii="Arial" w:hAnsi="Arial"/>
          <w:sz w:val="24"/>
          <w:u w:val="single"/>
        </w:rPr>
        <w:t xml:space="preserve">a todos os </w:t>
      </w:r>
      <w:r w:rsidR="00E24A4D" w:rsidRPr="000621A5">
        <w:rPr>
          <w:rFonts w:ascii="Arial" w:hAnsi="Arial"/>
          <w:sz w:val="24"/>
          <w:u w:val="single"/>
        </w:rPr>
        <w:t>G</w:t>
      </w:r>
      <w:r w:rsidRPr="000621A5">
        <w:rPr>
          <w:rFonts w:ascii="Arial" w:hAnsi="Arial"/>
          <w:sz w:val="24"/>
          <w:u w:val="single"/>
        </w:rPr>
        <w:t xml:space="preserve">abinetes </w:t>
      </w:r>
      <w:r w:rsidR="00E24A4D" w:rsidRPr="000621A5">
        <w:rPr>
          <w:rFonts w:ascii="Arial" w:hAnsi="Arial"/>
          <w:sz w:val="24"/>
          <w:u w:val="single"/>
        </w:rPr>
        <w:t xml:space="preserve">de Vereadores </w:t>
      </w:r>
      <w:r w:rsidRPr="000621A5">
        <w:rPr>
          <w:rFonts w:ascii="Arial" w:hAnsi="Arial"/>
          <w:sz w:val="24"/>
          <w:u w:val="single"/>
        </w:rPr>
        <w:t>através do Ofício nº 136/2020/L/DJ/P</w:t>
      </w:r>
      <w:r w:rsidR="00E24A4D" w:rsidRPr="000621A5">
        <w:rPr>
          <w:rFonts w:ascii="Arial" w:hAnsi="Arial"/>
          <w:sz w:val="24"/>
          <w:u w:val="single"/>
        </w:rPr>
        <w:t>, oportunidade em que também se designou reunião para o dia 19/02/2020 para discussão das minutas e das eventuais sugestões que fossem apresentadas.</w:t>
      </w:r>
    </w:p>
    <w:p w14:paraId="3F3767F1" w14:textId="48225E1F" w:rsidR="00E24A4D" w:rsidRDefault="00E24A4D" w:rsidP="0048143D">
      <w:pPr>
        <w:pStyle w:val="Corpodetexto3"/>
        <w:keepLines/>
        <w:spacing w:line="360" w:lineRule="auto"/>
        <w:ind w:firstLine="2835"/>
        <w:rPr>
          <w:rFonts w:ascii="Arial" w:hAnsi="Arial"/>
          <w:sz w:val="24"/>
        </w:rPr>
      </w:pPr>
      <w:r w:rsidRPr="00E24A4D">
        <w:rPr>
          <w:rFonts w:ascii="Arial" w:hAnsi="Arial"/>
          <w:sz w:val="24"/>
        </w:rPr>
        <w:t>Não tendo sido apresentadas sugestões,</w:t>
      </w:r>
      <w:r>
        <w:rPr>
          <w:rFonts w:ascii="Arial" w:hAnsi="Arial"/>
          <w:sz w:val="24"/>
        </w:rPr>
        <w:t xml:space="preserve"> na reunião do dia 19/02/2020 ficaram ratificadas as modificações apresentadas, com as seguintes inclusões e observações decididas na referida reunião:</w:t>
      </w:r>
    </w:p>
    <w:p w14:paraId="7840AB82" w14:textId="450C5CFA" w:rsidR="00493793" w:rsidRDefault="00DF05C8" w:rsidP="0048143D">
      <w:pPr>
        <w:pStyle w:val="Corpodetexto3"/>
        <w:keepLines/>
        <w:numPr>
          <w:ilvl w:val="0"/>
          <w:numId w:val="29"/>
        </w:numPr>
        <w:spacing w:line="360" w:lineRule="auto"/>
        <w:ind w:left="567"/>
        <w:rPr>
          <w:rFonts w:ascii="Arial" w:hAnsi="Arial"/>
          <w:sz w:val="24"/>
        </w:rPr>
      </w:pPr>
      <w:r w:rsidRPr="00DF05C8">
        <w:rPr>
          <w:rFonts w:ascii="Arial" w:hAnsi="Arial"/>
          <w:sz w:val="24"/>
          <w:u w:val="single"/>
        </w:rPr>
        <w:t>Pequeno Expediente</w:t>
      </w:r>
      <w:r>
        <w:rPr>
          <w:rFonts w:ascii="Arial" w:hAnsi="Arial"/>
          <w:sz w:val="24"/>
        </w:rPr>
        <w:t xml:space="preserve">: </w:t>
      </w:r>
      <w:r w:rsidR="00493793">
        <w:rPr>
          <w:rFonts w:ascii="Arial" w:hAnsi="Arial"/>
          <w:sz w:val="24"/>
        </w:rPr>
        <w:t xml:space="preserve">duração da fala ampliada para 5 minutos independente do número de </w:t>
      </w:r>
      <w:r>
        <w:rPr>
          <w:rFonts w:ascii="Arial" w:hAnsi="Arial"/>
          <w:sz w:val="24"/>
        </w:rPr>
        <w:t>v</w:t>
      </w:r>
      <w:r w:rsidR="00493793">
        <w:rPr>
          <w:rFonts w:ascii="Arial" w:hAnsi="Arial"/>
          <w:sz w:val="24"/>
        </w:rPr>
        <w:t>ereadores inscritos;</w:t>
      </w:r>
    </w:p>
    <w:p w14:paraId="0A353D38" w14:textId="36624741" w:rsidR="00493793" w:rsidRDefault="00DF05C8" w:rsidP="0048143D">
      <w:pPr>
        <w:pStyle w:val="Corpodetexto3"/>
        <w:keepLines/>
        <w:numPr>
          <w:ilvl w:val="0"/>
          <w:numId w:val="29"/>
        </w:numPr>
        <w:spacing w:line="360" w:lineRule="auto"/>
        <w:ind w:left="567"/>
        <w:rPr>
          <w:rFonts w:ascii="Arial" w:hAnsi="Arial"/>
          <w:sz w:val="24"/>
        </w:rPr>
      </w:pPr>
      <w:r w:rsidRPr="00DF05C8">
        <w:rPr>
          <w:rFonts w:ascii="Arial" w:hAnsi="Arial"/>
          <w:sz w:val="24"/>
          <w:u w:val="single"/>
        </w:rPr>
        <w:t>Tempo de fala</w:t>
      </w:r>
      <w:r>
        <w:rPr>
          <w:rFonts w:ascii="Arial" w:hAnsi="Arial"/>
          <w:sz w:val="24"/>
        </w:rPr>
        <w:t xml:space="preserve">: </w:t>
      </w:r>
      <w:r w:rsidR="00493793">
        <w:rPr>
          <w:rFonts w:ascii="Arial" w:hAnsi="Arial"/>
          <w:sz w:val="24"/>
        </w:rPr>
        <w:t>diminuição do tempo de discussão de requerimentos e moções para três minutos;</w:t>
      </w:r>
    </w:p>
    <w:p w14:paraId="7416D90B" w14:textId="73545470" w:rsidR="00E24A4D" w:rsidRDefault="00DF05C8" w:rsidP="0048143D">
      <w:pPr>
        <w:pStyle w:val="Corpodetexto3"/>
        <w:keepLines/>
        <w:numPr>
          <w:ilvl w:val="0"/>
          <w:numId w:val="29"/>
        </w:numPr>
        <w:spacing w:line="360" w:lineRule="auto"/>
        <w:ind w:left="567"/>
        <w:rPr>
          <w:rFonts w:ascii="Arial" w:hAnsi="Arial"/>
          <w:sz w:val="24"/>
        </w:rPr>
      </w:pPr>
      <w:r w:rsidRPr="00DF05C8">
        <w:rPr>
          <w:rFonts w:ascii="Arial" w:hAnsi="Arial"/>
          <w:sz w:val="24"/>
          <w:u w:val="single"/>
        </w:rPr>
        <w:t>Voto de Louvor</w:t>
      </w:r>
      <w:r>
        <w:rPr>
          <w:rFonts w:ascii="Arial" w:hAnsi="Arial"/>
          <w:sz w:val="24"/>
        </w:rPr>
        <w:t xml:space="preserve">: </w:t>
      </w:r>
      <w:r w:rsidR="00493793">
        <w:rPr>
          <w:rFonts w:ascii="Arial" w:hAnsi="Arial"/>
          <w:sz w:val="24"/>
        </w:rPr>
        <w:t>extinção do Requerimento de Voto de Louvor, considerando já existir a Moção de Congratulações com a mesma finalidade;</w:t>
      </w:r>
    </w:p>
    <w:p w14:paraId="2BBC031F" w14:textId="4F841BAD" w:rsidR="009A05DE" w:rsidRPr="009A05DE" w:rsidRDefault="009A05DE" w:rsidP="0048143D">
      <w:pPr>
        <w:pStyle w:val="Corpodetexto3"/>
        <w:keepLines/>
        <w:numPr>
          <w:ilvl w:val="0"/>
          <w:numId w:val="29"/>
        </w:numPr>
        <w:spacing w:line="360" w:lineRule="auto"/>
        <w:ind w:left="567"/>
        <w:rPr>
          <w:rFonts w:ascii="Arial" w:hAnsi="Arial"/>
          <w:sz w:val="24"/>
        </w:rPr>
      </w:pPr>
      <w:r>
        <w:rPr>
          <w:rFonts w:ascii="Arial" w:hAnsi="Arial"/>
          <w:sz w:val="24"/>
          <w:u w:val="single"/>
        </w:rPr>
        <w:t>Tribuna:</w:t>
      </w:r>
      <w:r w:rsidRPr="009A05DE">
        <w:rPr>
          <w:rFonts w:ascii="Arial" w:hAnsi="Arial"/>
          <w:sz w:val="24"/>
        </w:rPr>
        <w:t xml:space="preserve"> </w:t>
      </w:r>
      <w:r>
        <w:rPr>
          <w:rFonts w:ascii="Arial" w:hAnsi="Arial"/>
          <w:sz w:val="24"/>
        </w:rPr>
        <w:t>extinção da Tribuna</w:t>
      </w:r>
      <w:r w:rsidRPr="009A05DE">
        <w:rPr>
          <w:rFonts w:ascii="Arial" w:hAnsi="Arial"/>
          <w:sz w:val="24"/>
        </w:rPr>
        <w:t xml:space="preserve"> </w:t>
      </w:r>
      <w:r>
        <w:rPr>
          <w:rFonts w:ascii="Arial" w:hAnsi="Arial"/>
          <w:sz w:val="24"/>
        </w:rPr>
        <w:t xml:space="preserve">mediante convite da Mesa ou Requerimento, permanecendo apenas a Tribuna Livre, ao final da </w:t>
      </w:r>
      <w:r w:rsidR="005F7E6C">
        <w:rPr>
          <w:rFonts w:ascii="Arial" w:hAnsi="Arial"/>
          <w:sz w:val="24"/>
        </w:rPr>
        <w:t xml:space="preserve">última </w:t>
      </w:r>
      <w:r>
        <w:rPr>
          <w:rFonts w:ascii="Arial" w:hAnsi="Arial"/>
          <w:sz w:val="24"/>
        </w:rPr>
        <w:t>sessão</w:t>
      </w:r>
      <w:r w:rsidR="005F7E6C">
        <w:rPr>
          <w:rFonts w:ascii="Arial" w:hAnsi="Arial"/>
          <w:sz w:val="24"/>
        </w:rPr>
        <w:t xml:space="preserve"> de cada mês</w:t>
      </w:r>
      <w:r>
        <w:rPr>
          <w:rFonts w:ascii="Arial" w:hAnsi="Arial"/>
          <w:sz w:val="24"/>
        </w:rPr>
        <w:t>;</w:t>
      </w:r>
    </w:p>
    <w:p w14:paraId="53B8E012" w14:textId="39D9B7F4" w:rsidR="00493793" w:rsidRDefault="00DF05C8" w:rsidP="0048143D">
      <w:pPr>
        <w:pStyle w:val="Corpodetexto3"/>
        <w:keepLines/>
        <w:numPr>
          <w:ilvl w:val="0"/>
          <w:numId w:val="29"/>
        </w:numPr>
        <w:spacing w:line="360" w:lineRule="auto"/>
        <w:ind w:left="567"/>
        <w:rPr>
          <w:rFonts w:ascii="Arial" w:hAnsi="Arial"/>
          <w:sz w:val="24"/>
        </w:rPr>
      </w:pPr>
      <w:r w:rsidRPr="00DF05C8">
        <w:rPr>
          <w:rFonts w:ascii="Arial" w:hAnsi="Arial"/>
          <w:sz w:val="24"/>
          <w:u w:val="single"/>
        </w:rPr>
        <w:t>C</w:t>
      </w:r>
      <w:r w:rsidR="00493793" w:rsidRPr="00DF05C8">
        <w:rPr>
          <w:rFonts w:ascii="Arial" w:hAnsi="Arial"/>
          <w:sz w:val="24"/>
          <w:u w:val="single"/>
        </w:rPr>
        <w:t>onsolidação de todas as alterações em um novo Regimento Interno</w:t>
      </w:r>
      <w:r w:rsidR="00493793">
        <w:rPr>
          <w:rFonts w:ascii="Arial" w:hAnsi="Arial"/>
          <w:sz w:val="24"/>
        </w:rPr>
        <w:t>, para possibilitar a renumeração de todos os artigos, considerando a quantidade de dispositivos alterados, oportunidade em que</w:t>
      </w:r>
      <w:r w:rsidR="006C706B">
        <w:rPr>
          <w:rFonts w:ascii="Arial" w:hAnsi="Arial"/>
          <w:sz w:val="24"/>
        </w:rPr>
        <w:t xml:space="preserve"> poderiam ser aprimoradas</w:t>
      </w:r>
      <w:r w:rsidR="00493793">
        <w:rPr>
          <w:rFonts w:ascii="Arial" w:hAnsi="Arial"/>
          <w:sz w:val="24"/>
        </w:rPr>
        <w:t xml:space="preserve"> as redações de outros dispositivos, </w:t>
      </w:r>
      <w:r w:rsidR="006C706B">
        <w:rPr>
          <w:rFonts w:ascii="Arial" w:hAnsi="Arial"/>
          <w:sz w:val="24"/>
        </w:rPr>
        <w:t xml:space="preserve">bem como a disposição dos dispositivos e dos títulos, capítulos e seções, </w:t>
      </w:r>
      <w:r w:rsidR="00493793">
        <w:rPr>
          <w:rFonts w:ascii="Arial" w:hAnsi="Arial"/>
          <w:sz w:val="24"/>
        </w:rPr>
        <w:t>sem alterar a substância</w:t>
      </w:r>
      <w:r w:rsidR="006C706B">
        <w:rPr>
          <w:rFonts w:ascii="Arial" w:hAnsi="Arial"/>
          <w:sz w:val="24"/>
        </w:rPr>
        <w:t xml:space="preserve"> destes dispositivos</w:t>
      </w:r>
      <w:r w:rsidR="00BF1CAE">
        <w:rPr>
          <w:rFonts w:ascii="Arial" w:hAnsi="Arial"/>
          <w:sz w:val="24"/>
        </w:rPr>
        <w:t>.</w:t>
      </w:r>
    </w:p>
    <w:p w14:paraId="1AD67009" w14:textId="3F0EDAC7" w:rsidR="00E24A4D" w:rsidRDefault="008825F0" w:rsidP="0048143D">
      <w:pPr>
        <w:pStyle w:val="Corpodetexto3"/>
        <w:keepLines/>
        <w:spacing w:line="360" w:lineRule="auto"/>
        <w:ind w:firstLine="2835"/>
        <w:rPr>
          <w:rFonts w:ascii="Arial" w:hAnsi="Arial"/>
          <w:sz w:val="24"/>
        </w:rPr>
      </w:pPr>
      <w:r>
        <w:rPr>
          <w:rFonts w:ascii="Arial" w:hAnsi="Arial"/>
          <w:sz w:val="24"/>
        </w:rPr>
        <w:t>Por fim, d</w:t>
      </w:r>
      <w:r w:rsidR="006C706B">
        <w:rPr>
          <w:rFonts w:ascii="Arial" w:hAnsi="Arial"/>
          <w:sz w:val="24"/>
        </w:rPr>
        <w:t xml:space="preserve">urante o processo de finalização </w:t>
      </w:r>
      <w:r>
        <w:rPr>
          <w:rFonts w:ascii="Arial" w:hAnsi="Arial"/>
          <w:sz w:val="24"/>
        </w:rPr>
        <w:t xml:space="preserve">das presentes minutas, </w:t>
      </w:r>
      <w:r w:rsidR="006C706B">
        <w:rPr>
          <w:rFonts w:ascii="Arial" w:hAnsi="Arial"/>
          <w:sz w:val="24"/>
        </w:rPr>
        <w:t>foram integrados ao texto do Regimento</w:t>
      </w:r>
      <w:r w:rsidR="00DF05C8">
        <w:rPr>
          <w:rFonts w:ascii="Arial" w:hAnsi="Arial"/>
          <w:sz w:val="24"/>
        </w:rPr>
        <w:t xml:space="preserve"> Interno</w:t>
      </w:r>
      <w:r w:rsidR="006C706B">
        <w:rPr>
          <w:rFonts w:ascii="Arial" w:hAnsi="Arial"/>
          <w:sz w:val="24"/>
        </w:rPr>
        <w:t>:</w:t>
      </w:r>
    </w:p>
    <w:p w14:paraId="6D907869" w14:textId="6F034388" w:rsidR="006C706B" w:rsidRDefault="006C706B" w:rsidP="0048143D">
      <w:pPr>
        <w:pStyle w:val="Corpodetexto3"/>
        <w:keepLines/>
        <w:numPr>
          <w:ilvl w:val="0"/>
          <w:numId w:val="30"/>
        </w:numPr>
        <w:spacing w:line="360" w:lineRule="auto"/>
        <w:ind w:left="567"/>
        <w:rPr>
          <w:rFonts w:ascii="Arial" w:hAnsi="Arial"/>
          <w:sz w:val="24"/>
        </w:rPr>
      </w:pPr>
      <w:r>
        <w:rPr>
          <w:rFonts w:ascii="Arial" w:hAnsi="Arial"/>
          <w:sz w:val="24"/>
        </w:rPr>
        <w:lastRenderedPageBreak/>
        <w:t xml:space="preserve">a Resolução nº 10/13, sobre a execução de hinos em </w:t>
      </w:r>
      <w:r w:rsidR="008825F0">
        <w:rPr>
          <w:rFonts w:ascii="Arial" w:hAnsi="Arial"/>
          <w:sz w:val="24"/>
        </w:rPr>
        <w:t>s</w:t>
      </w:r>
      <w:r>
        <w:rPr>
          <w:rFonts w:ascii="Arial" w:hAnsi="Arial"/>
          <w:sz w:val="24"/>
        </w:rPr>
        <w:t>essão, razão pela qual está sendo revogada;</w:t>
      </w:r>
    </w:p>
    <w:p w14:paraId="17B9746D" w14:textId="1A6EAA11" w:rsidR="006C706B" w:rsidRDefault="006C706B" w:rsidP="0048143D">
      <w:pPr>
        <w:pStyle w:val="Corpodetexto3"/>
        <w:keepLines/>
        <w:numPr>
          <w:ilvl w:val="0"/>
          <w:numId w:val="30"/>
        </w:numPr>
        <w:spacing w:line="360" w:lineRule="auto"/>
        <w:ind w:left="567"/>
        <w:rPr>
          <w:rFonts w:ascii="Arial" w:hAnsi="Arial"/>
          <w:sz w:val="24"/>
        </w:rPr>
      </w:pPr>
      <w:r>
        <w:rPr>
          <w:rFonts w:ascii="Arial" w:hAnsi="Arial"/>
          <w:sz w:val="24"/>
        </w:rPr>
        <w:t xml:space="preserve">os </w:t>
      </w:r>
      <w:r w:rsidR="00DF05C8">
        <w:rPr>
          <w:rFonts w:ascii="Arial" w:hAnsi="Arial"/>
          <w:sz w:val="24"/>
        </w:rPr>
        <w:t>P</w:t>
      </w:r>
      <w:r>
        <w:rPr>
          <w:rFonts w:ascii="Arial" w:hAnsi="Arial"/>
          <w:sz w:val="24"/>
        </w:rPr>
        <w:t xml:space="preserve">recedentes </w:t>
      </w:r>
      <w:r w:rsidR="00DF05C8">
        <w:rPr>
          <w:rFonts w:ascii="Arial" w:hAnsi="Arial"/>
          <w:sz w:val="24"/>
        </w:rPr>
        <w:t>R</w:t>
      </w:r>
      <w:r>
        <w:rPr>
          <w:rFonts w:ascii="Arial" w:hAnsi="Arial"/>
          <w:sz w:val="24"/>
        </w:rPr>
        <w:t>egimentais nº 01 e nº 02;</w:t>
      </w:r>
    </w:p>
    <w:p w14:paraId="136449A7" w14:textId="14F76459" w:rsidR="0042746C" w:rsidRDefault="00030A55" w:rsidP="0048143D">
      <w:pPr>
        <w:pStyle w:val="Corpodetexto3"/>
        <w:keepLines/>
        <w:numPr>
          <w:ilvl w:val="0"/>
          <w:numId w:val="30"/>
        </w:numPr>
        <w:spacing w:line="360" w:lineRule="auto"/>
        <w:ind w:left="567"/>
        <w:rPr>
          <w:rFonts w:ascii="Arial" w:hAnsi="Arial"/>
          <w:sz w:val="24"/>
        </w:rPr>
      </w:pPr>
      <w:r>
        <w:rPr>
          <w:rFonts w:ascii="Arial" w:hAnsi="Arial"/>
          <w:sz w:val="24"/>
        </w:rPr>
        <w:t>o texto d</w:t>
      </w:r>
      <w:r w:rsidR="006C706B">
        <w:rPr>
          <w:rFonts w:ascii="Arial" w:hAnsi="Arial"/>
          <w:sz w:val="24"/>
        </w:rPr>
        <w:t>a Lei Municipal nº 2.376/1991, que “</w:t>
      </w:r>
      <w:r w:rsidR="006C706B" w:rsidRPr="006C706B">
        <w:rPr>
          <w:rFonts w:ascii="Arial" w:hAnsi="Arial"/>
          <w:sz w:val="24"/>
        </w:rPr>
        <w:t>fixa normas para apresentação de projetos de leis relativos a denominação d</w:t>
      </w:r>
      <w:r w:rsidR="006C706B">
        <w:rPr>
          <w:rFonts w:ascii="Arial" w:hAnsi="Arial"/>
          <w:sz w:val="24"/>
        </w:rPr>
        <w:t>e logradouros públicos”, alterada pela Lei Municipal nº 5.375/2016;</w:t>
      </w:r>
    </w:p>
    <w:p w14:paraId="23714350" w14:textId="76A18CDD" w:rsidR="006C706B" w:rsidRDefault="00030A55" w:rsidP="0048143D">
      <w:pPr>
        <w:pStyle w:val="Corpodetexto3"/>
        <w:keepLines/>
        <w:numPr>
          <w:ilvl w:val="0"/>
          <w:numId w:val="30"/>
        </w:numPr>
        <w:spacing w:line="360" w:lineRule="auto"/>
        <w:ind w:left="567"/>
        <w:rPr>
          <w:rFonts w:ascii="Arial" w:hAnsi="Arial"/>
          <w:sz w:val="24"/>
        </w:rPr>
      </w:pPr>
      <w:r>
        <w:rPr>
          <w:rFonts w:ascii="Arial" w:hAnsi="Arial"/>
          <w:sz w:val="24"/>
        </w:rPr>
        <w:t>o texto d</w:t>
      </w:r>
      <w:r w:rsidR="006C706B">
        <w:rPr>
          <w:rFonts w:ascii="Arial" w:hAnsi="Arial"/>
          <w:sz w:val="24"/>
        </w:rPr>
        <w:t xml:space="preserve">a Lei Municipal nº </w:t>
      </w:r>
      <w:r w:rsidR="0027779B">
        <w:rPr>
          <w:rFonts w:ascii="Arial" w:hAnsi="Arial"/>
          <w:sz w:val="24"/>
        </w:rPr>
        <w:t>307/1961, que “</w:t>
      </w:r>
      <w:r w:rsidR="0027779B" w:rsidRPr="0027779B">
        <w:rPr>
          <w:rFonts w:ascii="Arial" w:hAnsi="Arial"/>
          <w:sz w:val="24"/>
        </w:rPr>
        <w:t>Determina regras pelas quais são as sociedades declaradas de Utilidade Pública</w:t>
      </w:r>
      <w:r w:rsidR="0027779B">
        <w:rPr>
          <w:rFonts w:ascii="Arial" w:hAnsi="Arial"/>
          <w:sz w:val="24"/>
        </w:rPr>
        <w:t>”, alterada</w:t>
      </w:r>
      <w:r w:rsidR="00AA1652">
        <w:rPr>
          <w:rFonts w:ascii="Arial" w:hAnsi="Arial"/>
          <w:sz w:val="24"/>
        </w:rPr>
        <w:t xml:space="preserve"> pela Lei Municipal nº 827/1970;</w:t>
      </w:r>
    </w:p>
    <w:p w14:paraId="6D63E57C" w14:textId="5C1FB9E0" w:rsidR="00AA1652" w:rsidRPr="0027779B" w:rsidRDefault="00AA1652" w:rsidP="0048143D">
      <w:pPr>
        <w:pStyle w:val="Corpodetexto3"/>
        <w:keepLines/>
        <w:numPr>
          <w:ilvl w:val="0"/>
          <w:numId w:val="30"/>
        </w:numPr>
        <w:spacing w:line="360" w:lineRule="auto"/>
        <w:ind w:left="567"/>
        <w:rPr>
          <w:rFonts w:ascii="Arial" w:hAnsi="Arial"/>
          <w:sz w:val="24"/>
        </w:rPr>
      </w:pPr>
      <w:r>
        <w:rPr>
          <w:rFonts w:ascii="Arial" w:hAnsi="Arial"/>
          <w:sz w:val="24"/>
        </w:rPr>
        <w:t xml:space="preserve">o texto do Código de Processo Civil de 1973 no que diz respeito à contagem de prazos corridos, </w:t>
      </w:r>
      <w:r w:rsidR="000621A5">
        <w:rPr>
          <w:rFonts w:ascii="Arial" w:hAnsi="Arial"/>
          <w:sz w:val="24"/>
        </w:rPr>
        <w:t>considerando que o § 2º do artigo 218 do Regimento atual perdeu eficácia em virtude de o</w:t>
      </w:r>
      <w:r>
        <w:rPr>
          <w:rFonts w:ascii="Arial" w:hAnsi="Arial"/>
          <w:sz w:val="24"/>
        </w:rPr>
        <w:t xml:space="preserve"> </w:t>
      </w:r>
      <w:r w:rsidR="000621A5">
        <w:rPr>
          <w:rFonts w:ascii="Arial" w:hAnsi="Arial"/>
          <w:sz w:val="24"/>
        </w:rPr>
        <w:t xml:space="preserve">atual </w:t>
      </w:r>
      <w:r>
        <w:rPr>
          <w:rFonts w:ascii="Arial" w:hAnsi="Arial"/>
          <w:sz w:val="24"/>
        </w:rPr>
        <w:t>Código de Processo Civil</w:t>
      </w:r>
      <w:r w:rsidR="000621A5">
        <w:rPr>
          <w:rFonts w:ascii="Arial" w:hAnsi="Arial"/>
          <w:sz w:val="24"/>
        </w:rPr>
        <w:t>,</w:t>
      </w:r>
      <w:r>
        <w:rPr>
          <w:rFonts w:ascii="Arial" w:hAnsi="Arial"/>
          <w:sz w:val="24"/>
        </w:rPr>
        <w:t xml:space="preserve"> de 2015</w:t>
      </w:r>
      <w:r w:rsidR="000621A5">
        <w:rPr>
          <w:rFonts w:ascii="Arial" w:hAnsi="Arial"/>
          <w:sz w:val="24"/>
        </w:rPr>
        <w:t>, ter adotado</w:t>
      </w:r>
      <w:r>
        <w:rPr>
          <w:rFonts w:ascii="Arial" w:hAnsi="Arial"/>
          <w:sz w:val="24"/>
        </w:rPr>
        <w:t xml:space="preserve"> apenas a contagem de prazo em dias úteis.</w:t>
      </w:r>
    </w:p>
    <w:p w14:paraId="5002DC22" w14:textId="77777777" w:rsidR="000A40E3" w:rsidRDefault="000A40E3" w:rsidP="000A40E3">
      <w:pPr>
        <w:pStyle w:val="Corpodetexto3"/>
        <w:keepLines/>
        <w:spacing w:line="360" w:lineRule="auto"/>
        <w:ind w:firstLine="2835"/>
        <w:rPr>
          <w:rFonts w:ascii="Arial" w:hAnsi="Arial"/>
          <w:sz w:val="24"/>
        </w:rPr>
      </w:pPr>
      <w:r>
        <w:rPr>
          <w:rFonts w:ascii="Arial" w:hAnsi="Arial"/>
          <w:sz w:val="24"/>
        </w:rPr>
        <w:t>Também foi alterada a sequência dos artigos, reunindo-se as disposições relativas à mesma matéria, renomeando Títulos, Capítulos e Seções, e estabelecendo uma ordem lógica dos temas.</w:t>
      </w:r>
    </w:p>
    <w:p w14:paraId="174E985B" w14:textId="1536DC3A" w:rsidR="00D06B34" w:rsidRDefault="00D06B34" w:rsidP="0048143D">
      <w:pPr>
        <w:pStyle w:val="Corpodetexto3"/>
        <w:keepLines/>
        <w:spacing w:line="360" w:lineRule="auto"/>
        <w:ind w:firstLine="2835"/>
        <w:rPr>
          <w:rFonts w:ascii="Arial" w:hAnsi="Arial"/>
          <w:sz w:val="24"/>
        </w:rPr>
      </w:pPr>
      <w:r>
        <w:rPr>
          <w:rFonts w:ascii="Arial" w:hAnsi="Arial"/>
          <w:sz w:val="24"/>
        </w:rPr>
        <w:t xml:space="preserve">Apresentadas as minutas pelos vereadores José Henrique Conti e Alécio </w:t>
      </w:r>
      <w:proofErr w:type="spellStart"/>
      <w:r>
        <w:rPr>
          <w:rFonts w:ascii="Arial" w:hAnsi="Arial"/>
          <w:sz w:val="24"/>
        </w:rPr>
        <w:t>Cau</w:t>
      </w:r>
      <w:proofErr w:type="spellEnd"/>
      <w:r>
        <w:rPr>
          <w:rFonts w:ascii="Arial" w:hAnsi="Arial"/>
          <w:sz w:val="24"/>
        </w:rPr>
        <w:t>, respectivamente Relator e Presidente da Comissão, foram encaminhadas ao Departamento Jurídico da Casa para emissão de parecer, o qual por sua vez sugeriu ainda as seguintes alterações/adequações:</w:t>
      </w:r>
    </w:p>
    <w:p w14:paraId="50EDC629" w14:textId="36240EE4" w:rsidR="00D06B34" w:rsidRDefault="00D06B34" w:rsidP="00D06B34">
      <w:pPr>
        <w:pStyle w:val="Corpodetexto3"/>
        <w:keepLines/>
        <w:numPr>
          <w:ilvl w:val="0"/>
          <w:numId w:val="36"/>
        </w:numPr>
        <w:spacing w:line="360" w:lineRule="auto"/>
        <w:ind w:left="567"/>
        <w:rPr>
          <w:rFonts w:ascii="Arial" w:hAnsi="Arial"/>
          <w:sz w:val="24"/>
        </w:rPr>
      </w:pPr>
      <w:r>
        <w:rPr>
          <w:rFonts w:ascii="Arial" w:hAnsi="Arial"/>
          <w:sz w:val="24"/>
        </w:rPr>
        <w:t>supressão da expressão “apenas” no § 2º do artigo 2º;</w:t>
      </w:r>
    </w:p>
    <w:p w14:paraId="583DDF89" w14:textId="09D84688" w:rsidR="00D06B34" w:rsidRDefault="00D06B34" w:rsidP="00D06B34">
      <w:pPr>
        <w:pStyle w:val="Corpodetexto3"/>
        <w:keepLines/>
        <w:numPr>
          <w:ilvl w:val="0"/>
          <w:numId w:val="36"/>
        </w:numPr>
        <w:spacing w:line="360" w:lineRule="auto"/>
        <w:ind w:left="567"/>
        <w:rPr>
          <w:rFonts w:ascii="Arial" w:hAnsi="Arial"/>
          <w:sz w:val="24"/>
        </w:rPr>
      </w:pPr>
      <w:r>
        <w:rPr>
          <w:rFonts w:ascii="Arial" w:hAnsi="Arial"/>
          <w:sz w:val="24"/>
        </w:rPr>
        <w:t>alteração do artigo 3º para suprimir a previsão de solicitação ao Juiz de Direito da Comarca para designar outro local para realização das sessões em caso de impossibilidade de acesso ao recinto, e adequações no inciso I;</w:t>
      </w:r>
    </w:p>
    <w:p w14:paraId="4611B61B" w14:textId="013D99EA" w:rsidR="00D06B34" w:rsidRDefault="00D06B34" w:rsidP="00D06B34">
      <w:pPr>
        <w:pStyle w:val="Corpodetexto3"/>
        <w:keepLines/>
        <w:numPr>
          <w:ilvl w:val="0"/>
          <w:numId w:val="36"/>
        </w:numPr>
        <w:spacing w:line="360" w:lineRule="auto"/>
        <w:ind w:left="567"/>
        <w:rPr>
          <w:rFonts w:ascii="Arial" w:hAnsi="Arial"/>
          <w:sz w:val="24"/>
        </w:rPr>
      </w:pPr>
      <w:r>
        <w:rPr>
          <w:rFonts w:ascii="Arial" w:hAnsi="Arial"/>
          <w:sz w:val="24"/>
        </w:rPr>
        <w:t>adequação do compromisso de posse dos vereadore</w:t>
      </w:r>
      <w:r w:rsidR="00956455">
        <w:rPr>
          <w:rFonts w:ascii="Arial" w:hAnsi="Arial"/>
          <w:sz w:val="24"/>
        </w:rPr>
        <w:t>s</w:t>
      </w:r>
      <w:r>
        <w:rPr>
          <w:rFonts w:ascii="Arial" w:hAnsi="Arial"/>
          <w:sz w:val="24"/>
        </w:rPr>
        <w:t>;</w:t>
      </w:r>
    </w:p>
    <w:p w14:paraId="0B7190C1" w14:textId="43D498E3" w:rsidR="00D06B34" w:rsidRDefault="00956455" w:rsidP="00D06B34">
      <w:pPr>
        <w:pStyle w:val="Corpodetexto3"/>
        <w:keepLines/>
        <w:numPr>
          <w:ilvl w:val="0"/>
          <w:numId w:val="36"/>
        </w:numPr>
        <w:spacing w:line="360" w:lineRule="auto"/>
        <w:ind w:left="567"/>
        <w:rPr>
          <w:rFonts w:ascii="Arial" w:hAnsi="Arial"/>
          <w:sz w:val="24"/>
        </w:rPr>
      </w:pPr>
      <w:r>
        <w:rPr>
          <w:rFonts w:ascii="Arial" w:hAnsi="Arial"/>
          <w:sz w:val="24"/>
        </w:rPr>
        <w:t>adequação do inciso X do artigo 8º aos julgados mais recentes com relação à autorização de convênios e acordos por parte do Legislativo;</w:t>
      </w:r>
    </w:p>
    <w:p w14:paraId="4DFA0A77" w14:textId="5791F124" w:rsidR="00956455" w:rsidRDefault="00956455" w:rsidP="00D06B34">
      <w:pPr>
        <w:pStyle w:val="Corpodetexto3"/>
        <w:keepLines/>
        <w:numPr>
          <w:ilvl w:val="0"/>
          <w:numId w:val="36"/>
        </w:numPr>
        <w:spacing w:line="360" w:lineRule="auto"/>
        <w:ind w:left="567"/>
        <w:rPr>
          <w:rFonts w:ascii="Arial" w:hAnsi="Arial"/>
          <w:sz w:val="24"/>
        </w:rPr>
      </w:pPr>
      <w:r>
        <w:rPr>
          <w:rFonts w:ascii="Arial" w:hAnsi="Arial"/>
          <w:sz w:val="24"/>
        </w:rPr>
        <w:t>alteração da redação do inciso IX do artigo 9º do Regimento e do inciso VIII do artigo 9º da Lei Orgânica para abarcar todos os entes da Administração Indireta e não só as autarquias, e supressão da competência para julgar as Contas da Câmara, por ser competência do Tribunal de Contas;</w:t>
      </w:r>
    </w:p>
    <w:p w14:paraId="299DC518" w14:textId="4147F197" w:rsidR="00956455" w:rsidRDefault="00956455" w:rsidP="00D06B34">
      <w:pPr>
        <w:pStyle w:val="Corpodetexto3"/>
        <w:keepLines/>
        <w:numPr>
          <w:ilvl w:val="0"/>
          <w:numId w:val="36"/>
        </w:numPr>
        <w:spacing w:line="360" w:lineRule="auto"/>
        <w:ind w:left="567"/>
        <w:rPr>
          <w:rFonts w:ascii="Arial" w:hAnsi="Arial"/>
          <w:sz w:val="24"/>
        </w:rPr>
      </w:pPr>
      <w:r>
        <w:rPr>
          <w:rFonts w:ascii="Arial" w:hAnsi="Arial"/>
          <w:sz w:val="24"/>
        </w:rPr>
        <w:lastRenderedPageBreak/>
        <w:t>supressão de incisos do Regimento e da Lei Orgânica que previam competência da Câmara para aprovar ou vetar iniciativas do Poder Executivo que repercutissem sobre o meio ambiente;</w:t>
      </w:r>
    </w:p>
    <w:p w14:paraId="000BF57E" w14:textId="7B3389A9" w:rsidR="00956455" w:rsidRDefault="00956455" w:rsidP="00D06B34">
      <w:pPr>
        <w:pStyle w:val="Corpodetexto3"/>
        <w:keepLines/>
        <w:numPr>
          <w:ilvl w:val="0"/>
          <w:numId w:val="36"/>
        </w:numPr>
        <w:spacing w:line="360" w:lineRule="auto"/>
        <w:ind w:left="567"/>
        <w:rPr>
          <w:rFonts w:ascii="Arial" w:hAnsi="Arial"/>
          <w:sz w:val="24"/>
        </w:rPr>
      </w:pPr>
      <w:r>
        <w:rPr>
          <w:rFonts w:ascii="Arial" w:hAnsi="Arial"/>
          <w:sz w:val="24"/>
        </w:rPr>
        <w:t>adequação da redação do inciso I do artigo 18 do Regimento e do inciso I do artigo 27 da Lei Orgânica para abranger os serviços da Câmara na competência da Mesa na edição de atos;</w:t>
      </w:r>
    </w:p>
    <w:p w14:paraId="7145C0D9" w14:textId="064A8513" w:rsidR="00956455" w:rsidRDefault="00956455" w:rsidP="00D06B34">
      <w:pPr>
        <w:pStyle w:val="Corpodetexto3"/>
        <w:keepLines/>
        <w:numPr>
          <w:ilvl w:val="0"/>
          <w:numId w:val="36"/>
        </w:numPr>
        <w:spacing w:line="360" w:lineRule="auto"/>
        <w:ind w:left="567"/>
        <w:rPr>
          <w:rFonts w:ascii="Arial" w:hAnsi="Arial"/>
          <w:sz w:val="24"/>
        </w:rPr>
      </w:pPr>
      <w:r>
        <w:rPr>
          <w:rFonts w:ascii="Arial" w:hAnsi="Arial"/>
          <w:sz w:val="24"/>
        </w:rPr>
        <w:t>supressão da expressão “Secretaria da Câmara” da alínea “b” do inciso III do artigo 19, por não existir mais tal órgão;</w:t>
      </w:r>
    </w:p>
    <w:p w14:paraId="6BE64009" w14:textId="51FE87AC" w:rsidR="00956455" w:rsidRDefault="00956455" w:rsidP="00D06B34">
      <w:pPr>
        <w:pStyle w:val="Corpodetexto3"/>
        <w:keepLines/>
        <w:numPr>
          <w:ilvl w:val="0"/>
          <w:numId w:val="36"/>
        </w:numPr>
        <w:spacing w:line="360" w:lineRule="auto"/>
        <w:ind w:left="567"/>
        <w:rPr>
          <w:rFonts w:ascii="Arial" w:hAnsi="Arial"/>
          <w:sz w:val="24"/>
        </w:rPr>
      </w:pPr>
      <w:r>
        <w:rPr>
          <w:rFonts w:ascii="Arial" w:hAnsi="Arial"/>
          <w:sz w:val="24"/>
        </w:rPr>
        <w:t>alteração da redação da alínea “d” do inciso IV do artigo 19</w:t>
      </w:r>
      <w:r w:rsidR="00BC0C0D">
        <w:rPr>
          <w:rFonts w:ascii="Arial" w:hAnsi="Arial"/>
          <w:sz w:val="24"/>
        </w:rPr>
        <w:t xml:space="preserve"> do Regimento e do inciso I do artigo 28 da Lei Orgânica para prever a competência da Mesa para atuar em juízo em determinados casos;</w:t>
      </w:r>
    </w:p>
    <w:p w14:paraId="7BC50FDD" w14:textId="27750E01"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substituição da expressão “substituir” por “suceder” no inciso VI do parágrafo único do artigo 19;</w:t>
      </w:r>
    </w:p>
    <w:p w14:paraId="71D22F7F" w14:textId="0BDA937C"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adequação do artigo 22 considerando a Lei de Acesso à Informação;</w:t>
      </w:r>
    </w:p>
    <w:p w14:paraId="555EBA8A" w14:textId="7E430777"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uniformização do prazo previsto na alínea “h” do inciso III do artigo 15 do Regimento e no inciso XII do artigo 28 da Lei Orgânica com relação ao fornecimento de informações pelo Presidente da Câmara, igualando ao prazo concedido ao Prefeito;</w:t>
      </w:r>
    </w:p>
    <w:p w14:paraId="320AC771" w14:textId="7DB3D195"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 xml:space="preserve">atendimento da demanda da vereadora Mônica Valéria </w:t>
      </w:r>
      <w:proofErr w:type="spellStart"/>
      <w:r>
        <w:rPr>
          <w:rFonts w:ascii="Arial" w:hAnsi="Arial"/>
          <w:sz w:val="24"/>
        </w:rPr>
        <w:t>Morandi</w:t>
      </w:r>
      <w:proofErr w:type="spellEnd"/>
      <w:r>
        <w:rPr>
          <w:rFonts w:ascii="Arial" w:hAnsi="Arial"/>
          <w:sz w:val="24"/>
        </w:rPr>
        <w:t xml:space="preserve"> Xavier da Silva com relação a dar destaque à causa animal na Comissão de Saúde e Meio Ambiente;</w:t>
      </w:r>
    </w:p>
    <w:p w14:paraId="382EFD2F" w14:textId="79C2FD80"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supressão de redundância no artigo 56 do Regimento e no artigo 20 da Lei Orgânica;</w:t>
      </w:r>
    </w:p>
    <w:p w14:paraId="42455B0E" w14:textId="55D92EEE"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adequação na redação do artigo 67 do Regimento para corresponder ao artigo 82 da Lei Orgânica, evitando-se conflitos futuros com relação ao processo de cassação do Prefeito;</w:t>
      </w:r>
    </w:p>
    <w:p w14:paraId="07EA3CA0" w14:textId="4E958E8D"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supressão da possibilidade de matéria constante de projeto de emenda a lei orgânica rejeitada ser reapresentada na mesma Sessão Legislativa;</w:t>
      </w:r>
    </w:p>
    <w:p w14:paraId="25BC9464" w14:textId="137B88AE" w:rsidR="00BC0C0D" w:rsidRDefault="00BC0C0D" w:rsidP="00D06B34">
      <w:pPr>
        <w:pStyle w:val="Corpodetexto3"/>
        <w:keepLines/>
        <w:numPr>
          <w:ilvl w:val="0"/>
          <w:numId w:val="36"/>
        </w:numPr>
        <w:spacing w:line="360" w:lineRule="auto"/>
        <w:ind w:left="567"/>
        <w:rPr>
          <w:rFonts w:ascii="Arial" w:hAnsi="Arial"/>
          <w:sz w:val="24"/>
        </w:rPr>
      </w:pPr>
      <w:r>
        <w:rPr>
          <w:rFonts w:ascii="Arial" w:hAnsi="Arial"/>
          <w:sz w:val="24"/>
        </w:rPr>
        <w:t>supressão das disposições relativas ao instrumento adequado para fixação de subsídio de vereadores, e reprodução do texto constitucional, considerando a atual insegurança jurídica sobre o tema, ainda em trâmite no STF;</w:t>
      </w:r>
    </w:p>
    <w:p w14:paraId="05F36369" w14:textId="227574E5" w:rsidR="00BC0C0D" w:rsidRDefault="000A40E3" w:rsidP="00D06B34">
      <w:pPr>
        <w:pStyle w:val="Corpodetexto3"/>
        <w:keepLines/>
        <w:numPr>
          <w:ilvl w:val="0"/>
          <w:numId w:val="36"/>
        </w:numPr>
        <w:spacing w:line="360" w:lineRule="auto"/>
        <w:ind w:left="567"/>
        <w:rPr>
          <w:rFonts w:ascii="Arial" w:hAnsi="Arial"/>
          <w:sz w:val="24"/>
        </w:rPr>
      </w:pPr>
      <w:r>
        <w:rPr>
          <w:rFonts w:ascii="Arial" w:hAnsi="Arial"/>
          <w:sz w:val="24"/>
        </w:rPr>
        <w:lastRenderedPageBreak/>
        <w:t>inclusão de disposições relativas ao processo de sustação de contratos do Executivo pelo Legislativo em caso de apontamento do Tribunal de Contas, no Regimento e na Lei Orgânica.</w:t>
      </w:r>
    </w:p>
    <w:p w14:paraId="3035B9A9" w14:textId="1F65AD8E" w:rsidR="00D06B34" w:rsidRDefault="009F1A0E" w:rsidP="0048143D">
      <w:pPr>
        <w:pStyle w:val="Corpodetexto3"/>
        <w:keepLines/>
        <w:spacing w:line="360" w:lineRule="auto"/>
        <w:ind w:firstLine="2835"/>
        <w:rPr>
          <w:rFonts w:ascii="Arial" w:hAnsi="Arial"/>
          <w:sz w:val="24"/>
        </w:rPr>
      </w:pPr>
      <w:r>
        <w:rPr>
          <w:rFonts w:ascii="Arial" w:hAnsi="Arial"/>
          <w:sz w:val="24"/>
        </w:rPr>
        <w:t>Acolhidas todas as sugestões do parecer, a Presidência remeteu o processo ao Setor Legislativo para adequação e elaboração dos projetos de resolução e de emenda à lei orgânica, que ora estão sendo apresentados.</w:t>
      </w:r>
    </w:p>
    <w:p w14:paraId="70EE4B99" w14:textId="075534A7" w:rsidR="00DF05C8" w:rsidRPr="00DF05C8" w:rsidRDefault="00030A55" w:rsidP="0048143D">
      <w:pPr>
        <w:pStyle w:val="Corpodetexto3"/>
        <w:keepLines/>
        <w:spacing w:line="360" w:lineRule="auto"/>
        <w:ind w:firstLine="2835"/>
        <w:rPr>
          <w:rFonts w:ascii="Arial" w:hAnsi="Arial"/>
          <w:sz w:val="24"/>
        </w:rPr>
      </w:pPr>
      <w:r>
        <w:rPr>
          <w:rFonts w:ascii="Arial" w:hAnsi="Arial"/>
          <w:sz w:val="24"/>
        </w:rPr>
        <w:t>P</w:t>
      </w:r>
      <w:r w:rsidR="00DF05C8" w:rsidRPr="00DF05C8">
        <w:rPr>
          <w:rFonts w:ascii="Arial" w:hAnsi="Arial"/>
          <w:sz w:val="24"/>
        </w:rPr>
        <w:t>ara facilitar o entendimento</w:t>
      </w:r>
      <w:r w:rsidR="009F1A0E">
        <w:rPr>
          <w:rFonts w:ascii="Arial" w:hAnsi="Arial"/>
          <w:sz w:val="24"/>
        </w:rPr>
        <w:t xml:space="preserve"> por parte dos vereadores</w:t>
      </w:r>
      <w:r w:rsidR="00DF05C8" w:rsidRPr="00DF05C8">
        <w:rPr>
          <w:rFonts w:ascii="Arial" w:hAnsi="Arial"/>
          <w:sz w:val="24"/>
        </w:rPr>
        <w:t>, e a comparação com o atual Regimento Interno, encontram-se:</w:t>
      </w:r>
    </w:p>
    <w:p w14:paraId="515762E2" w14:textId="2397AED7" w:rsidR="00030A55" w:rsidRDefault="00030A55" w:rsidP="0048143D">
      <w:pPr>
        <w:pStyle w:val="Corpodetexto3"/>
        <w:keepLines/>
        <w:numPr>
          <w:ilvl w:val="0"/>
          <w:numId w:val="31"/>
        </w:numPr>
        <w:spacing w:line="360" w:lineRule="auto"/>
        <w:rPr>
          <w:rFonts w:ascii="Arial" w:hAnsi="Arial"/>
          <w:sz w:val="24"/>
        </w:rPr>
      </w:pPr>
      <w:r w:rsidRPr="00030A55">
        <w:rPr>
          <w:rFonts w:ascii="Arial" w:hAnsi="Arial"/>
          <w:sz w:val="24"/>
          <w:u w:val="single"/>
        </w:rPr>
        <w:t>SUBLINHADOS</w:t>
      </w:r>
      <w:r w:rsidRPr="00030A55">
        <w:rPr>
          <w:rFonts w:ascii="Arial" w:hAnsi="Arial"/>
          <w:sz w:val="24"/>
        </w:rPr>
        <w:t xml:space="preserve"> </w:t>
      </w:r>
      <w:r w:rsidR="00DF05C8" w:rsidRPr="00030A55">
        <w:rPr>
          <w:rFonts w:ascii="Arial" w:hAnsi="Arial"/>
          <w:sz w:val="24"/>
        </w:rPr>
        <w:t>os dispositivos que sofreram alteração substancial;</w:t>
      </w:r>
    </w:p>
    <w:p w14:paraId="74AD94F8" w14:textId="77777777" w:rsidR="00030A55" w:rsidRDefault="00030A55" w:rsidP="0048143D">
      <w:pPr>
        <w:pStyle w:val="Corpodetexto3"/>
        <w:keepLines/>
        <w:numPr>
          <w:ilvl w:val="0"/>
          <w:numId w:val="31"/>
        </w:numPr>
        <w:spacing w:line="360" w:lineRule="auto"/>
        <w:rPr>
          <w:rFonts w:ascii="Arial" w:hAnsi="Arial"/>
          <w:sz w:val="24"/>
        </w:rPr>
      </w:pPr>
      <w:r w:rsidRPr="00030A55">
        <w:rPr>
          <w:rFonts w:ascii="Arial" w:hAnsi="Arial"/>
          <w:i/>
          <w:sz w:val="24"/>
        </w:rPr>
        <w:t>EM ITÁLICO</w:t>
      </w:r>
      <w:r w:rsidRPr="00030A55">
        <w:rPr>
          <w:rFonts w:ascii="Arial" w:hAnsi="Arial"/>
          <w:sz w:val="24"/>
        </w:rPr>
        <w:t xml:space="preserve"> </w:t>
      </w:r>
      <w:r w:rsidR="00DF05C8" w:rsidRPr="00030A55">
        <w:rPr>
          <w:rFonts w:ascii="Arial" w:hAnsi="Arial"/>
          <w:sz w:val="24"/>
        </w:rPr>
        <w:t>os dispositivos que sofreram alterações de redação apenas para tornar expresso, ou mais claro, aq</w:t>
      </w:r>
      <w:r>
        <w:rPr>
          <w:rFonts w:ascii="Arial" w:hAnsi="Arial"/>
          <w:sz w:val="24"/>
        </w:rPr>
        <w:t>uilo que já vem sendo praticado;</w:t>
      </w:r>
    </w:p>
    <w:p w14:paraId="2AB8AD32" w14:textId="76758AE4" w:rsidR="00030A55" w:rsidRDefault="00030A55" w:rsidP="0048143D">
      <w:pPr>
        <w:pStyle w:val="Corpodetexto3"/>
        <w:keepLines/>
        <w:numPr>
          <w:ilvl w:val="0"/>
          <w:numId w:val="31"/>
        </w:numPr>
        <w:spacing w:line="360" w:lineRule="auto"/>
        <w:rPr>
          <w:rFonts w:ascii="Arial" w:hAnsi="Arial"/>
          <w:sz w:val="24"/>
        </w:rPr>
      </w:pPr>
      <w:r w:rsidRPr="00030A55">
        <w:rPr>
          <w:rFonts w:ascii="Arial" w:hAnsi="Arial"/>
          <w:sz w:val="24"/>
        </w:rPr>
        <w:tab/>
      </w:r>
      <w:r>
        <w:rPr>
          <w:rFonts w:ascii="Arial" w:hAnsi="Arial"/>
          <w:sz w:val="24"/>
        </w:rPr>
        <w:t>e s</w:t>
      </w:r>
      <w:r w:rsidRPr="00030A55">
        <w:rPr>
          <w:rFonts w:ascii="Arial" w:hAnsi="Arial"/>
          <w:sz w:val="24"/>
        </w:rPr>
        <w:t xml:space="preserve">em </w:t>
      </w:r>
      <w:r>
        <w:rPr>
          <w:rFonts w:ascii="Arial" w:hAnsi="Arial"/>
          <w:sz w:val="24"/>
        </w:rPr>
        <w:t>d</w:t>
      </w:r>
      <w:r w:rsidRPr="00030A55">
        <w:rPr>
          <w:rFonts w:ascii="Arial" w:hAnsi="Arial"/>
          <w:sz w:val="24"/>
        </w:rPr>
        <w:t>estaque</w:t>
      </w:r>
      <w:r>
        <w:rPr>
          <w:rFonts w:ascii="Arial" w:hAnsi="Arial"/>
          <w:sz w:val="24"/>
        </w:rPr>
        <w:t xml:space="preserve"> os dispositivos que foram simplesmente copiados do Regimento Interno atual sem modificação substancial ou redacional.</w:t>
      </w:r>
    </w:p>
    <w:p w14:paraId="6AD1A197" w14:textId="43DD46FA" w:rsidR="009F1A0E" w:rsidRDefault="009F1A0E" w:rsidP="0048143D">
      <w:pPr>
        <w:pStyle w:val="Corpodetexto3"/>
        <w:keepLines/>
        <w:spacing w:line="360" w:lineRule="auto"/>
        <w:ind w:firstLine="2835"/>
        <w:rPr>
          <w:rFonts w:ascii="Arial" w:hAnsi="Arial"/>
          <w:sz w:val="24"/>
        </w:rPr>
      </w:pPr>
      <w:r>
        <w:rPr>
          <w:rFonts w:ascii="Arial" w:hAnsi="Arial"/>
          <w:sz w:val="24"/>
        </w:rPr>
        <w:t>Por óbvio tais marcações serão removidas quando da elaboração dos diplomas legais</w:t>
      </w:r>
      <w:r w:rsidR="004A4A3E">
        <w:rPr>
          <w:rFonts w:ascii="Arial" w:hAnsi="Arial"/>
          <w:sz w:val="24"/>
        </w:rPr>
        <w:t>, após a aprovação dos projetos.</w:t>
      </w:r>
    </w:p>
    <w:p w14:paraId="116EB4E3" w14:textId="20E68F6D" w:rsidR="00030A55" w:rsidRDefault="008825F0" w:rsidP="0048143D">
      <w:pPr>
        <w:pStyle w:val="Corpodetexto3"/>
        <w:keepLines/>
        <w:spacing w:line="360" w:lineRule="auto"/>
        <w:ind w:firstLine="2835"/>
        <w:rPr>
          <w:rFonts w:ascii="Arial" w:hAnsi="Arial"/>
          <w:sz w:val="24"/>
        </w:rPr>
      </w:pPr>
      <w:r>
        <w:rPr>
          <w:rFonts w:ascii="Arial" w:hAnsi="Arial"/>
          <w:sz w:val="24"/>
        </w:rPr>
        <w:t>Ao ensejo, colocamo-nos à disposição para eventuais esclarecimentos</w:t>
      </w:r>
      <w:r w:rsidR="004A4A3E">
        <w:rPr>
          <w:rFonts w:ascii="Arial" w:hAnsi="Arial"/>
          <w:sz w:val="24"/>
        </w:rPr>
        <w:t>, e solicitamos o empenho de todos para que a tramitação ocorra da forma mais célere e transparente possível, para que passem a vigorar e reger os trabalhos desta Casa de Leis o mais breve possível.</w:t>
      </w:r>
    </w:p>
    <w:p w14:paraId="46DA9762" w14:textId="77777777" w:rsidR="00211181" w:rsidRDefault="00211181" w:rsidP="0048143D">
      <w:pPr>
        <w:pStyle w:val="Corpodetexto3"/>
        <w:keepLines/>
        <w:ind w:firstLine="2835"/>
        <w:rPr>
          <w:rFonts w:ascii="Arial" w:hAnsi="Arial"/>
          <w:sz w:val="24"/>
        </w:rPr>
      </w:pPr>
    </w:p>
    <w:p w14:paraId="187FEEAC" w14:textId="54CC2F2D" w:rsidR="008825F0" w:rsidRDefault="00211181" w:rsidP="0048143D">
      <w:pPr>
        <w:pStyle w:val="Corpodetexto3"/>
        <w:keepLines/>
        <w:spacing w:line="360" w:lineRule="auto"/>
        <w:ind w:firstLine="2835"/>
        <w:rPr>
          <w:rFonts w:ascii="Arial" w:hAnsi="Arial"/>
          <w:sz w:val="24"/>
        </w:rPr>
      </w:pPr>
      <w:r>
        <w:rPr>
          <w:rFonts w:ascii="Arial" w:hAnsi="Arial"/>
          <w:sz w:val="24"/>
        </w:rPr>
        <w:t xml:space="preserve">Valinhos, </w:t>
      </w:r>
      <w:r w:rsidR="000A40E3">
        <w:rPr>
          <w:rFonts w:ascii="Arial" w:hAnsi="Arial"/>
          <w:sz w:val="24"/>
        </w:rPr>
        <w:t>13</w:t>
      </w:r>
      <w:r>
        <w:rPr>
          <w:rFonts w:ascii="Arial" w:hAnsi="Arial"/>
          <w:sz w:val="24"/>
        </w:rPr>
        <w:t xml:space="preserve"> de </w:t>
      </w:r>
      <w:r w:rsidR="000A40E3">
        <w:rPr>
          <w:rFonts w:ascii="Arial" w:hAnsi="Arial"/>
          <w:sz w:val="24"/>
        </w:rPr>
        <w:t>agosto</w:t>
      </w:r>
      <w:r>
        <w:rPr>
          <w:rFonts w:ascii="Arial" w:hAnsi="Arial"/>
          <w:sz w:val="24"/>
        </w:rPr>
        <w:t xml:space="preserve"> de 2020.</w:t>
      </w:r>
    </w:p>
    <w:p w14:paraId="4A6B1E86" w14:textId="77777777" w:rsidR="00BA3652" w:rsidRDefault="00BA3652" w:rsidP="00BA3652">
      <w:pPr>
        <w:pStyle w:val="Corpodetexto3"/>
        <w:keepLines/>
        <w:ind w:firstLine="2835"/>
        <w:rPr>
          <w:rFonts w:ascii="Arial" w:hAnsi="Arial"/>
          <w:b/>
          <w:sz w:val="24"/>
        </w:rPr>
      </w:pPr>
    </w:p>
    <w:p w14:paraId="0A7EC71C" w14:textId="77777777" w:rsidR="00BA3652" w:rsidRDefault="00BA3652" w:rsidP="00BA3652">
      <w:pPr>
        <w:pStyle w:val="Corpodetexto3"/>
        <w:keepLines/>
        <w:ind w:firstLine="2835"/>
        <w:rPr>
          <w:rFonts w:ascii="Arial" w:hAnsi="Arial"/>
          <w:b/>
          <w:sz w:val="24"/>
        </w:rPr>
      </w:pPr>
    </w:p>
    <w:p w14:paraId="3CA93B23" w14:textId="77777777" w:rsidR="00BA3652" w:rsidRDefault="00BA3652" w:rsidP="00BA3652">
      <w:pPr>
        <w:pStyle w:val="Corpodetexto3"/>
        <w:keepLines/>
        <w:ind w:firstLine="2835"/>
        <w:rPr>
          <w:rFonts w:ascii="Arial" w:hAnsi="Arial"/>
          <w:b/>
          <w:sz w:val="24"/>
        </w:rPr>
      </w:pPr>
    </w:p>
    <w:p w14:paraId="70853873" w14:textId="53ABBFD6" w:rsidR="00BA3652" w:rsidRPr="00BA3652" w:rsidRDefault="00BA3652" w:rsidP="00BA3652">
      <w:pPr>
        <w:pStyle w:val="Corpodetexto3"/>
        <w:keepLines/>
        <w:ind w:firstLine="2835"/>
        <w:rPr>
          <w:rFonts w:ascii="Arial" w:hAnsi="Arial"/>
          <w:b/>
          <w:sz w:val="24"/>
        </w:rPr>
      </w:pPr>
      <w:r w:rsidRPr="00BA3652">
        <w:rPr>
          <w:rFonts w:ascii="Arial" w:hAnsi="Arial"/>
          <w:b/>
          <w:sz w:val="24"/>
        </w:rPr>
        <w:t>Dalva Dias da Silva Berto</w:t>
      </w:r>
    </w:p>
    <w:p w14:paraId="4C10F08E" w14:textId="015BAE23" w:rsidR="00BA3652" w:rsidRPr="00BA3652" w:rsidRDefault="00BA3652" w:rsidP="00BA3652">
      <w:pPr>
        <w:pStyle w:val="Corpodetexto3"/>
        <w:keepLines/>
        <w:ind w:firstLine="2835"/>
        <w:rPr>
          <w:rFonts w:ascii="Arial" w:hAnsi="Arial"/>
          <w:b/>
          <w:sz w:val="24"/>
        </w:rPr>
      </w:pPr>
      <w:r w:rsidRPr="00BA3652">
        <w:rPr>
          <w:rFonts w:ascii="Arial" w:hAnsi="Arial"/>
          <w:b/>
          <w:sz w:val="24"/>
        </w:rPr>
        <w:t>Presidente</w:t>
      </w:r>
    </w:p>
    <w:p w14:paraId="7EEB4F2D" w14:textId="77777777" w:rsidR="00BA3652" w:rsidRDefault="00BA3652" w:rsidP="00BA3652">
      <w:pPr>
        <w:pStyle w:val="Corpodetexto3"/>
        <w:keepLines/>
        <w:ind w:firstLine="2835"/>
        <w:rPr>
          <w:rFonts w:ascii="Arial" w:hAnsi="Arial"/>
          <w:b/>
          <w:sz w:val="24"/>
        </w:rPr>
      </w:pPr>
    </w:p>
    <w:p w14:paraId="434E8FDF" w14:textId="77777777" w:rsidR="00BA3652" w:rsidRDefault="00BA3652" w:rsidP="00BA3652">
      <w:pPr>
        <w:pStyle w:val="Corpodetexto3"/>
        <w:keepLines/>
        <w:ind w:firstLine="2835"/>
        <w:rPr>
          <w:rFonts w:ascii="Arial" w:hAnsi="Arial"/>
          <w:b/>
          <w:sz w:val="24"/>
        </w:rPr>
      </w:pPr>
    </w:p>
    <w:p w14:paraId="52968EF1" w14:textId="77777777" w:rsidR="00BA3652" w:rsidRPr="00BA3652" w:rsidRDefault="00BA3652" w:rsidP="00BA3652">
      <w:pPr>
        <w:pStyle w:val="Corpodetexto3"/>
        <w:keepLines/>
        <w:ind w:firstLine="2835"/>
        <w:rPr>
          <w:rFonts w:ascii="Arial" w:hAnsi="Arial"/>
          <w:b/>
          <w:sz w:val="24"/>
        </w:rPr>
      </w:pPr>
    </w:p>
    <w:p w14:paraId="3534244C" w14:textId="094194BC" w:rsidR="00BA3652" w:rsidRPr="00BA3652" w:rsidRDefault="00BA3652" w:rsidP="00BA3652">
      <w:pPr>
        <w:pStyle w:val="Corpodetexto3"/>
        <w:keepLines/>
        <w:ind w:firstLine="2835"/>
        <w:rPr>
          <w:rFonts w:ascii="Arial" w:hAnsi="Arial"/>
          <w:b/>
          <w:sz w:val="24"/>
        </w:rPr>
      </w:pPr>
      <w:r w:rsidRPr="00BA3652">
        <w:rPr>
          <w:rFonts w:ascii="Arial" w:hAnsi="Arial"/>
          <w:b/>
          <w:sz w:val="24"/>
        </w:rPr>
        <w:t xml:space="preserve">Israel </w:t>
      </w:r>
      <w:proofErr w:type="spellStart"/>
      <w:r w:rsidRPr="00BA3652">
        <w:rPr>
          <w:rFonts w:ascii="Arial" w:hAnsi="Arial"/>
          <w:b/>
          <w:sz w:val="24"/>
        </w:rPr>
        <w:t>Scupenaro</w:t>
      </w:r>
      <w:proofErr w:type="spellEnd"/>
    </w:p>
    <w:p w14:paraId="2C613833" w14:textId="2263CB83" w:rsidR="00BA3652" w:rsidRPr="00BA3652" w:rsidRDefault="00BA3652" w:rsidP="00BA3652">
      <w:pPr>
        <w:pStyle w:val="Corpodetexto3"/>
        <w:keepLines/>
        <w:ind w:firstLine="2835"/>
        <w:rPr>
          <w:rFonts w:ascii="Arial" w:hAnsi="Arial"/>
          <w:b/>
          <w:sz w:val="24"/>
        </w:rPr>
      </w:pPr>
      <w:r w:rsidRPr="00BA3652">
        <w:rPr>
          <w:rFonts w:ascii="Arial" w:hAnsi="Arial"/>
          <w:b/>
          <w:sz w:val="24"/>
        </w:rPr>
        <w:t>1º Secretário</w:t>
      </w:r>
    </w:p>
    <w:p w14:paraId="25435014" w14:textId="77777777" w:rsidR="00BA3652" w:rsidRDefault="00BA3652" w:rsidP="00BA3652">
      <w:pPr>
        <w:pStyle w:val="Corpodetexto3"/>
        <w:keepLines/>
        <w:ind w:firstLine="2835"/>
        <w:rPr>
          <w:rFonts w:ascii="Arial" w:hAnsi="Arial"/>
          <w:b/>
          <w:sz w:val="24"/>
        </w:rPr>
      </w:pPr>
    </w:p>
    <w:p w14:paraId="37F235E7" w14:textId="77777777" w:rsidR="00BA3652" w:rsidRPr="00BA3652" w:rsidRDefault="00BA3652" w:rsidP="00BA3652">
      <w:pPr>
        <w:pStyle w:val="Corpodetexto3"/>
        <w:keepLines/>
        <w:ind w:firstLine="2835"/>
        <w:rPr>
          <w:rFonts w:ascii="Arial" w:hAnsi="Arial"/>
          <w:b/>
          <w:sz w:val="24"/>
        </w:rPr>
      </w:pPr>
    </w:p>
    <w:p w14:paraId="69831590" w14:textId="77777777" w:rsidR="00BA3652" w:rsidRPr="00BA3652" w:rsidRDefault="00BA3652" w:rsidP="00BA3652">
      <w:pPr>
        <w:pStyle w:val="Corpodetexto3"/>
        <w:keepLines/>
        <w:ind w:firstLine="2835"/>
        <w:rPr>
          <w:rFonts w:ascii="Arial" w:hAnsi="Arial"/>
          <w:b/>
          <w:sz w:val="24"/>
        </w:rPr>
      </w:pPr>
    </w:p>
    <w:p w14:paraId="64DF1F42" w14:textId="6AFD3EDF" w:rsidR="00BA3652" w:rsidRPr="00BA3652" w:rsidRDefault="00BA3652" w:rsidP="00BA3652">
      <w:pPr>
        <w:pStyle w:val="Corpodetexto3"/>
        <w:keepLines/>
        <w:ind w:firstLine="2835"/>
        <w:rPr>
          <w:rFonts w:ascii="Arial" w:hAnsi="Arial"/>
          <w:b/>
          <w:sz w:val="24"/>
        </w:rPr>
      </w:pPr>
      <w:r w:rsidRPr="00BA3652">
        <w:rPr>
          <w:rFonts w:ascii="Arial" w:hAnsi="Arial"/>
          <w:b/>
          <w:sz w:val="24"/>
        </w:rPr>
        <w:t>César Rocha Andrade da Silva</w:t>
      </w:r>
    </w:p>
    <w:p w14:paraId="67986273" w14:textId="14787D97" w:rsidR="000A40E3" w:rsidRDefault="00BA3652" w:rsidP="00BA3652">
      <w:pPr>
        <w:pStyle w:val="Corpodetexto3"/>
        <w:keepLines/>
        <w:ind w:firstLine="2835"/>
        <w:rPr>
          <w:rFonts w:ascii="Arial" w:hAnsi="Arial"/>
          <w:b/>
          <w:sz w:val="24"/>
        </w:rPr>
      </w:pPr>
      <w:r w:rsidRPr="00BA3652">
        <w:rPr>
          <w:rFonts w:ascii="Arial" w:hAnsi="Arial"/>
          <w:b/>
          <w:sz w:val="24"/>
        </w:rPr>
        <w:t>2º Secretário</w:t>
      </w:r>
    </w:p>
    <w:p w14:paraId="74E43839" w14:textId="77777777" w:rsidR="00BA3652" w:rsidRDefault="00BA3652" w:rsidP="00BA3652">
      <w:pPr>
        <w:pStyle w:val="Corpodetexto3"/>
        <w:keepLines/>
        <w:ind w:firstLine="2835"/>
        <w:rPr>
          <w:rFonts w:ascii="Arial" w:hAnsi="Arial"/>
          <w:b/>
          <w:sz w:val="24"/>
        </w:rPr>
        <w:sectPr w:rsidR="00BA3652" w:rsidSect="00211181">
          <w:headerReference w:type="even" r:id="rId10"/>
          <w:type w:val="continuous"/>
          <w:pgSz w:w="11907" w:h="16840" w:code="9"/>
          <w:pgMar w:top="2552" w:right="1134" w:bottom="1418" w:left="1701" w:header="1134" w:footer="0" w:gutter="0"/>
          <w:cols w:space="708"/>
          <w:docGrid w:linePitch="360"/>
        </w:sectPr>
      </w:pPr>
    </w:p>
    <w:p w14:paraId="6D76BE14" w14:textId="1FA415C7" w:rsidR="00BA3652" w:rsidRDefault="00BA3652" w:rsidP="00BA3652">
      <w:pPr>
        <w:pStyle w:val="Corpodetexto3"/>
        <w:keepLines/>
        <w:rPr>
          <w:rFonts w:ascii="Arial" w:hAnsi="Arial"/>
          <w:b/>
          <w:sz w:val="24"/>
        </w:rPr>
      </w:pPr>
    </w:p>
    <w:p w14:paraId="3F106D1B" w14:textId="77777777" w:rsidR="00BA3652" w:rsidRDefault="00BA3652" w:rsidP="00BA3652">
      <w:pPr>
        <w:pStyle w:val="Corpodetexto3"/>
        <w:keepLines/>
        <w:rPr>
          <w:rFonts w:ascii="Arial" w:hAnsi="Arial"/>
          <w:b/>
          <w:sz w:val="24"/>
        </w:rPr>
      </w:pPr>
    </w:p>
    <w:p w14:paraId="0B5FBAA3" w14:textId="77777777" w:rsidR="00BA3652" w:rsidRDefault="00BA3652" w:rsidP="00BA3652">
      <w:pPr>
        <w:pStyle w:val="Corpodetexto3"/>
        <w:keepLines/>
        <w:rPr>
          <w:rFonts w:ascii="Arial" w:hAnsi="Arial"/>
          <w:b/>
          <w:sz w:val="24"/>
        </w:rPr>
      </w:pPr>
    </w:p>
    <w:p w14:paraId="7287BA1B" w14:textId="77777777" w:rsidR="00BA3652" w:rsidRDefault="00BA3652" w:rsidP="00BA3652">
      <w:pPr>
        <w:pStyle w:val="Corpodetexto3"/>
        <w:keepLines/>
        <w:rPr>
          <w:rFonts w:ascii="Arial" w:hAnsi="Arial"/>
          <w:b/>
          <w:sz w:val="24"/>
        </w:rPr>
      </w:pPr>
    </w:p>
    <w:p w14:paraId="7F66F641" w14:textId="6E5EAFA6" w:rsidR="00BA3652" w:rsidRDefault="00BA3652" w:rsidP="00BA3652">
      <w:pPr>
        <w:pStyle w:val="Corpodetexto3"/>
        <w:keepLines/>
        <w:rPr>
          <w:rFonts w:ascii="Arial" w:hAnsi="Arial"/>
          <w:b/>
          <w:sz w:val="24"/>
        </w:rPr>
      </w:pPr>
      <w:r>
        <w:rPr>
          <w:rFonts w:ascii="Arial" w:hAnsi="Arial"/>
          <w:b/>
          <w:sz w:val="24"/>
        </w:rPr>
        <w:t xml:space="preserve">Alécio </w:t>
      </w:r>
      <w:proofErr w:type="spellStart"/>
      <w:r>
        <w:rPr>
          <w:rFonts w:ascii="Arial" w:hAnsi="Arial"/>
          <w:b/>
          <w:sz w:val="24"/>
        </w:rPr>
        <w:t>Cau</w:t>
      </w:r>
      <w:proofErr w:type="spellEnd"/>
    </w:p>
    <w:p w14:paraId="2C021885" w14:textId="0DC311E7" w:rsidR="00BA3652" w:rsidRDefault="00BA3652" w:rsidP="00BA3652">
      <w:pPr>
        <w:pStyle w:val="Corpodetexto3"/>
        <w:keepLines/>
        <w:rPr>
          <w:rFonts w:ascii="Arial" w:hAnsi="Arial"/>
          <w:b/>
          <w:sz w:val="24"/>
        </w:rPr>
      </w:pPr>
      <w:r>
        <w:rPr>
          <w:rFonts w:ascii="Arial" w:hAnsi="Arial"/>
          <w:b/>
          <w:sz w:val="24"/>
        </w:rPr>
        <w:t>Presidente da Comissão</w:t>
      </w:r>
    </w:p>
    <w:p w14:paraId="4185674B" w14:textId="77777777" w:rsidR="00BA3652" w:rsidRDefault="00BA3652" w:rsidP="00BA3652">
      <w:pPr>
        <w:pStyle w:val="Corpodetexto3"/>
        <w:keepLines/>
        <w:rPr>
          <w:rFonts w:ascii="Arial" w:hAnsi="Arial"/>
          <w:b/>
          <w:sz w:val="24"/>
        </w:rPr>
      </w:pPr>
    </w:p>
    <w:p w14:paraId="5BFBA0AB" w14:textId="77777777" w:rsidR="00BA3652" w:rsidRDefault="00BA3652" w:rsidP="00BA3652">
      <w:pPr>
        <w:pStyle w:val="Corpodetexto3"/>
        <w:keepLines/>
        <w:rPr>
          <w:rFonts w:ascii="Arial" w:hAnsi="Arial"/>
          <w:b/>
          <w:sz w:val="24"/>
        </w:rPr>
      </w:pPr>
    </w:p>
    <w:p w14:paraId="3DD56855" w14:textId="77777777" w:rsidR="00BA3652" w:rsidRDefault="00BA3652" w:rsidP="00BA3652">
      <w:pPr>
        <w:pStyle w:val="Corpodetexto3"/>
        <w:keepLines/>
        <w:rPr>
          <w:rFonts w:ascii="Arial" w:hAnsi="Arial"/>
          <w:b/>
          <w:sz w:val="24"/>
        </w:rPr>
      </w:pPr>
    </w:p>
    <w:p w14:paraId="5F4FB622" w14:textId="77777777" w:rsidR="00BA3652" w:rsidRDefault="00BA3652" w:rsidP="00BA3652">
      <w:pPr>
        <w:pStyle w:val="Corpodetexto3"/>
        <w:keepLines/>
        <w:rPr>
          <w:rFonts w:ascii="Arial" w:hAnsi="Arial"/>
          <w:b/>
          <w:sz w:val="24"/>
        </w:rPr>
      </w:pPr>
    </w:p>
    <w:p w14:paraId="35D888FB" w14:textId="71FAC29B" w:rsidR="00BA3652" w:rsidRDefault="00BA3652" w:rsidP="00BA3652">
      <w:pPr>
        <w:pStyle w:val="Corpodetexto3"/>
        <w:keepLines/>
        <w:rPr>
          <w:rFonts w:ascii="Arial" w:hAnsi="Arial"/>
          <w:b/>
          <w:sz w:val="24"/>
        </w:rPr>
      </w:pPr>
      <w:r>
        <w:rPr>
          <w:rFonts w:ascii="Arial" w:hAnsi="Arial"/>
          <w:b/>
          <w:sz w:val="24"/>
        </w:rPr>
        <w:t>José Henrique Conti</w:t>
      </w:r>
    </w:p>
    <w:p w14:paraId="006F8CBB" w14:textId="2BB31EC8" w:rsidR="00BA3652" w:rsidRDefault="00BA3652" w:rsidP="00BA3652">
      <w:pPr>
        <w:pStyle w:val="Corpodetexto3"/>
        <w:keepLines/>
        <w:rPr>
          <w:rFonts w:ascii="Arial" w:hAnsi="Arial"/>
          <w:b/>
          <w:sz w:val="24"/>
        </w:rPr>
      </w:pPr>
      <w:r>
        <w:rPr>
          <w:rFonts w:ascii="Arial" w:hAnsi="Arial"/>
          <w:b/>
          <w:sz w:val="24"/>
        </w:rPr>
        <w:t>Relator da Comissão</w:t>
      </w:r>
    </w:p>
    <w:p w14:paraId="11B0B73A" w14:textId="77777777" w:rsidR="00BA3652" w:rsidRDefault="00BA3652" w:rsidP="00BA3652">
      <w:pPr>
        <w:pStyle w:val="Corpodetexto3"/>
        <w:keepLines/>
        <w:rPr>
          <w:rFonts w:ascii="Arial" w:hAnsi="Arial"/>
          <w:b/>
          <w:sz w:val="24"/>
        </w:rPr>
      </w:pPr>
    </w:p>
    <w:p w14:paraId="100B136A" w14:textId="77777777" w:rsidR="00BA3652" w:rsidRDefault="00BA3652" w:rsidP="00BA3652">
      <w:pPr>
        <w:pStyle w:val="Corpodetexto3"/>
        <w:keepLines/>
        <w:rPr>
          <w:rFonts w:ascii="Arial" w:hAnsi="Arial"/>
          <w:b/>
          <w:sz w:val="24"/>
        </w:rPr>
      </w:pPr>
    </w:p>
    <w:p w14:paraId="15657CB7" w14:textId="77777777" w:rsidR="00BA3652" w:rsidRDefault="00BA3652" w:rsidP="00BA3652">
      <w:pPr>
        <w:pStyle w:val="Corpodetexto3"/>
        <w:keepLines/>
        <w:rPr>
          <w:rFonts w:ascii="Arial" w:hAnsi="Arial"/>
          <w:b/>
          <w:sz w:val="24"/>
        </w:rPr>
      </w:pPr>
    </w:p>
    <w:p w14:paraId="69682B9C" w14:textId="77777777" w:rsidR="00BA3652" w:rsidRDefault="00BA3652" w:rsidP="00BA3652">
      <w:pPr>
        <w:pStyle w:val="Corpodetexto3"/>
        <w:keepLines/>
        <w:rPr>
          <w:rFonts w:ascii="Arial" w:hAnsi="Arial"/>
          <w:b/>
          <w:sz w:val="24"/>
        </w:rPr>
      </w:pPr>
    </w:p>
    <w:p w14:paraId="0EED40A5" w14:textId="4EAB1B43" w:rsidR="00BA3652" w:rsidRDefault="00BA3652" w:rsidP="00BA3652">
      <w:pPr>
        <w:pStyle w:val="Corpodetexto3"/>
        <w:keepLines/>
        <w:rPr>
          <w:rFonts w:ascii="Arial" w:hAnsi="Arial"/>
          <w:b/>
          <w:sz w:val="24"/>
        </w:rPr>
      </w:pPr>
      <w:proofErr w:type="spellStart"/>
      <w:r>
        <w:rPr>
          <w:rFonts w:ascii="Arial" w:hAnsi="Arial"/>
          <w:b/>
          <w:sz w:val="24"/>
        </w:rPr>
        <w:t>Aldemar</w:t>
      </w:r>
      <w:proofErr w:type="spellEnd"/>
      <w:r>
        <w:rPr>
          <w:rFonts w:ascii="Arial" w:hAnsi="Arial"/>
          <w:b/>
          <w:sz w:val="24"/>
        </w:rPr>
        <w:t xml:space="preserve"> Veiga Júnior</w:t>
      </w:r>
    </w:p>
    <w:p w14:paraId="1750F54A" w14:textId="77777777" w:rsidR="00BA3652" w:rsidRDefault="00BA3652" w:rsidP="00BA3652">
      <w:pPr>
        <w:pStyle w:val="Corpodetexto3"/>
        <w:keepLines/>
        <w:rPr>
          <w:rFonts w:ascii="Arial" w:hAnsi="Arial"/>
          <w:b/>
          <w:sz w:val="24"/>
        </w:rPr>
      </w:pPr>
      <w:r>
        <w:rPr>
          <w:rFonts w:ascii="Arial" w:hAnsi="Arial"/>
          <w:b/>
          <w:sz w:val="24"/>
        </w:rPr>
        <w:t>Vereador</w:t>
      </w:r>
    </w:p>
    <w:p w14:paraId="1541C889" w14:textId="77777777" w:rsidR="00BA3652" w:rsidRDefault="00BA3652" w:rsidP="00BA3652">
      <w:pPr>
        <w:pStyle w:val="Corpodetexto3"/>
        <w:keepLines/>
        <w:rPr>
          <w:rFonts w:ascii="Arial" w:hAnsi="Arial"/>
          <w:b/>
          <w:sz w:val="24"/>
        </w:rPr>
      </w:pPr>
    </w:p>
    <w:p w14:paraId="0DC2C4A4" w14:textId="77777777" w:rsidR="00BA3652" w:rsidRDefault="00BA3652" w:rsidP="00BA3652">
      <w:pPr>
        <w:pStyle w:val="Corpodetexto3"/>
        <w:keepLines/>
        <w:rPr>
          <w:rFonts w:ascii="Arial" w:hAnsi="Arial"/>
          <w:b/>
          <w:sz w:val="24"/>
        </w:rPr>
      </w:pPr>
    </w:p>
    <w:p w14:paraId="03FE8745" w14:textId="77777777" w:rsidR="00BA3652" w:rsidRDefault="00BA3652" w:rsidP="00BA3652">
      <w:pPr>
        <w:pStyle w:val="Corpodetexto3"/>
        <w:keepLines/>
        <w:rPr>
          <w:rFonts w:ascii="Arial" w:hAnsi="Arial"/>
          <w:b/>
          <w:sz w:val="24"/>
        </w:rPr>
      </w:pPr>
    </w:p>
    <w:p w14:paraId="17DEDD6B" w14:textId="77777777" w:rsidR="00BA3652" w:rsidRDefault="00BA3652" w:rsidP="00BA3652">
      <w:pPr>
        <w:pStyle w:val="Corpodetexto3"/>
        <w:keepLines/>
        <w:rPr>
          <w:rFonts w:ascii="Arial" w:hAnsi="Arial"/>
          <w:b/>
          <w:sz w:val="24"/>
        </w:rPr>
      </w:pPr>
    </w:p>
    <w:p w14:paraId="5C5DFDB3" w14:textId="3ED5B403" w:rsidR="00BA3652" w:rsidRDefault="00BA3652" w:rsidP="00BA3652">
      <w:pPr>
        <w:pStyle w:val="Corpodetexto3"/>
        <w:keepLines/>
        <w:rPr>
          <w:rFonts w:ascii="Arial" w:hAnsi="Arial"/>
          <w:b/>
          <w:sz w:val="24"/>
        </w:rPr>
      </w:pPr>
      <w:r>
        <w:rPr>
          <w:rFonts w:ascii="Arial" w:hAnsi="Arial"/>
          <w:b/>
          <w:sz w:val="24"/>
        </w:rPr>
        <w:t>André Leal Amaral</w:t>
      </w:r>
    </w:p>
    <w:p w14:paraId="1CDAA9CD" w14:textId="7EF4C317" w:rsidR="00BA3652" w:rsidRDefault="00BA3652" w:rsidP="00BA3652">
      <w:pPr>
        <w:pStyle w:val="Corpodetexto3"/>
        <w:keepLines/>
        <w:rPr>
          <w:rFonts w:ascii="Arial" w:hAnsi="Arial"/>
          <w:b/>
          <w:sz w:val="24"/>
        </w:rPr>
      </w:pPr>
      <w:r>
        <w:rPr>
          <w:rFonts w:ascii="Arial" w:hAnsi="Arial"/>
          <w:b/>
          <w:sz w:val="24"/>
        </w:rPr>
        <w:t>Vereador</w:t>
      </w:r>
    </w:p>
    <w:p w14:paraId="5BE11AED" w14:textId="77777777" w:rsidR="00BA3652" w:rsidRDefault="00BA3652" w:rsidP="00BA3652">
      <w:pPr>
        <w:pStyle w:val="Corpodetexto3"/>
        <w:keepLines/>
        <w:rPr>
          <w:rFonts w:ascii="Arial" w:hAnsi="Arial"/>
          <w:b/>
          <w:sz w:val="24"/>
        </w:rPr>
      </w:pPr>
    </w:p>
    <w:p w14:paraId="569824AD" w14:textId="77777777" w:rsidR="00BA3652" w:rsidRDefault="00BA3652" w:rsidP="00BA3652">
      <w:pPr>
        <w:pStyle w:val="Corpodetexto3"/>
        <w:keepLines/>
        <w:rPr>
          <w:rFonts w:ascii="Arial" w:hAnsi="Arial"/>
          <w:b/>
          <w:sz w:val="24"/>
        </w:rPr>
      </w:pPr>
    </w:p>
    <w:p w14:paraId="25C3ED0C" w14:textId="77777777" w:rsidR="00BA3652" w:rsidRDefault="00BA3652" w:rsidP="00BA3652">
      <w:pPr>
        <w:pStyle w:val="Corpodetexto3"/>
        <w:keepLines/>
        <w:rPr>
          <w:rFonts w:ascii="Arial" w:hAnsi="Arial"/>
          <w:b/>
          <w:sz w:val="24"/>
        </w:rPr>
      </w:pPr>
    </w:p>
    <w:p w14:paraId="6869A3EC" w14:textId="77777777" w:rsidR="00BA3652" w:rsidRDefault="00BA3652" w:rsidP="00BA3652">
      <w:pPr>
        <w:pStyle w:val="Corpodetexto3"/>
        <w:keepLines/>
        <w:rPr>
          <w:rFonts w:ascii="Arial" w:hAnsi="Arial"/>
          <w:b/>
          <w:sz w:val="24"/>
        </w:rPr>
      </w:pPr>
    </w:p>
    <w:p w14:paraId="24EF8F66" w14:textId="5D289358" w:rsidR="00BA3652" w:rsidRDefault="00BA3652" w:rsidP="00BA3652">
      <w:pPr>
        <w:pStyle w:val="Corpodetexto3"/>
        <w:keepLines/>
        <w:rPr>
          <w:rFonts w:ascii="Arial" w:hAnsi="Arial"/>
          <w:b/>
          <w:sz w:val="24"/>
        </w:rPr>
      </w:pPr>
      <w:r>
        <w:rPr>
          <w:rFonts w:ascii="Arial" w:hAnsi="Arial"/>
          <w:b/>
          <w:sz w:val="24"/>
        </w:rPr>
        <w:t xml:space="preserve">Edison Roberto </w:t>
      </w:r>
      <w:proofErr w:type="spellStart"/>
      <w:r>
        <w:rPr>
          <w:rFonts w:ascii="Arial" w:hAnsi="Arial"/>
          <w:b/>
          <w:sz w:val="24"/>
        </w:rPr>
        <w:t>Secafim</w:t>
      </w:r>
      <w:proofErr w:type="spellEnd"/>
    </w:p>
    <w:p w14:paraId="78A974B3" w14:textId="77777777" w:rsidR="00BA3652" w:rsidRDefault="00BA3652" w:rsidP="00BA3652">
      <w:pPr>
        <w:pStyle w:val="Corpodetexto3"/>
        <w:keepLines/>
        <w:rPr>
          <w:rFonts w:ascii="Arial" w:hAnsi="Arial"/>
          <w:b/>
          <w:sz w:val="24"/>
        </w:rPr>
      </w:pPr>
      <w:r>
        <w:rPr>
          <w:rFonts w:ascii="Arial" w:hAnsi="Arial"/>
          <w:b/>
          <w:sz w:val="24"/>
        </w:rPr>
        <w:t>Vereador</w:t>
      </w:r>
    </w:p>
    <w:p w14:paraId="17EF0026" w14:textId="77777777" w:rsidR="00BA3652" w:rsidRDefault="00BA3652" w:rsidP="00BA3652">
      <w:pPr>
        <w:pStyle w:val="Corpodetexto3"/>
        <w:keepLines/>
        <w:rPr>
          <w:rFonts w:ascii="Arial" w:hAnsi="Arial"/>
          <w:b/>
          <w:sz w:val="24"/>
        </w:rPr>
      </w:pPr>
    </w:p>
    <w:p w14:paraId="37C28846" w14:textId="77777777" w:rsidR="00BA3652" w:rsidRDefault="00BA3652" w:rsidP="00BA3652">
      <w:pPr>
        <w:pStyle w:val="Corpodetexto3"/>
        <w:keepLines/>
        <w:rPr>
          <w:rFonts w:ascii="Arial" w:hAnsi="Arial"/>
          <w:b/>
          <w:sz w:val="24"/>
        </w:rPr>
      </w:pPr>
    </w:p>
    <w:p w14:paraId="743671AF" w14:textId="77777777" w:rsidR="00BA3652" w:rsidRDefault="00BA3652" w:rsidP="00BA3652">
      <w:pPr>
        <w:pStyle w:val="Corpodetexto3"/>
        <w:keepLines/>
        <w:rPr>
          <w:rFonts w:ascii="Arial" w:hAnsi="Arial"/>
          <w:b/>
          <w:sz w:val="24"/>
        </w:rPr>
      </w:pPr>
    </w:p>
    <w:p w14:paraId="3CF2C2B7" w14:textId="77777777" w:rsidR="00BA3652" w:rsidRDefault="00BA3652" w:rsidP="00BA3652">
      <w:pPr>
        <w:pStyle w:val="Corpodetexto3"/>
        <w:keepLines/>
        <w:rPr>
          <w:rFonts w:ascii="Arial" w:hAnsi="Arial"/>
          <w:b/>
          <w:sz w:val="24"/>
        </w:rPr>
      </w:pPr>
    </w:p>
    <w:p w14:paraId="65D2D3C2" w14:textId="155D1153" w:rsidR="00BA3652" w:rsidRDefault="00BA3652" w:rsidP="00BA3652">
      <w:pPr>
        <w:pStyle w:val="Corpodetexto3"/>
        <w:keepLines/>
        <w:rPr>
          <w:rFonts w:ascii="Arial" w:hAnsi="Arial"/>
          <w:b/>
          <w:sz w:val="24"/>
        </w:rPr>
      </w:pPr>
      <w:r>
        <w:rPr>
          <w:rFonts w:ascii="Arial" w:hAnsi="Arial"/>
          <w:b/>
          <w:sz w:val="24"/>
        </w:rPr>
        <w:t>Franklin Duarte de Lima</w:t>
      </w:r>
    </w:p>
    <w:p w14:paraId="23BA0A6C" w14:textId="77777777" w:rsidR="00BA3652" w:rsidRDefault="00BA3652" w:rsidP="00BA3652">
      <w:pPr>
        <w:pStyle w:val="Corpodetexto3"/>
        <w:keepLines/>
        <w:rPr>
          <w:rFonts w:ascii="Arial" w:hAnsi="Arial"/>
          <w:b/>
          <w:sz w:val="24"/>
        </w:rPr>
      </w:pPr>
      <w:r>
        <w:rPr>
          <w:rFonts w:ascii="Arial" w:hAnsi="Arial"/>
          <w:b/>
          <w:sz w:val="24"/>
        </w:rPr>
        <w:t>Vereador</w:t>
      </w:r>
    </w:p>
    <w:p w14:paraId="64129543" w14:textId="77777777" w:rsidR="00BA3652" w:rsidRDefault="00BA3652" w:rsidP="00BA3652">
      <w:pPr>
        <w:pStyle w:val="Corpodetexto3"/>
        <w:keepLines/>
        <w:rPr>
          <w:rFonts w:ascii="Arial" w:hAnsi="Arial"/>
          <w:b/>
          <w:sz w:val="24"/>
        </w:rPr>
      </w:pPr>
    </w:p>
    <w:p w14:paraId="332E9E90" w14:textId="77777777" w:rsidR="00BA3652" w:rsidRDefault="00BA3652" w:rsidP="00BA3652">
      <w:pPr>
        <w:pStyle w:val="Corpodetexto3"/>
        <w:keepLines/>
        <w:rPr>
          <w:rFonts w:ascii="Arial" w:hAnsi="Arial"/>
          <w:b/>
          <w:sz w:val="24"/>
        </w:rPr>
      </w:pPr>
    </w:p>
    <w:p w14:paraId="49D63613" w14:textId="77777777" w:rsidR="00BA3652" w:rsidRDefault="00BA3652" w:rsidP="00BA3652">
      <w:pPr>
        <w:pStyle w:val="Corpodetexto3"/>
        <w:keepLines/>
        <w:rPr>
          <w:rFonts w:ascii="Arial" w:hAnsi="Arial"/>
          <w:b/>
          <w:sz w:val="24"/>
        </w:rPr>
      </w:pPr>
    </w:p>
    <w:p w14:paraId="4824C5CA" w14:textId="77777777" w:rsidR="00BA3652" w:rsidRDefault="00BA3652" w:rsidP="00BA3652">
      <w:pPr>
        <w:pStyle w:val="Corpodetexto3"/>
        <w:keepLines/>
        <w:rPr>
          <w:rFonts w:ascii="Arial" w:hAnsi="Arial"/>
          <w:b/>
          <w:sz w:val="24"/>
        </w:rPr>
      </w:pPr>
    </w:p>
    <w:p w14:paraId="1E85BF2D" w14:textId="6466A438" w:rsidR="00BA3652" w:rsidRDefault="00BA3652" w:rsidP="00BA3652">
      <w:pPr>
        <w:pStyle w:val="Corpodetexto3"/>
        <w:keepLines/>
        <w:rPr>
          <w:rFonts w:ascii="Arial" w:hAnsi="Arial"/>
          <w:b/>
          <w:sz w:val="24"/>
        </w:rPr>
      </w:pPr>
      <w:r>
        <w:rPr>
          <w:rFonts w:ascii="Arial" w:hAnsi="Arial"/>
          <w:b/>
          <w:sz w:val="24"/>
        </w:rPr>
        <w:t>Gilberto Aparecido Borges</w:t>
      </w:r>
    </w:p>
    <w:p w14:paraId="50B6D34E" w14:textId="77777777" w:rsidR="00BA3652" w:rsidRDefault="00BA3652" w:rsidP="00BA3652">
      <w:pPr>
        <w:pStyle w:val="Corpodetexto3"/>
        <w:keepLines/>
        <w:rPr>
          <w:rFonts w:ascii="Arial" w:hAnsi="Arial"/>
          <w:b/>
          <w:sz w:val="24"/>
        </w:rPr>
      </w:pPr>
      <w:r>
        <w:rPr>
          <w:rFonts w:ascii="Arial" w:hAnsi="Arial"/>
          <w:b/>
          <w:sz w:val="24"/>
        </w:rPr>
        <w:t>Vereador</w:t>
      </w:r>
    </w:p>
    <w:p w14:paraId="0C03D20E" w14:textId="77777777" w:rsidR="00BA3652" w:rsidRDefault="00BA3652" w:rsidP="00BA3652">
      <w:pPr>
        <w:pStyle w:val="Corpodetexto3"/>
        <w:keepLines/>
        <w:rPr>
          <w:rFonts w:ascii="Arial" w:hAnsi="Arial"/>
          <w:b/>
          <w:sz w:val="24"/>
        </w:rPr>
      </w:pPr>
    </w:p>
    <w:p w14:paraId="39E5431B" w14:textId="77777777" w:rsidR="00BA3652" w:rsidRDefault="00BA3652" w:rsidP="00BA3652">
      <w:pPr>
        <w:pStyle w:val="Corpodetexto3"/>
        <w:keepLines/>
        <w:rPr>
          <w:rFonts w:ascii="Arial" w:hAnsi="Arial"/>
          <w:b/>
          <w:sz w:val="24"/>
        </w:rPr>
      </w:pPr>
    </w:p>
    <w:p w14:paraId="10D544CF" w14:textId="77777777" w:rsidR="00BA3652" w:rsidRDefault="00BA3652" w:rsidP="00BA3652">
      <w:pPr>
        <w:pStyle w:val="Corpodetexto3"/>
        <w:keepLines/>
        <w:rPr>
          <w:rFonts w:ascii="Arial" w:hAnsi="Arial"/>
          <w:b/>
          <w:sz w:val="24"/>
        </w:rPr>
      </w:pPr>
    </w:p>
    <w:p w14:paraId="4D857EFD" w14:textId="77777777" w:rsidR="00BA3652" w:rsidRDefault="00BA3652" w:rsidP="00BA3652">
      <w:pPr>
        <w:pStyle w:val="Corpodetexto3"/>
        <w:keepLines/>
        <w:rPr>
          <w:rFonts w:ascii="Arial" w:hAnsi="Arial"/>
          <w:b/>
          <w:sz w:val="24"/>
        </w:rPr>
      </w:pPr>
    </w:p>
    <w:p w14:paraId="45C4B205" w14:textId="77777777" w:rsidR="00BA3652" w:rsidRDefault="00BA3652" w:rsidP="00BA3652">
      <w:pPr>
        <w:pStyle w:val="Corpodetexto3"/>
        <w:keepLines/>
        <w:rPr>
          <w:rFonts w:ascii="Arial" w:hAnsi="Arial"/>
          <w:b/>
          <w:sz w:val="24"/>
        </w:rPr>
      </w:pPr>
    </w:p>
    <w:p w14:paraId="60BD7B22" w14:textId="75160126" w:rsidR="00BA3652" w:rsidRDefault="00BA3652" w:rsidP="00BA3652">
      <w:pPr>
        <w:pStyle w:val="Corpodetexto3"/>
        <w:keepLines/>
        <w:rPr>
          <w:rFonts w:ascii="Arial" w:hAnsi="Arial"/>
          <w:b/>
          <w:sz w:val="24"/>
        </w:rPr>
      </w:pPr>
      <w:r>
        <w:rPr>
          <w:rFonts w:ascii="Arial" w:hAnsi="Arial"/>
          <w:b/>
          <w:sz w:val="24"/>
        </w:rPr>
        <w:t xml:space="preserve">José Osvaldo Cavalcante </w:t>
      </w:r>
      <w:proofErr w:type="spellStart"/>
      <w:r>
        <w:rPr>
          <w:rFonts w:ascii="Arial" w:hAnsi="Arial"/>
          <w:b/>
          <w:sz w:val="24"/>
        </w:rPr>
        <w:t>Beloni</w:t>
      </w:r>
      <w:proofErr w:type="spellEnd"/>
    </w:p>
    <w:p w14:paraId="6029C18F" w14:textId="2052BE19" w:rsidR="00BA3652" w:rsidRDefault="00BA3652" w:rsidP="00BA3652">
      <w:pPr>
        <w:pStyle w:val="Corpodetexto3"/>
        <w:keepLines/>
        <w:rPr>
          <w:rFonts w:ascii="Arial" w:hAnsi="Arial"/>
          <w:b/>
          <w:sz w:val="24"/>
        </w:rPr>
      </w:pPr>
      <w:r>
        <w:rPr>
          <w:rFonts w:ascii="Arial" w:hAnsi="Arial"/>
          <w:b/>
          <w:sz w:val="24"/>
        </w:rPr>
        <w:t>Vereador</w:t>
      </w:r>
    </w:p>
    <w:p w14:paraId="68370E1B" w14:textId="77777777" w:rsidR="00BA3652" w:rsidRDefault="00BA3652" w:rsidP="00BA3652">
      <w:pPr>
        <w:pStyle w:val="Corpodetexto3"/>
        <w:keepLines/>
        <w:rPr>
          <w:rFonts w:ascii="Arial" w:hAnsi="Arial"/>
          <w:b/>
          <w:sz w:val="24"/>
        </w:rPr>
      </w:pPr>
    </w:p>
    <w:p w14:paraId="2B4C323C" w14:textId="77777777" w:rsidR="00BA3652" w:rsidRDefault="00BA3652" w:rsidP="00BA3652">
      <w:pPr>
        <w:pStyle w:val="Corpodetexto3"/>
        <w:keepLines/>
        <w:rPr>
          <w:rFonts w:ascii="Arial" w:hAnsi="Arial"/>
          <w:b/>
          <w:sz w:val="24"/>
        </w:rPr>
      </w:pPr>
    </w:p>
    <w:p w14:paraId="25EE4947" w14:textId="77777777" w:rsidR="00BA3652" w:rsidRDefault="00BA3652" w:rsidP="00BA3652">
      <w:pPr>
        <w:pStyle w:val="Corpodetexto3"/>
        <w:keepLines/>
        <w:rPr>
          <w:rFonts w:ascii="Arial" w:hAnsi="Arial"/>
          <w:b/>
          <w:sz w:val="24"/>
        </w:rPr>
      </w:pPr>
    </w:p>
    <w:p w14:paraId="417DEC01" w14:textId="77777777" w:rsidR="00BA3652" w:rsidRDefault="00BA3652" w:rsidP="00BA3652">
      <w:pPr>
        <w:pStyle w:val="Corpodetexto3"/>
        <w:keepLines/>
        <w:rPr>
          <w:rFonts w:ascii="Arial" w:hAnsi="Arial"/>
          <w:b/>
          <w:sz w:val="24"/>
        </w:rPr>
      </w:pPr>
    </w:p>
    <w:p w14:paraId="0E40B1D8" w14:textId="20FE798F" w:rsidR="00BA3652" w:rsidRDefault="00BA3652" w:rsidP="00BA3652">
      <w:pPr>
        <w:pStyle w:val="Corpodetexto3"/>
        <w:keepLines/>
        <w:rPr>
          <w:rFonts w:ascii="Arial" w:hAnsi="Arial"/>
          <w:b/>
          <w:sz w:val="24"/>
        </w:rPr>
      </w:pPr>
      <w:r>
        <w:rPr>
          <w:rFonts w:ascii="Arial" w:hAnsi="Arial"/>
          <w:b/>
          <w:sz w:val="24"/>
        </w:rPr>
        <w:t xml:space="preserve">Luiz </w:t>
      </w:r>
      <w:proofErr w:type="spellStart"/>
      <w:r>
        <w:rPr>
          <w:rFonts w:ascii="Arial" w:hAnsi="Arial"/>
          <w:b/>
          <w:sz w:val="24"/>
        </w:rPr>
        <w:t>Mayr</w:t>
      </w:r>
      <w:proofErr w:type="spellEnd"/>
      <w:r>
        <w:rPr>
          <w:rFonts w:ascii="Arial" w:hAnsi="Arial"/>
          <w:b/>
          <w:sz w:val="24"/>
        </w:rPr>
        <w:t xml:space="preserve"> Neto</w:t>
      </w:r>
    </w:p>
    <w:p w14:paraId="5D8A23E9" w14:textId="77777777" w:rsidR="00BA3652" w:rsidRDefault="00BA3652" w:rsidP="00BA3652">
      <w:pPr>
        <w:pStyle w:val="Corpodetexto3"/>
        <w:keepLines/>
        <w:rPr>
          <w:rFonts w:ascii="Arial" w:hAnsi="Arial"/>
          <w:b/>
          <w:sz w:val="24"/>
        </w:rPr>
      </w:pPr>
      <w:r>
        <w:rPr>
          <w:rFonts w:ascii="Arial" w:hAnsi="Arial"/>
          <w:b/>
          <w:sz w:val="24"/>
        </w:rPr>
        <w:t>Vereador</w:t>
      </w:r>
    </w:p>
    <w:p w14:paraId="17908DFE" w14:textId="77777777" w:rsidR="00BA3652" w:rsidRDefault="00BA3652" w:rsidP="00BA3652">
      <w:pPr>
        <w:pStyle w:val="Corpodetexto3"/>
        <w:keepLines/>
        <w:rPr>
          <w:rFonts w:ascii="Arial" w:hAnsi="Arial"/>
          <w:b/>
          <w:sz w:val="24"/>
        </w:rPr>
      </w:pPr>
    </w:p>
    <w:p w14:paraId="16D3B995" w14:textId="77777777" w:rsidR="00BA3652" w:rsidRDefault="00BA3652" w:rsidP="00BA3652">
      <w:pPr>
        <w:pStyle w:val="Corpodetexto3"/>
        <w:keepLines/>
        <w:rPr>
          <w:rFonts w:ascii="Arial" w:hAnsi="Arial"/>
          <w:b/>
          <w:sz w:val="24"/>
        </w:rPr>
      </w:pPr>
    </w:p>
    <w:p w14:paraId="252FEFF4" w14:textId="77777777" w:rsidR="00BA3652" w:rsidRDefault="00BA3652" w:rsidP="00BA3652">
      <w:pPr>
        <w:pStyle w:val="Corpodetexto3"/>
        <w:keepLines/>
        <w:rPr>
          <w:rFonts w:ascii="Arial" w:hAnsi="Arial"/>
          <w:b/>
          <w:sz w:val="24"/>
        </w:rPr>
      </w:pPr>
    </w:p>
    <w:p w14:paraId="53834D17" w14:textId="77777777" w:rsidR="00BA3652" w:rsidRDefault="00BA3652" w:rsidP="00BA3652">
      <w:pPr>
        <w:pStyle w:val="Corpodetexto3"/>
        <w:keepLines/>
        <w:rPr>
          <w:rFonts w:ascii="Arial" w:hAnsi="Arial"/>
          <w:b/>
          <w:sz w:val="24"/>
        </w:rPr>
      </w:pPr>
    </w:p>
    <w:p w14:paraId="2153951C" w14:textId="62F363F6" w:rsidR="00BA3652" w:rsidRDefault="00BA3652" w:rsidP="00BA3652">
      <w:pPr>
        <w:pStyle w:val="Corpodetexto3"/>
        <w:keepLines/>
        <w:rPr>
          <w:rFonts w:ascii="Arial" w:hAnsi="Arial"/>
          <w:b/>
          <w:sz w:val="24"/>
        </w:rPr>
      </w:pPr>
      <w:r>
        <w:rPr>
          <w:rFonts w:ascii="Arial" w:hAnsi="Arial"/>
          <w:b/>
          <w:sz w:val="24"/>
        </w:rPr>
        <w:t>Mauro de Sousa Penido</w:t>
      </w:r>
    </w:p>
    <w:p w14:paraId="0492089F" w14:textId="77777777" w:rsidR="00BA3652" w:rsidRDefault="00BA3652" w:rsidP="00BA3652">
      <w:pPr>
        <w:pStyle w:val="Corpodetexto3"/>
        <w:keepLines/>
        <w:rPr>
          <w:rFonts w:ascii="Arial" w:hAnsi="Arial"/>
          <w:b/>
          <w:sz w:val="24"/>
        </w:rPr>
      </w:pPr>
      <w:r>
        <w:rPr>
          <w:rFonts w:ascii="Arial" w:hAnsi="Arial"/>
          <w:b/>
          <w:sz w:val="24"/>
        </w:rPr>
        <w:t>Vereador</w:t>
      </w:r>
    </w:p>
    <w:p w14:paraId="1E8C065A" w14:textId="77777777" w:rsidR="00BA3652" w:rsidRDefault="00BA3652" w:rsidP="00BA3652">
      <w:pPr>
        <w:pStyle w:val="Corpodetexto3"/>
        <w:keepLines/>
        <w:rPr>
          <w:rFonts w:ascii="Arial" w:hAnsi="Arial"/>
          <w:b/>
          <w:sz w:val="24"/>
        </w:rPr>
      </w:pPr>
    </w:p>
    <w:p w14:paraId="3B153A69" w14:textId="77777777" w:rsidR="00BA3652" w:rsidRDefault="00BA3652" w:rsidP="00BA3652">
      <w:pPr>
        <w:pStyle w:val="Corpodetexto3"/>
        <w:keepLines/>
        <w:rPr>
          <w:rFonts w:ascii="Arial" w:hAnsi="Arial"/>
          <w:b/>
          <w:sz w:val="24"/>
        </w:rPr>
      </w:pPr>
    </w:p>
    <w:p w14:paraId="6F313B87" w14:textId="77777777" w:rsidR="00BA3652" w:rsidRDefault="00BA3652" w:rsidP="00BA3652">
      <w:pPr>
        <w:pStyle w:val="Corpodetexto3"/>
        <w:keepLines/>
        <w:rPr>
          <w:rFonts w:ascii="Arial" w:hAnsi="Arial"/>
          <w:b/>
          <w:sz w:val="24"/>
        </w:rPr>
      </w:pPr>
    </w:p>
    <w:p w14:paraId="716162F2" w14:textId="77777777" w:rsidR="00BA3652" w:rsidRDefault="00BA3652" w:rsidP="00BA3652">
      <w:pPr>
        <w:pStyle w:val="Corpodetexto3"/>
        <w:keepLines/>
        <w:rPr>
          <w:rFonts w:ascii="Arial" w:hAnsi="Arial"/>
          <w:b/>
          <w:sz w:val="24"/>
        </w:rPr>
      </w:pPr>
    </w:p>
    <w:p w14:paraId="401DDE0B" w14:textId="1933DFD3" w:rsidR="00BA3652" w:rsidRDefault="00BA3652" w:rsidP="00BA3652">
      <w:pPr>
        <w:pStyle w:val="Corpodetexto3"/>
        <w:keepLines/>
        <w:ind w:right="-425"/>
        <w:rPr>
          <w:rFonts w:ascii="Arial" w:hAnsi="Arial"/>
          <w:b/>
          <w:sz w:val="24"/>
        </w:rPr>
      </w:pPr>
      <w:r>
        <w:rPr>
          <w:rFonts w:ascii="Arial" w:hAnsi="Arial"/>
          <w:b/>
          <w:sz w:val="24"/>
        </w:rPr>
        <w:t xml:space="preserve">Mônica Valéria </w:t>
      </w:r>
      <w:proofErr w:type="spellStart"/>
      <w:r>
        <w:rPr>
          <w:rFonts w:ascii="Arial" w:hAnsi="Arial"/>
          <w:b/>
          <w:sz w:val="24"/>
        </w:rPr>
        <w:t>Morandi</w:t>
      </w:r>
      <w:proofErr w:type="spellEnd"/>
      <w:r>
        <w:rPr>
          <w:rFonts w:ascii="Arial" w:hAnsi="Arial"/>
          <w:b/>
          <w:sz w:val="24"/>
        </w:rPr>
        <w:t xml:space="preserve"> Xavier da Silva</w:t>
      </w:r>
    </w:p>
    <w:p w14:paraId="761E5BDE" w14:textId="65DEFAF1" w:rsidR="00BA3652" w:rsidRDefault="00BA3652" w:rsidP="00BA3652">
      <w:pPr>
        <w:pStyle w:val="Corpodetexto3"/>
        <w:keepLines/>
        <w:rPr>
          <w:rFonts w:ascii="Arial" w:hAnsi="Arial"/>
          <w:b/>
          <w:sz w:val="24"/>
        </w:rPr>
      </w:pPr>
      <w:r>
        <w:rPr>
          <w:rFonts w:ascii="Arial" w:hAnsi="Arial"/>
          <w:b/>
          <w:sz w:val="24"/>
        </w:rPr>
        <w:t>Vereadora</w:t>
      </w:r>
    </w:p>
    <w:p w14:paraId="54DC16B3" w14:textId="77777777" w:rsidR="00BA3652" w:rsidRDefault="00BA3652" w:rsidP="00BA3652">
      <w:pPr>
        <w:pStyle w:val="Corpodetexto3"/>
        <w:keepLines/>
        <w:rPr>
          <w:rFonts w:ascii="Arial" w:hAnsi="Arial"/>
          <w:b/>
          <w:sz w:val="24"/>
        </w:rPr>
      </w:pPr>
    </w:p>
    <w:p w14:paraId="4EC59185" w14:textId="77777777" w:rsidR="00BA3652" w:rsidRDefault="00BA3652" w:rsidP="00BA3652">
      <w:pPr>
        <w:pStyle w:val="Corpodetexto3"/>
        <w:keepLines/>
        <w:rPr>
          <w:rFonts w:ascii="Arial" w:hAnsi="Arial"/>
          <w:b/>
          <w:sz w:val="24"/>
        </w:rPr>
      </w:pPr>
    </w:p>
    <w:p w14:paraId="0C6C6F51" w14:textId="77777777" w:rsidR="00BA3652" w:rsidRDefault="00BA3652" w:rsidP="00BA3652">
      <w:pPr>
        <w:pStyle w:val="Corpodetexto3"/>
        <w:keepLines/>
        <w:rPr>
          <w:rFonts w:ascii="Arial" w:hAnsi="Arial"/>
          <w:b/>
          <w:sz w:val="24"/>
        </w:rPr>
      </w:pPr>
    </w:p>
    <w:p w14:paraId="386E8EA9" w14:textId="77777777" w:rsidR="00BA3652" w:rsidRDefault="00BA3652" w:rsidP="00BA3652">
      <w:pPr>
        <w:pStyle w:val="Corpodetexto3"/>
        <w:keepLines/>
        <w:rPr>
          <w:rFonts w:ascii="Arial" w:hAnsi="Arial"/>
          <w:b/>
          <w:sz w:val="24"/>
        </w:rPr>
      </w:pPr>
    </w:p>
    <w:p w14:paraId="05B75906" w14:textId="2564B65F" w:rsidR="00BA3652" w:rsidRDefault="00BA3652" w:rsidP="00BA3652">
      <w:pPr>
        <w:pStyle w:val="Corpodetexto3"/>
        <w:keepLines/>
        <w:rPr>
          <w:rFonts w:ascii="Arial" w:hAnsi="Arial"/>
          <w:b/>
          <w:sz w:val="24"/>
        </w:rPr>
      </w:pPr>
      <w:proofErr w:type="spellStart"/>
      <w:r>
        <w:rPr>
          <w:rFonts w:ascii="Arial" w:hAnsi="Arial"/>
          <w:b/>
          <w:sz w:val="24"/>
        </w:rPr>
        <w:t>Roberson</w:t>
      </w:r>
      <w:proofErr w:type="spellEnd"/>
      <w:r>
        <w:rPr>
          <w:rFonts w:ascii="Arial" w:hAnsi="Arial"/>
          <w:b/>
          <w:sz w:val="24"/>
        </w:rPr>
        <w:t xml:space="preserve"> Augusto </w:t>
      </w:r>
      <w:proofErr w:type="spellStart"/>
      <w:r>
        <w:rPr>
          <w:rFonts w:ascii="Arial" w:hAnsi="Arial"/>
          <w:b/>
          <w:sz w:val="24"/>
        </w:rPr>
        <w:t>Costalonga</w:t>
      </w:r>
      <w:proofErr w:type="spellEnd"/>
    </w:p>
    <w:p w14:paraId="23B52332" w14:textId="77777777" w:rsidR="00BA3652" w:rsidRDefault="00BA3652" w:rsidP="00BA3652">
      <w:pPr>
        <w:pStyle w:val="Corpodetexto3"/>
        <w:keepLines/>
        <w:rPr>
          <w:rFonts w:ascii="Arial" w:hAnsi="Arial"/>
          <w:b/>
          <w:sz w:val="24"/>
        </w:rPr>
      </w:pPr>
      <w:r>
        <w:rPr>
          <w:rFonts w:ascii="Arial" w:hAnsi="Arial"/>
          <w:b/>
          <w:sz w:val="24"/>
        </w:rPr>
        <w:t>Vereador</w:t>
      </w:r>
    </w:p>
    <w:p w14:paraId="364DDF7F" w14:textId="77777777" w:rsidR="00BA3652" w:rsidRDefault="00BA3652" w:rsidP="00BA3652">
      <w:pPr>
        <w:pStyle w:val="Corpodetexto3"/>
        <w:keepLines/>
        <w:rPr>
          <w:rFonts w:ascii="Arial" w:hAnsi="Arial"/>
          <w:b/>
          <w:sz w:val="24"/>
        </w:rPr>
      </w:pPr>
    </w:p>
    <w:p w14:paraId="36F71B4B" w14:textId="77777777" w:rsidR="00BA3652" w:rsidRDefault="00BA3652" w:rsidP="00BA3652">
      <w:pPr>
        <w:pStyle w:val="Corpodetexto3"/>
        <w:keepLines/>
        <w:rPr>
          <w:rFonts w:ascii="Arial" w:hAnsi="Arial"/>
          <w:b/>
          <w:sz w:val="24"/>
        </w:rPr>
      </w:pPr>
    </w:p>
    <w:p w14:paraId="40DECDCF" w14:textId="77777777" w:rsidR="00BA3652" w:rsidRDefault="00BA3652" w:rsidP="00BA3652">
      <w:pPr>
        <w:pStyle w:val="Corpodetexto3"/>
        <w:keepLines/>
        <w:rPr>
          <w:rFonts w:ascii="Arial" w:hAnsi="Arial"/>
          <w:b/>
          <w:sz w:val="24"/>
        </w:rPr>
      </w:pPr>
    </w:p>
    <w:p w14:paraId="0463ABEF" w14:textId="77777777" w:rsidR="00BA3652" w:rsidRDefault="00BA3652" w:rsidP="00BA3652">
      <w:pPr>
        <w:pStyle w:val="Corpodetexto3"/>
        <w:keepLines/>
        <w:rPr>
          <w:rFonts w:ascii="Arial" w:hAnsi="Arial"/>
          <w:b/>
          <w:sz w:val="24"/>
        </w:rPr>
      </w:pPr>
    </w:p>
    <w:p w14:paraId="7713EFFB" w14:textId="2A41AAC0" w:rsidR="00BA3652" w:rsidRDefault="00BA3652" w:rsidP="00BA3652">
      <w:pPr>
        <w:pStyle w:val="Corpodetexto3"/>
        <w:keepLines/>
        <w:rPr>
          <w:rFonts w:ascii="Arial" w:hAnsi="Arial"/>
          <w:b/>
          <w:sz w:val="24"/>
        </w:rPr>
      </w:pPr>
      <w:r>
        <w:rPr>
          <w:rFonts w:ascii="Arial" w:hAnsi="Arial"/>
          <w:b/>
          <w:sz w:val="24"/>
        </w:rPr>
        <w:t xml:space="preserve">Rodrigo Vieira Braga </w:t>
      </w:r>
      <w:proofErr w:type="spellStart"/>
      <w:r>
        <w:rPr>
          <w:rFonts w:ascii="Arial" w:hAnsi="Arial"/>
          <w:b/>
          <w:sz w:val="24"/>
        </w:rPr>
        <w:t>Fagnani</w:t>
      </w:r>
      <w:proofErr w:type="spellEnd"/>
    </w:p>
    <w:p w14:paraId="344061AA" w14:textId="77777777" w:rsidR="00BA3652" w:rsidRDefault="00BA3652" w:rsidP="00BA3652">
      <w:pPr>
        <w:pStyle w:val="Corpodetexto3"/>
        <w:keepLines/>
        <w:rPr>
          <w:rFonts w:ascii="Arial" w:hAnsi="Arial"/>
          <w:b/>
          <w:sz w:val="24"/>
        </w:rPr>
      </w:pPr>
      <w:r>
        <w:rPr>
          <w:rFonts w:ascii="Arial" w:hAnsi="Arial"/>
          <w:b/>
          <w:sz w:val="24"/>
        </w:rPr>
        <w:t>Vereador</w:t>
      </w:r>
    </w:p>
    <w:p w14:paraId="46E574B7" w14:textId="77777777" w:rsidR="00BA3652" w:rsidRDefault="00BA3652" w:rsidP="00BA3652">
      <w:pPr>
        <w:pStyle w:val="Corpodetexto3"/>
        <w:keepLines/>
        <w:rPr>
          <w:rFonts w:ascii="Arial" w:hAnsi="Arial"/>
          <w:b/>
          <w:sz w:val="24"/>
        </w:rPr>
      </w:pPr>
    </w:p>
    <w:p w14:paraId="3E8A5591" w14:textId="77777777" w:rsidR="00BA3652" w:rsidRDefault="00BA3652" w:rsidP="00BA3652">
      <w:pPr>
        <w:pStyle w:val="Corpodetexto3"/>
        <w:keepLines/>
        <w:rPr>
          <w:rFonts w:ascii="Arial" w:hAnsi="Arial"/>
          <w:b/>
          <w:sz w:val="24"/>
        </w:rPr>
      </w:pPr>
    </w:p>
    <w:p w14:paraId="7EC7AEB0" w14:textId="77777777" w:rsidR="00BA3652" w:rsidRDefault="00BA3652" w:rsidP="00BA3652">
      <w:pPr>
        <w:pStyle w:val="Corpodetexto3"/>
        <w:keepLines/>
        <w:rPr>
          <w:rFonts w:ascii="Arial" w:hAnsi="Arial"/>
          <w:b/>
          <w:sz w:val="24"/>
        </w:rPr>
      </w:pPr>
    </w:p>
    <w:p w14:paraId="5C016D92" w14:textId="77777777" w:rsidR="00BA3652" w:rsidRDefault="00BA3652" w:rsidP="00BA3652">
      <w:pPr>
        <w:pStyle w:val="Corpodetexto3"/>
        <w:keepLines/>
        <w:rPr>
          <w:rFonts w:ascii="Arial" w:hAnsi="Arial"/>
          <w:b/>
          <w:sz w:val="24"/>
        </w:rPr>
      </w:pPr>
    </w:p>
    <w:p w14:paraId="6BBB722F" w14:textId="459BD947" w:rsidR="00BA3652" w:rsidRDefault="00BA3652" w:rsidP="00BA3652">
      <w:pPr>
        <w:pStyle w:val="Corpodetexto3"/>
        <w:keepLines/>
        <w:rPr>
          <w:rFonts w:ascii="Arial" w:hAnsi="Arial"/>
          <w:b/>
          <w:sz w:val="24"/>
        </w:rPr>
      </w:pPr>
      <w:proofErr w:type="spellStart"/>
      <w:r>
        <w:rPr>
          <w:rFonts w:ascii="Arial" w:hAnsi="Arial"/>
          <w:b/>
          <w:sz w:val="24"/>
        </w:rPr>
        <w:t>Sidmar</w:t>
      </w:r>
      <w:proofErr w:type="spellEnd"/>
      <w:r>
        <w:rPr>
          <w:rFonts w:ascii="Arial" w:hAnsi="Arial"/>
          <w:b/>
          <w:sz w:val="24"/>
        </w:rPr>
        <w:t xml:space="preserve"> Rodrigo </w:t>
      </w:r>
      <w:proofErr w:type="spellStart"/>
      <w:r>
        <w:rPr>
          <w:rFonts w:ascii="Arial" w:hAnsi="Arial"/>
          <w:b/>
          <w:sz w:val="24"/>
        </w:rPr>
        <w:t>Toloi</w:t>
      </w:r>
      <w:proofErr w:type="spellEnd"/>
    </w:p>
    <w:p w14:paraId="06EB5C4D" w14:textId="77777777" w:rsidR="00BA3652" w:rsidRDefault="00BA3652" w:rsidP="00BA3652">
      <w:pPr>
        <w:pStyle w:val="Corpodetexto3"/>
        <w:keepLines/>
        <w:rPr>
          <w:rFonts w:ascii="Arial" w:hAnsi="Arial"/>
          <w:b/>
          <w:sz w:val="24"/>
        </w:rPr>
      </w:pPr>
      <w:r>
        <w:rPr>
          <w:rFonts w:ascii="Arial" w:hAnsi="Arial"/>
          <w:b/>
          <w:sz w:val="24"/>
        </w:rPr>
        <w:t>Vereador</w:t>
      </w:r>
    </w:p>
    <w:p w14:paraId="31A7CF26" w14:textId="77777777" w:rsidR="00BA3652" w:rsidRDefault="00BA3652" w:rsidP="00BA3652">
      <w:pPr>
        <w:pStyle w:val="Corpodetexto3"/>
        <w:keepLines/>
        <w:ind w:firstLine="2835"/>
        <w:rPr>
          <w:rFonts w:ascii="Arial" w:hAnsi="Arial"/>
          <w:b/>
          <w:sz w:val="24"/>
        </w:rPr>
        <w:sectPr w:rsidR="00BA3652" w:rsidSect="00BA3652">
          <w:type w:val="continuous"/>
          <w:pgSz w:w="11907" w:h="16840" w:code="9"/>
          <w:pgMar w:top="2552" w:right="1134" w:bottom="1418" w:left="1701" w:header="1134" w:footer="0" w:gutter="0"/>
          <w:cols w:num="2" w:space="282"/>
          <w:docGrid w:linePitch="360"/>
        </w:sectPr>
      </w:pPr>
    </w:p>
    <w:p w14:paraId="52EA6093" w14:textId="77777777" w:rsidR="00BA3652" w:rsidRDefault="00BA3652" w:rsidP="00BA3652">
      <w:pPr>
        <w:pStyle w:val="Corpodetexto3"/>
        <w:keepLines/>
        <w:ind w:firstLine="2835"/>
        <w:rPr>
          <w:rFonts w:ascii="Arial" w:hAnsi="Arial"/>
          <w:b/>
          <w:sz w:val="24"/>
        </w:rPr>
      </w:pPr>
    </w:p>
    <w:p w14:paraId="5B6D0849" w14:textId="5C199124" w:rsidR="00DF7893" w:rsidRPr="00195F19" w:rsidRDefault="00C3790D" w:rsidP="0048143D">
      <w:pPr>
        <w:pStyle w:val="Corpodetexto3"/>
        <w:keepLines/>
        <w:spacing w:line="276" w:lineRule="auto"/>
        <w:ind w:firstLine="425"/>
        <w:rPr>
          <w:rFonts w:ascii="Arial" w:hAnsi="Arial"/>
          <w:b/>
          <w:sz w:val="24"/>
        </w:rPr>
      </w:pPr>
      <w:r>
        <w:rPr>
          <w:rFonts w:ascii="Arial" w:hAnsi="Arial"/>
          <w:b/>
          <w:sz w:val="24"/>
        </w:rPr>
        <w:br w:type="page"/>
      </w:r>
      <w:r w:rsidR="00195F19" w:rsidRPr="00195F19">
        <w:rPr>
          <w:rFonts w:ascii="Arial" w:hAnsi="Arial"/>
          <w:b/>
          <w:sz w:val="24"/>
        </w:rPr>
        <w:lastRenderedPageBreak/>
        <w:t>RESOLUÇÃO</w:t>
      </w:r>
      <w:r w:rsidR="00C420E0">
        <w:rPr>
          <w:rFonts w:ascii="Arial" w:hAnsi="Arial"/>
          <w:b/>
          <w:sz w:val="24"/>
        </w:rPr>
        <w:t xml:space="preserve"> Nº</w:t>
      </w:r>
    </w:p>
    <w:p w14:paraId="3AE4FD98" w14:textId="77777777" w:rsidR="00DF7893" w:rsidRPr="00195F19" w:rsidRDefault="00DF7893" w:rsidP="0048143D">
      <w:pPr>
        <w:pStyle w:val="Corpodetexto3"/>
        <w:keepLines/>
        <w:spacing w:line="276" w:lineRule="auto"/>
        <w:ind w:firstLine="425"/>
        <w:rPr>
          <w:rFonts w:ascii="Arial" w:hAnsi="Arial"/>
          <w:b/>
          <w:sz w:val="24"/>
        </w:rPr>
      </w:pPr>
    </w:p>
    <w:p w14:paraId="4F15CE9F" w14:textId="5AE68752" w:rsidR="00DF7893" w:rsidRPr="00195F19" w:rsidRDefault="00DF7893" w:rsidP="0048143D">
      <w:pPr>
        <w:pStyle w:val="Corpodetexto3"/>
        <w:keepLines/>
        <w:spacing w:line="276" w:lineRule="auto"/>
        <w:ind w:firstLine="425"/>
        <w:rPr>
          <w:rFonts w:ascii="Arial" w:hAnsi="Arial"/>
          <w:b/>
          <w:sz w:val="24"/>
        </w:rPr>
      </w:pPr>
      <w:r w:rsidRPr="00195F19">
        <w:rPr>
          <w:rFonts w:ascii="Arial" w:hAnsi="Arial"/>
          <w:b/>
          <w:sz w:val="24"/>
        </w:rPr>
        <w:t>Regimento Interno da Câmara Municipal de Valinhos.</w:t>
      </w:r>
    </w:p>
    <w:p w14:paraId="31C079B6" w14:textId="77777777" w:rsidR="00DF7893" w:rsidRPr="00195F19" w:rsidRDefault="00DF7893" w:rsidP="0048143D">
      <w:pPr>
        <w:pStyle w:val="Corpodetexto3"/>
        <w:keepLines/>
        <w:spacing w:line="276" w:lineRule="auto"/>
        <w:ind w:firstLine="425"/>
        <w:rPr>
          <w:rFonts w:ascii="Arial" w:hAnsi="Arial"/>
          <w:b/>
          <w:sz w:val="24"/>
        </w:rPr>
      </w:pPr>
    </w:p>
    <w:p w14:paraId="6CF13FCD" w14:textId="77777777" w:rsidR="00DF7893" w:rsidRPr="00195F19" w:rsidRDefault="00DF7893" w:rsidP="0048143D">
      <w:pPr>
        <w:pStyle w:val="Corpodetexto3"/>
        <w:keepLines/>
        <w:spacing w:line="276" w:lineRule="auto"/>
        <w:ind w:firstLine="425"/>
        <w:rPr>
          <w:rFonts w:ascii="Arial" w:hAnsi="Arial"/>
          <w:sz w:val="24"/>
        </w:rPr>
      </w:pPr>
      <w:r w:rsidRPr="00195F19">
        <w:rPr>
          <w:rFonts w:ascii="Arial" w:hAnsi="Arial"/>
          <w:b/>
          <w:sz w:val="24"/>
        </w:rPr>
        <w:t>DALVA DIAS DA SILVA BERTO</w:t>
      </w:r>
      <w:r w:rsidRPr="00195F19">
        <w:rPr>
          <w:rFonts w:ascii="Arial" w:hAnsi="Arial"/>
          <w:sz w:val="24"/>
        </w:rPr>
        <w:t>, Presidente da Câmara Municipal de Valinhos, no uso das atribuições que lhe são conferidas pelo art. 58, parágrafo único da Lei Orgânica do Município de Valinhos,</w:t>
      </w:r>
    </w:p>
    <w:p w14:paraId="7E298F03" w14:textId="77777777" w:rsidR="00DF7893" w:rsidRPr="00195F19" w:rsidRDefault="00DF7893" w:rsidP="0048143D">
      <w:pPr>
        <w:pStyle w:val="Corpodetexto3"/>
        <w:keepLines/>
        <w:spacing w:line="276" w:lineRule="auto"/>
        <w:ind w:firstLine="425"/>
        <w:rPr>
          <w:rFonts w:ascii="Arial" w:hAnsi="Arial"/>
          <w:sz w:val="24"/>
        </w:rPr>
      </w:pPr>
    </w:p>
    <w:p w14:paraId="382A5996" w14:textId="1A82E0B8" w:rsidR="00DF7893" w:rsidRPr="00195F19" w:rsidRDefault="00DF7893" w:rsidP="0048143D">
      <w:pPr>
        <w:pStyle w:val="Corpodetexto3"/>
        <w:keepLines/>
        <w:spacing w:line="276" w:lineRule="auto"/>
        <w:ind w:firstLine="425"/>
        <w:rPr>
          <w:rFonts w:ascii="Arial" w:hAnsi="Arial"/>
          <w:sz w:val="24"/>
        </w:rPr>
      </w:pPr>
      <w:r w:rsidRPr="00195F19">
        <w:rPr>
          <w:rFonts w:ascii="Arial" w:hAnsi="Arial"/>
          <w:b/>
          <w:sz w:val="24"/>
        </w:rPr>
        <w:t>FAZ SABER</w:t>
      </w:r>
      <w:r w:rsidRPr="00195F19">
        <w:rPr>
          <w:rFonts w:ascii="Arial" w:hAnsi="Arial"/>
          <w:sz w:val="24"/>
        </w:rPr>
        <w:t xml:space="preserve"> que a Câmara Municipal de Valinhos aprovou e el</w:t>
      </w:r>
      <w:r w:rsidR="003547C3">
        <w:rPr>
          <w:rFonts w:ascii="Arial" w:hAnsi="Arial"/>
          <w:sz w:val="24"/>
        </w:rPr>
        <w:t>a</w:t>
      </w:r>
      <w:r w:rsidRPr="00195F19">
        <w:rPr>
          <w:rFonts w:ascii="Arial" w:hAnsi="Arial"/>
          <w:sz w:val="24"/>
        </w:rPr>
        <w:t xml:space="preserve"> promulga a seguinte Resolução.</w:t>
      </w:r>
    </w:p>
    <w:p w14:paraId="5CB308FF" w14:textId="77777777" w:rsidR="00DF7893" w:rsidRPr="00195F19" w:rsidRDefault="00DF7893" w:rsidP="0048143D">
      <w:pPr>
        <w:pStyle w:val="Corpodetexto3"/>
        <w:keepLines/>
        <w:spacing w:line="276" w:lineRule="auto"/>
        <w:ind w:firstLine="425"/>
        <w:rPr>
          <w:rFonts w:ascii="Arial" w:hAnsi="Arial"/>
          <w:sz w:val="24"/>
        </w:rPr>
      </w:pPr>
    </w:p>
    <w:p w14:paraId="20880DD5" w14:textId="413696A6" w:rsidR="008658BA" w:rsidRPr="00195F19" w:rsidRDefault="00E83600" w:rsidP="0048143D">
      <w:pPr>
        <w:pStyle w:val="Ttulo1"/>
        <w:keepLines/>
        <w:spacing w:line="276" w:lineRule="auto"/>
        <w:rPr>
          <w:rFonts w:ascii="Arial" w:hAnsi="Arial"/>
          <w:szCs w:val="24"/>
        </w:rPr>
      </w:pPr>
      <w:r w:rsidRPr="00195F19">
        <w:rPr>
          <w:rFonts w:ascii="Arial" w:hAnsi="Arial"/>
          <w:szCs w:val="24"/>
        </w:rPr>
        <w:t>TÍTULO I</w:t>
      </w:r>
      <w:r w:rsidR="00ED2CCB" w:rsidRPr="00195F19">
        <w:rPr>
          <w:rFonts w:ascii="Arial" w:hAnsi="Arial"/>
          <w:szCs w:val="24"/>
        </w:rPr>
        <w:t xml:space="preserve"> - </w:t>
      </w:r>
      <w:r w:rsidRPr="00195F19">
        <w:rPr>
          <w:rFonts w:ascii="Arial" w:hAnsi="Arial"/>
          <w:szCs w:val="24"/>
        </w:rPr>
        <w:t>DA CÂMARA</w:t>
      </w:r>
      <w:bookmarkEnd w:id="0"/>
      <w:bookmarkEnd w:id="1"/>
      <w:bookmarkEnd w:id="2"/>
      <w:bookmarkEnd w:id="3"/>
      <w:r w:rsidR="002C4290" w:rsidRPr="00195F19">
        <w:rPr>
          <w:rFonts w:ascii="Arial" w:hAnsi="Arial"/>
          <w:szCs w:val="24"/>
        </w:rPr>
        <w:t xml:space="preserve"> MUNICIPAL</w:t>
      </w:r>
    </w:p>
    <w:p w14:paraId="68FBD9EB" w14:textId="5C8CCC57" w:rsidR="00F04E00" w:rsidRPr="00195F19" w:rsidRDefault="00F04E00" w:rsidP="0048143D">
      <w:pPr>
        <w:keepLines/>
        <w:spacing w:line="276" w:lineRule="auto"/>
        <w:rPr>
          <w:rFonts w:ascii="Arial" w:hAnsi="Arial"/>
        </w:rPr>
      </w:pPr>
      <w:bookmarkStart w:id="4" w:name="_Toc430099772"/>
      <w:bookmarkStart w:id="5" w:name="_Toc465687142"/>
      <w:bookmarkStart w:id="6" w:name="_Toc465759028"/>
    </w:p>
    <w:p w14:paraId="4D10B263" w14:textId="77777777" w:rsidR="008658BA" w:rsidRPr="00195F19" w:rsidRDefault="00E83600" w:rsidP="0048143D">
      <w:pPr>
        <w:pStyle w:val="Ttulo2"/>
        <w:keepLines/>
        <w:spacing w:line="276" w:lineRule="auto"/>
        <w:rPr>
          <w:rFonts w:ascii="Arial" w:hAnsi="Arial" w:cs="Arial"/>
          <w:szCs w:val="24"/>
        </w:rPr>
      </w:pPr>
      <w:bookmarkStart w:id="7" w:name="_Toc471122490"/>
      <w:r w:rsidRPr="00195F19">
        <w:rPr>
          <w:rFonts w:ascii="Arial" w:hAnsi="Arial" w:cs="Arial"/>
          <w:szCs w:val="24"/>
        </w:rPr>
        <w:t>CAPÍTULO I</w:t>
      </w:r>
      <w:r w:rsidR="00ED2CCB" w:rsidRPr="00195F19">
        <w:rPr>
          <w:rFonts w:ascii="Arial" w:hAnsi="Arial" w:cs="Arial"/>
          <w:szCs w:val="24"/>
        </w:rPr>
        <w:t xml:space="preserve"> - </w:t>
      </w:r>
      <w:r w:rsidRPr="00195F19">
        <w:rPr>
          <w:rFonts w:ascii="Arial" w:hAnsi="Arial" w:cs="Arial"/>
          <w:szCs w:val="24"/>
        </w:rPr>
        <w:t>DISPOSIÇÕES PRELIMINARES</w:t>
      </w:r>
      <w:bookmarkEnd w:id="4"/>
      <w:bookmarkEnd w:id="5"/>
      <w:bookmarkEnd w:id="6"/>
      <w:bookmarkEnd w:id="7"/>
    </w:p>
    <w:p w14:paraId="315E64F0" w14:textId="1E877142" w:rsidR="00DB35EE" w:rsidRPr="00195F19" w:rsidRDefault="00DB35EE" w:rsidP="0048143D">
      <w:pPr>
        <w:keepLines/>
        <w:spacing w:line="276" w:lineRule="auto"/>
        <w:rPr>
          <w:rFonts w:ascii="Arial" w:hAnsi="Arial"/>
          <w:b/>
        </w:rPr>
      </w:pPr>
    </w:p>
    <w:p w14:paraId="411415F4" w14:textId="314F15DC"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A Câmara Municipal de Valinhos é o Órgão Legislativo do Município e se compõe de Vereadores eleitos de acordo com a legislação vigente.</w:t>
      </w:r>
    </w:p>
    <w:p w14:paraId="4631877D" w14:textId="0D531E36" w:rsidR="00DB35EE" w:rsidRPr="00195F19" w:rsidRDefault="00DB35EE" w:rsidP="0048143D">
      <w:pPr>
        <w:keepLines/>
        <w:spacing w:line="276" w:lineRule="auto"/>
        <w:ind w:firstLine="425"/>
        <w:rPr>
          <w:rFonts w:ascii="Arial" w:hAnsi="Arial"/>
          <w:b/>
        </w:rPr>
      </w:pPr>
    </w:p>
    <w:p w14:paraId="3A9B12AC" w14:textId="7BE80FA4"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 Câmara tem funções legislativas, atribuições para fiscalizar e assessorar o Executivo e competência para organizar e dirigir os seus serviços internos.</w:t>
      </w:r>
    </w:p>
    <w:p w14:paraId="7527917C" w14:textId="02485886" w:rsidR="00E83600" w:rsidRPr="00195F19" w:rsidRDefault="00144240" w:rsidP="0048143D">
      <w:pPr>
        <w:keepLines/>
        <w:spacing w:line="276" w:lineRule="auto"/>
        <w:ind w:firstLine="425"/>
        <w:rPr>
          <w:rFonts w:ascii="Arial" w:hAnsi="Arial"/>
        </w:rPr>
      </w:pPr>
      <w:r w:rsidRPr="00195F19">
        <w:rPr>
          <w:rFonts w:ascii="Arial" w:hAnsi="Arial"/>
        </w:rPr>
        <w:t xml:space="preserve">§ </w:t>
      </w:r>
      <w:r w:rsidR="00E83600" w:rsidRPr="00195F19">
        <w:rPr>
          <w:rFonts w:ascii="Arial" w:hAnsi="Arial"/>
        </w:rPr>
        <w:t>1</w:t>
      </w:r>
      <w:r w:rsidR="00451CBB" w:rsidRPr="00195F19">
        <w:rPr>
          <w:rFonts w:ascii="Arial" w:hAnsi="Arial"/>
        </w:rPr>
        <w:t>º</w:t>
      </w:r>
      <w:r w:rsidR="00C645CA" w:rsidRPr="00195F19">
        <w:rPr>
          <w:rFonts w:ascii="Arial" w:hAnsi="Arial"/>
        </w:rPr>
        <w:t xml:space="preserve"> </w:t>
      </w:r>
      <w:r w:rsidR="00E83600" w:rsidRPr="00195F19">
        <w:rPr>
          <w:rFonts w:ascii="Arial" w:hAnsi="Arial"/>
        </w:rPr>
        <w:t>A função legislativa consiste em elaborar leis sobre todas as matérias de competência do Município, respeitadas as reservas constitucionais da União e do Estado.</w:t>
      </w:r>
    </w:p>
    <w:p w14:paraId="0A054267" w14:textId="3175737B" w:rsidR="00E83600" w:rsidRPr="000A604B" w:rsidRDefault="00144240" w:rsidP="0048143D">
      <w:pPr>
        <w:pStyle w:val="Corpodetexto3"/>
        <w:keepLines/>
        <w:spacing w:line="276" w:lineRule="auto"/>
        <w:ind w:firstLine="425"/>
        <w:rPr>
          <w:rFonts w:ascii="Arial" w:hAnsi="Arial"/>
          <w:sz w:val="24"/>
          <w:u w:val="single"/>
        </w:rPr>
      </w:pPr>
      <w:r w:rsidRPr="000A604B">
        <w:rPr>
          <w:rFonts w:ascii="Arial" w:hAnsi="Arial"/>
          <w:sz w:val="24"/>
          <w:u w:val="single"/>
        </w:rPr>
        <w:t xml:space="preserve">§ </w:t>
      </w:r>
      <w:r w:rsidR="00E83600" w:rsidRPr="000A604B">
        <w:rPr>
          <w:rFonts w:ascii="Arial" w:hAnsi="Arial"/>
          <w:sz w:val="24"/>
          <w:u w:val="single"/>
        </w:rPr>
        <w:t>2</w:t>
      </w:r>
      <w:r w:rsidR="00451CBB" w:rsidRPr="000A604B">
        <w:rPr>
          <w:rFonts w:ascii="Arial" w:hAnsi="Arial"/>
          <w:sz w:val="24"/>
          <w:u w:val="single"/>
        </w:rPr>
        <w:t>º</w:t>
      </w:r>
      <w:r w:rsidR="00C645CA" w:rsidRPr="000A604B">
        <w:rPr>
          <w:rFonts w:ascii="Arial" w:hAnsi="Arial"/>
          <w:sz w:val="24"/>
          <w:u w:val="single"/>
        </w:rPr>
        <w:t xml:space="preserve"> </w:t>
      </w:r>
      <w:r w:rsidR="00E83600" w:rsidRPr="000A604B">
        <w:rPr>
          <w:rFonts w:ascii="Arial" w:hAnsi="Arial"/>
          <w:sz w:val="24"/>
          <w:u w:val="single"/>
        </w:rPr>
        <w:t>A função de fiscalização é de caráter político-administrativo e se exerce sobre o Prefeito, Secretários Municipais e Vereadores.</w:t>
      </w:r>
    </w:p>
    <w:p w14:paraId="06D122BE" w14:textId="2F3712CB" w:rsidR="00E83600" w:rsidRPr="00195F19" w:rsidRDefault="00144240" w:rsidP="0048143D">
      <w:pPr>
        <w:keepLines/>
        <w:spacing w:line="276" w:lineRule="auto"/>
        <w:ind w:firstLine="425"/>
        <w:rPr>
          <w:rStyle w:val="SubttuloChar"/>
          <w:sz w:val="24"/>
          <w:szCs w:val="24"/>
          <w:u w:val="none"/>
        </w:rPr>
      </w:pPr>
      <w:r w:rsidRPr="00195F19">
        <w:rPr>
          <w:rFonts w:ascii="Arial" w:hAnsi="Arial"/>
        </w:rPr>
        <w:t xml:space="preserve">§ </w:t>
      </w:r>
      <w:r w:rsidR="00E83600" w:rsidRPr="00195F19">
        <w:rPr>
          <w:rFonts w:ascii="Arial" w:hAnsi="Arial"/>
        </w:rPr>
        <w:t>3</w:t>
      </w:r>
      <w:r w:rsidR="00451CBB" w:rsidRPr="00195F19">
        <w:rPr>
          <w:rFonts w:ascii="Arial" w:hAnsi="Arial"/>
        </w:rPr>
        <w:t>º</w:t>
      </w:r>
      <w:r w:rsidR="00C645CA" w:rsidRPr="00195F19">
        <w:rPr>
          <w:rFonts w:ascii="Arial" w:hAnsi="Arial"/>
        </w:rPr>
        <w:t xml:space="preserve"> </w:t>
      </w:r>
      <w:r w:rsidR="00E83600" w:rsidRPr="00195F19">
        <w:rPr>
          <w:rFonts w:ascii="Arial" w:hAnsi="Arial"/>
        </w:rPr>
        <w:t>A função de assessoramento consiste em sugerir medidas de interesse público ao Executivo, mediante indicações.</w:t>
      </w:r>
    </w:p>
    <w:p w14:paraId="3EA42652" w14:textId="6ED8C578" w:rsidR="00DB35EE" w:rsidRPr="00195F19" w:rsidRDefault="00144240" w:rsidP="0048143D">
      <w:pPr>
        <w:keepLines/>
        <w:spacing w:line="276" w:lineRule="auto"/>
        <w:ind w:firstLine="425"/>
        <w:rPr>
          <w:rFonts w:ascii="Arial" w:hAnsi="Arial"/>
        </w:rPr>
      </w:pPr>
      <w:r w:rsidRPr="00195F19">
        <w:rPr>
          <w:rFonts w:ascii="Arial" w:hAnsi="Arial"/>
        </w:rPr>
        <w:t xml:space="preserve">§ </w:t>
      </w:r>
      <w:r w:rsidR="00E83600" w:rsidRPr="00195F19">
        <w:rPr>
          <w:rFonts w:ascii="Arial" w:hAnsi="Arial"/>
        </w:rPr>
        <w:t>4</w:t>
      </w:r>
      <w:r w:rsidR="00451CBB" w:rsidRPr="00195F19">
        <w:rPr>
          <w:rFonts w:ascii="Arial" w:hAnsi="Arial"/>
        </w:rPr>
        <w:t>º</w:t>
      </w:r>
      <w:r w:rsidR="00C645CA" w:rsidRPr="00195F19">
        <w:rPr>
          <w:rFonts w:ascii="Arial" w:hAnsi="Arial"/>
        </w:rPr>
        <w:t xml:space="preserve"> </w:t>
      </w:r>
      <w:r w:rsidR="00E83600" w:rsidRPr="00195F19">
        <w:rPr>
          <w:rFonts w:ascii="Arial" w:hAnsi="Arial"/>
        </w:rPr>
        <w:t xml:space="preserve">A função administrativa é restrita </w:t>
      </w:r>
      <w:r w:rsidR="00283E6E" w:rsidRPr="00195F19">
        <w:rPr>
          <w:rFonts w:ascii="Arial" w:hAnsi="Arial"/>
        </w:rPr>
        <w:t>à</w:t>
      </w:r>
      <w:r w:rsidR="00E83600" w:rsidRPr="00195F19">
        <w:rPr>
          <w:rFonts w:ascii="Arial" w:hAnsi="Arial"/>
        </w:rPr>
        <w:t xml:space="preserve"> sua organização interna, à regulamentação de seu funcionalismo e à estruturação e direção de seus serviços auxiliares.</w:t>
      </w:r>
    </w:p>
    <w:p w14:paraId="0B338E25" w14:textId="77777777" w:rsidR="006C7944" w:rsidRPr="00195F19" w:rsidRDefault="006C7944" w:rsidP="0048143D">
      <w:pPr>
        <w:keepLines/>
        <w:spacing w:line="276" w:lineRule="auto"/>
        <w:ind w:firstLine="425"/>
        <w:rPr>
          <w:rFonts w:ascii="Arial" w:hAnsi="Arial"/>
          <w:color w:val="FFFFFF" w:themeColor="background1"/>
        </w:rPr>
      </w:pPr>
    </w:p>
    <w:p w14:paraId="2B53B0C2" w14:textId="04150289"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A Câmara Municipal de Valinhos tem sua </w:t>
      </w:r>
      <w:r w:rsidR="00240769" w:rsidRPr="00195F19">
        <w:rPr>
          <w:rFonts w:ascii="Arial" w:hAnsi="Arial"/>
        </w:rPr>
        <w:t>s</w:t>
      </w:r>
      <w:r w:rsidRPr="00195F19">
        <w:rPr>
          <w:rFonts w:ascii="Arial" w:hAnsi="Arial"/>
        </w:rPr>
        <w:t xml:space="preserve">ede no </w:t>
      </w:r>
      <w:r w:rsidR="00240769" w:rsidRPr="00195F19">
        <w:rPr>
          <w:rFonts w:ascii="Arial" w:hAnsi="Arial"/>
        </w:rPr>
        <w:t>n</w:t>
      </w:r>
      <w:r w:rsidRPr="00195F19">
        <w:rPr>
          <w:rFonts w:ascii="Arial" w:hAnsi="Arial"/>
        </w:rPr>
        <w:t xml:space="preserve">ovo </w:t>
      </w:r>
      <w:r w:rsidR="00240769" w:rsidRPr="00195F19">
        <w:rPr>
          <w:rFonts w:ascii="Arial" w:hAnsi="Arial"/>
        </w:rPr>
        <w:t>e</w:t>
      </w:r>
      <w:r w:rsidRPr="00195F19">
        <w:rPr>
          <w:rFonts w:ascii="Arial" w:hAnsi="Arial"/>
        </w:rPr>
        <w:t>difício sito à</w:t>
      </w:r>
      <w:r w:rsidR="00956F29" w:rsidRPr="00195F19">
        <w:rPr>
          <w:rFonts w:ascii="Arial" w:hAnsi="Arial"/>
        </w:rPr>
        <w:t xml:space="preserve"> Rua Ângelo </w:t>
      </w:r>
      <w:proofErr w:type="spellStart"/>
      <w:r w:rsidR="00956F29" w:rsidRPr="00195F19">
        <w:rPr>
          <w:rFonts w:ascii="Arial" w:hAnsi="Arial"/>
        </w:rPr>
        <w:t>Antonio</w:t>
      </w:r>
      <w:proofErr w:type="spellEnd"/>
      <w:r w:rsidR="00956F29" w:rsidRPr="00195F19">
        <w:rPr>
          <w:rFonts w:ascii="Arial" w:hAnsi="Arial"/>
        </w:rPr>
        <w:t xml:space="preserve"> </w:t>
      </w:r>
      <w:proofErr w:type="spellStart"/>
      <w:r w:rsidR="00956F29" w:rsidRPr="00195F19">
        <w:rPr>
          <w:rFonts w:ascii="Arial" w:hAnsi="Arial"/>
        </w:rPr>
        <w:t>Schiavinato</w:t>
      </w:r>
      <w:proofErr w:type="spellEnd"/>
      <w:r w:rsidR="00956F29" w:rsidRPr="00195F19">
        <w:rPr>
          <w:rFonts w:ascii="Arial" w:hAnsi="Arial"/>
        </w:rPr>
        <w:t>,</w:t>
      </w:r>
      <w:r w:rsidRPr="00195F19">
        <w:rPr>
          <w:rFonts w:ascii="Arial" w:hAnsi="Arial"/>
        </w:rPr>
        <w:t xml:space="preserve"> </w:t>
      </w:r>
      <w:r w:rsidR="00DE4471" w:rsidRPr="00195F19">
        <w:rPr>
          <w:rFonts w:ascii="Arial" w:hAnsi="Arial"/>
        </w:rPr>
        <w:t xml:space="preserve">nº </w:t>
      </w:r>
      <w:r w:rsidRPr="00195F19">
        <w:rPr>
          <w:rFonts w:ascii="Arial" w:hAnsi="Arial"/>
        </w:rPr>
        <w:t>59, esquina com a</w:t>
      </w:r>
      <w:r w:rsidR="00ED2CCB" w:rsidRPr="00195F19">
        <w:rPr>
          <w:rFonts w:ascii="Arial" w:hAnsi="Arial"/>
        </w:rPr>
        <w:t xml:space="preserve"> </w:t>
      </w:r>
      <w:r w:rsidRPr="00195F19">
        <w:rPr>
          <w:rFonts w:ascii="Arial" w:hAnsi="Arial"/>
        </w:rPr>
        <w:t>Avenida Joaquim Alves Corr</w:t>
      </w:r>
      <w:r w:rsidR="00DE4471" w:rsidRPr="00195F19">
        <w:rPr>
          <w:rFonts w:ascii="Arial" w:hAnsi="Arial"/>
        </w:rPr>
        <w:t>ê</w:t>
      </w:r>
      <w:r w:rsidR="00283E6E" w:rsidRPr="00195F19">
        <w:rPr>
          <w:rFonts w:ascii="Arial" w:hAnsi="Arial"/>
        </w:rPr>
        <w:t>a</w:t>
      </w:r>
      <w:r w:rsidRPr="00195F19">
        <w:rPr>
          <w:rFonts w:ascii="Arial" w:hAnsi="Arial"/>
        </w:rPr>
        <w:t>, futuro Centro Cívico Municipal</w:t>
      </w:r>
      <w:r w:rsidR="00283E6E" w:rsidRPr="00195F19">
        <w:rPr>
          <w:rFonts w:ascii="Arial" w:hAnsi="Arial"/>
        </w:rPr>
        <w:t>,</w:t>
      </w:r>
      <w:r w:rsidRPr="00195F19">
        <w:rPr>
          <w:rFonts w:ascii="Arial" w:hAnsi="Arial"/>
        </w:rPr>
        <w:t xml:space="preserve"> e somente poderá realizar </w:t>
      </w:r>
      <w:r w:rsidR="00240769" w:rsidRPr="00195F19">
        <w:rPr>
          <w:rFonts w:ascii="Arial" w:hAnsi="Arial"/>
        </w:rPr>
        <w:t>s</w:t>
      </w:r>
      <w:r w:rsidRPr="00195F19">
        <w:rPr>
          <w:rFonts w:ascii="Arial" w:hAnsi="Arial"/>
        </w:rPr>
        <w:t xml:space="preserve">essões fora da </w:t>
      </w:r>
      <w:r w:rsidR="00240769" w:rsidRPr="00195F19">
        <w:rPr>
          <w:rFonts w:ascii="Arial" w:hAnsi="Arial"/>
        </w:rPr>
        <w:t>s</w:t>
      </w:r>
      <w:r w:rsidRPr="00195F19">
        <w:rPr>
          <w:rFonts w:ascii="Arial" w:hAnsi="Arial"/>
        </w:rPr>
        <w:t>ede nos seguintes casos</w:t>
      </w:r>
      <w:r w:rsidR="00E72AAB" w:rsidRPr="00195F19">
        <w:rPr>
          <w:rFonts w:ascii="Arial" w:hAnsi="Arial"/>
        </w:rPr>
        <w:t>:</w:t>
      </w:r>
    </w:p>
    <w:p w14:paraId="3D0476A8" w14:textId="640A206A" w:rsidR="00E83600" w:rsidRPr="000A604B" w:rsidRDefault="00144240" w:rsidP="0048143D">
      <w:pPr>
        <w:keepLines/>
        <w:spacing w:line="276" w:lineRule="auto"/>
        <w:ind w:firstLine="425"/>
        <w:rPr>
          <w:rFonts w:ascii="Arial" w:hAnsi="Arial"/>
          <w:u w:val="single"/>
        </w:rPr>
      </w:pPr>
      <w:r w:rsidRPr="000A604B">
        <w:rPr>
          <w:rFonts w:ascii="Arial" w:hAnsi="Arial"/>
          <w:u w:val="single"/>
        </w:rPr>
        <w:lastRenderedPageBreak/>
        <w:t xml:space="preserve">I </w:t>
      </w:r>
      <w:r w:rsidR="00A67EEA" w:rsidRPr="000A604B">
        <w:rPr>
          <w:rFonts w:ascii="Arial" w:hAnsi="Arial"/>
          <w:u w:val="single"/>
        </w:rPr>
        <w:t>- "ad referendum" com aprovação de dois terços de seus membros, com divulgação no Boletim Municipal e se possível também na imprensa falada e escrita, em sessão ordinária ou extraordinária, em faculdade, escola ou próprio municipal, com a Ordem do Dia amplamente divulgada e definida com antecedência mínima de cinco dias úteis;</w:t>
      </w:r>
    </w:p>
    <w:p w14:paraId="6F48E731" w14:textId="54F1C650" w:rsidR="00E83600" w:rsidRPr="00195F19" w:rsidRDefault="00E83600" w:rsidP="0048143D">
      <w:pPr>
        <w:keepLines/>
        <w:spacing w:line="276" w:lineRule="auto"/>
        <w:ind w:firstLine="425"/>
        <w:rPr>
          <w:rFonts w:ascii="Arial" w:hAnsi="Arial"/>
        </w:rPr>
      </w:pPr>
      <w:r w:rsidRPr="00195F19">
        <w:rPr>
          <w:rFonts w:ascii="Arial" w:hAnsi="Arial"/>
        </w:rPr>
        <w:t>II</w:t>
      </w:r>
      <w:r w:rsidR="00216DDF" w:rsidRPr="00195F19">
        <w:rPr>
          <w:rFonts w:ascii="Arial" w:hAnsi="Arial"/>
        </w:rPr>
        <w:t xml:space="preserve"> </w:t>
      </w:r>
      <w:r w:rsidR="004F6F02" w:rsidRPr="00195F19">
        <w:rPr>
          <w:rFonts w:ascii="Arial" w:hAnsi="Arial"/>
        </w:rPr>
        <w:t>-</w:t>
      </w:r>
      <w:r w:rsidRPr="00195F19">
        <w:rPr>
          <w:rFonts w:ascii="Arial" w:hAnsi="Arial"/>
        </w:rPr>
        <w:t xml:space="preserve"> </w:t>
      </w:r>
      <w:r w:rsidR="00A67EEA">
        <w:rPr>
          <w:rFonts w:ascii="Arial" w:hAnsi="Arial"/>
        </w:rPr>
        <w:t xml:space="preserve">em </w:t>
      </w:r>
      <w:r w:rsidR="00D14BBB">
        <w:rPr>
          <w:rFonts w:ascii="Arial" w:hAnsi="Arial"/>
        </w:rPr>
        <w:t>sessão</w:t>
      </w:r>
      <w:r w:rsidR="00D14BBB" w:rsidRPr="00195F19">
        <w:rPr>
          <w:rFonts w:ascii="Arial" w:hAnsi="Arial"/>
        </w:rPr>
        <w:t xml:space="preserve"> solene ou comemorativa</w:t>
      </w:r>
      <w:r w:rsidR="00D14BBB">
        <w:rPr>
          <w:rFonts w:ascii="Arial" w:hAnsi="Arial"/>
        </w:rPr>
        <w:t xml:space="preserve">, </w:t>
      </w:r>
      <w:r w:rsidR="00F07336">
        <w:rPr>
          <w:rFonts w:ascii="Arial" w:hAnsi="Arial"/>
        </w:rPr>
        <w:t>a critério da Mesa</w:t>
      </w:r>
      <w:r w:rsidRPr="00195F19">
        <w:rPr>
          <w:rFonts w:ascii="Arial" w:hAnsi="Arial"/>
        </w:rPr>
        <w:t>.</w:t>
      </w:r>
    </w:p>
    <w:p w14:paraId="5ADA2CAC" w14:textId="06D9A8DF" w:rsidR="00ED2CCB" w:rsidRPr="00195F19" w:rsidRDefault="00A67EEA" w:rsidP="0048143D">
      <w:pPr>
        <w:keepLines/>
        <w:spacing w:line="276" w:lineRule="auto"/>
        <w:ind w:firstLine="425"/>
        <w:rPr>
          <w:rFonts w:ascii="Arial" w:hAnsi="Arial"/>
        </w:rPr>
      </w:pPr>
      <w:r>
        <w:rPr>
          <w:rFonts w:ascii="Arial" w:hAnsi="Arial"/>
        </w:rPr>
        <w:t xml:space="preserve">Parágrafo único. </w:t>
      </w:r>
      <w:r w:rsidR="00E83600" w:rsidRPr="00195F19">
        <w:rPr>
          <w:rFonts w:ascii="Arial" w:hAnsi="Arial"/>
        </w:rPr>
        <w:t>Na sede da Câmara não se realizarão atos estranhos às suas funções sem prévia autorização da Mesa.</w:t>
      </w:r>
    </w:p>
    <w:p w14:paraId="73FB9F8C" w14:textId="77777777" w:rsidR="00F94907" w:rsidRPr="00195F19" w:rsidRDefault="00F94907" w:rsidP="0048143D">
      <w:pPr>
        <w:pStyle w:val="Corpodetexto3"/>
        <w:keepLines/>
        <w:spacing w:line="276" w:lineRule="auto"/>
        <w:ind w:firstLine="425"/>
        <w:rPr>
          <w:rFonts w:ascii="Arial" w:hAnsi="Arial"/>
          <w:sz w:val="24"/>
        </w:rPr>
      </w:pPr>
    </w:p>
    <w:p w14:paraId="3671B809" w14:textId="77777777" w:rsidR="008658BA" w:rsidRPr="00195F19" w:rsidRDefault="00E83600" w:rsidP="0048143D">
      <w:pPr>
        <w:pStyle w:val="Ttulo2"/>
        <w:keepLines/>
        <w:spacing w:line="276" w:lineRule="auto"/>
        <w:rPr>
          <w:rFonts w:ascii="Arial" w:hAnsi="Arial" w:cs="Arial"/>
          <w:szCs w:val="24"/>
        </w:rPr>
      </w:pPr>
      <w:bookmarkStart w:id="8" w:name="_Toc430099773"/>
      <w:bookmarkStart w:id="9" w:name="_Toc465687143"/>
      <w:bookmarkStart w:id="10" w:name="_Toc465759029"/>
      <w:bookmarkStart w:id="11" w:name="_Toc471122491"/>
      <w:r w:rsidRPr="00195F19">
        <w:rPr>
          <w:rFonts w:ascii="Arial" w:hAnsi="Arial" w:cs="Arial"/>
          <w:szCs w:val="24"/>
        </w:rPr>
        <w:t>CAPÍTULO II</w:t>
      </w:r>
      <w:r w:rsidR="007F7F32" w:rsidRPr="00195F19">
        <w:rPr>
          <w:rFonts w:ascii="Arial" w:hAnsi="Arial" w:cs="Arial"/>
          <w:szCs w:val="24"/>
        </w:rPr>
        <w:t xml:space="preserve"> - </w:t>
      </w:r>
      <w:r w:rsidRPr="00195F19">
        <w:rPr>
          <w:rFonts w:ascii="Arial" w:hAnsi="Arial" w:cs="Arial"/>
          <w:szCs w:val="24"/>
        </w:rPr>
        <w:t>DA SESSÃO DE INSTALAÇÃO E POSSE</w:t>
      </w:r>
      <w:bookmarkEnd w:id="8"/>
      <w:bookmarkEnd w:id="9"/>
      <w:bookmarkEnd w:id="10"/>
      <w:bookmarkEnd w:id="11"/>
    </w:p>
    <w:p w14:paraId="43F32F77" w14:textId="39095795" w:rsidR="00817FE8" w:rsidRPr="00195F19" w:rsidRDefault="00817FE8" w:rsidP="0048143D">
      <w:pPr>
        <w:keepLines/>
        <w:spacing w:line="276" w:lineRule="auto"/>
        <w:ind w:firstLine="425"/>
        <w:rPr>
          <w:rFonts w:ascii="Arial" w:hAnsi="Arial"/>
          <w:b/>
        </w:rPr>
      </w:pPr>
    </w:p>
    <w:p w14:paraId="6A2832F0" w14:textId="261A26EA"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Conforme dispõe a Lei Orgânica do Município, no primeiro ano de cada legislatura, no dia 1º de janeiro, às 10 </w:t>
      </w:r>
      <w:r w:rsidR="00144240" w:rsidRPr="00195F19">
        <w:rPr>
          <w:rFonts w:ascii="Arial" w:hAnsi="Arial"/>
        </w:rPr>
        <w:t xml:space="preserve">(dez) </w:t>
      </w:r>
      <w:r w:rsidRPr="00195F19">
        <w:rPr>
          <w:rFonts w:ascii="Arial" w:hAnsi="Arial"/>
        </w:rPr>
        <w:t>horas, em Sessão Solene de Instalação, independente de número, sob a presidência do vereador mais votado dentre os presentes, os Vereadores prestarão compromisso e tomarão posse.</w:t>
      </w:r>
    </w:p>
    <w:p w14:paraId="5E6D2AA6" w14:textId="728F82E9" w:rsidR="00ED2CCB" w:rsidRPr="000A604B" w:rsidRDefault="00A67EEA" w:rsidP="0048143D">
      <w:pPr>
        <w:keepLines/>
        <w:spacing w:line="276" w:lineRule="auto"/>
        <w:ind w:firstLine="425"/>
        <w:rPr>
          <w:rFonts w:ascii="Arial" w:hAnsi="Arial"/>
          <w:u w:val="single"/>
        </w:rPr>
      </w:pPr>
      <w:r w:rsidRPr="000A604B">
        <w:rPr>
          <w:rFonts w:ascii="Arial" w:hAnsi="Arial"/>
          <w:u w:val="single"/>
        </w:rPr>
        <w:t>§ 1º A afirmação regimental nos compromissos será a seguinte: “Prometo exercer com dedicação e lealdade o meu mandato, cumprindo e fazendo cumprir a Constituição da República, a Constituição Estadual, a Lei Orgânica do Município e a legislação em vigor, defendendo a justiça social, a paz e a igualdade de tratamento a todos os cidadãos, e promovendo o bem geral do Município”.</w:t>
      </w:r>
    </w:p>
    <w:p w14:paraId="75888856" w14:textId="04377992" w:rsidR="00D14BBB" w:rsidRPr="000A604B" w:rsidRDefault="00A67EEA" w:rsidP="0048143D">
      <w:pPr>
        <w:keepLines/>
        <w:spacing w:line="276" w:lineRule="auto"/>
        <w:ind w:firstLine="425"/>
        <w:rPr>
          <w:rFonts w:ascii="Arial" w:hAnsi="Arial"/>
          <w:u w:val="single"/>
        </w:rPr>
      </w:pPr>
      <w:r w:rsidRPr="000A604B">
        <w:rPr>
          <w:rFonts w:ascii="Arial" w:hAnsi="Arial"/>
          <w:u w:val="single"/>
        </w:rPr>
        <w:t>§ 2º Ato contínuo, feita a chamada, cada Vereador, de pé, a ratificará dizendo: "Assim o prometo", permanecendo os demais Vereadores sentados e em silêncio.</w:t>
      </w:r>
    </w:p>
    <w:p w14:paraId="0568F44E" w14:textId="646AEB54" w:rsidR="008658BA" w:rsidRPr="00195F19" w:rsidRDefault="00E83600" w:rsidP="0048143D">
      <w:pPr>
        <w:keepLines/>
        <w:spacing w:line="276" w:lineRule="auto"/>
        <w:ind w:firstLine="425"/>
        <w:rPr>
          <w:rFonts w:ascii="Arial" w:hAnsi="Arial"/>
        </w:rPr>
      </w:pPr>
      <w:bookmarkStart w:id="12" w:name="vide004p2"/>
      <w:r w:rsidRPr="00195F19">
        <w:rPr>
          <w:rFonts w:ascii="Arial" w:hAnsi="Arial"/>
        </w:rPr>
        <w:t xml:space="preserve">§ </w:t>
      </w:r>
      <w:r w:rsidR="005A64F9">
        <w:rPr>
          <w:rFonts w:ascii="Arial" w:hAnsi="Arial"/>
        </w:rPr>
        <w:t>3</w:t>
      </w:r>
      <w:r w:rsidR="00451CBB" w:rsidRPr="00195F19">
        <w:rPr>
          <w:rFonts w:ascii="Arial" w:hAnsi="Arial"/>
        </w:rPr>
        <w:t>º</w:t>
      </w:r>
      <w:bookmarkEnd w:id="12"/>
      <w:r w:rsidR="00C645CA" w:rsidRPr="00195F19">
        <w:rPr>
          <w:rFonts w:ascii="Arial" w:hAnsi="Arial"/>
        </w:rPr>
        <w:t xml:space="preserve"> </w:t>
      </w:r>
      <w:r w:rsidRPr="00195F19">
        <w:rPr>
          <w:rFonts w:ascii="Arial" w:hAnsi="Arial"/>
        </w:rPr>
        <w:t>O vereador que não tomar posse na sessão prevista neste artigo deverá fazê-lo no prazo de 15 (quinze) dias, salvo motivo justo aceito pela Câmara.</w:t>
      </w:r>
    </w:p>
    <w:p w14:paraId="5C1707C6" w14:textId="21B40EDF" w:rsidR="008658BA" w:rsidRPr="00195F19" w:rsidRDefault="005A64F9" w:rsidP="0048143D">
      <w:pPr>
        <w:keepLines/>
        <w:spacing w:line="276" w:lineRule="auto"/>
        <w:ind w:firstLine="425"/>
        <w:rPr>
          <w:rFonts w:ascii="Arial" w:hAnsi="Arial"/>
        </w:rPr>
      </w:pPr>
      <w:r>
        <w:rPr>
          <w:rFonts w:ascii="Arial" w:hAnsi="Arial"/>
        </w:rPr>
        <w:t>§ 4</w:t>
      </w:r>
      <w:r w:rsidR="00451CBB" w:rsidRPr="00195F19">
        <w:rPr>
          <w:rFonts w:ascii="Arial" w:hAnsi="Arial"/>
        </w:rPr>
        <w:t>º</w:t>
      </w:r>
      <w:r w:rsidR="00C645CA" w:rsidRPr="00195F19">
        <w:rPr>
          <w:rFonts w:ascii="Arial" w:hAnsi="Arial"/>
        </w:rPr>
        <w:t xml:space="preserve"> </w:t>
      </w:r>
      <w:r w:rsidR="00E83600" w:rsidRPr="00195F19">
        <w:rPr>
          <w:rFonts w:ascii="Arial" w:hAnsi="Arial"/>
        </w:rPr>
        <w:t>No ato da posse e ao término do mandato os Ver</w:t>
      </w:r>
      <w:r w:rsidR="00353909" w:rsidRPr="00195F19">
        <w:rPr>
          <w:rFonts w:ascii="Arial" w:hAnsi="Arial"/>
        </w:rPr>
        <w:t>eadores deverão fazer declarações</w:t>
      </w:r>
      <w:r w:rsidR="00E83600" w:rsidRPr="00195F19">
        <w:rPr>
          <w:rFonts w:ascii="Arial" w:hAnsi="Arial"/>
        </w:rPr>
        <w:t xml:space="preserve"> de seus bens, a</w:t>
      </w:r>
      <w:r w:rsidR="00353909" w:rsidRPr="00195F19">
        <w:rPr>
          <w:rFonts w:ascii="Arial" w:hAnsi="Arial"/>
        </w:rPr>
        <w:t>s quais serão</w:t>
      </w:r>
      <w:r w:rsidR="00E83600" w:rsidRPr="00195F19">
        <w:rPr>
          <w:rFonts w:ascii="Arial" w:hAnsi="Arial"/>
        </w:rPr>
        <w:t xml:space="preserve"> digitalizada</w:t>
      </w:r>
      <w:r w:rsidR="00353909" w:rsidRPr="00195F19">
        <w:rPr>
          <w:rFonts w:ascii="Arial" w:hAnsi="Arial"/>
        </w:rPr>
        <w:t>s</w:t>
      </w:r>
      <w:r w:rsidR="00E83600" w:rsidRPr="00195F19">
        <w:rPr>
          <w:rFonts w:ascii="Arial" w:hAnsi="Arial"/>
        </w:rPr>
        <w:t>, memorizada</w:t>
      </w:r>
      <w:r w:rsidR="00353909" w:rsidRPr="00195F19">
        <w:rPr>
          <w:rFonts w:ascii="Arial" w:hAnsi="Arial"/>
        </w:rPr>
        <w:t>s</w:t>
      </w:r>
      <w:r w:rsidR="00E83600" w:rsidRPr="00195F19">
        <w:rPr>
          <w:rFonts w:ascii="Arial" w:hAnsi="Arial"/>
        </w:rPr>
        <w:t xml:space="preserve"> no sistema eletrônico adotado e arquivada</w:t>
      </w:r>
      <w:r w:rsidR="00353909" w:rsidRPr="00195F19">
        <w:rPr>
          <w:rFonts w:ascii="Arial" w:hAnsi="Arial"/>
        </w:rPr>
        <w:t>s</w:t>
      </w:r>
      <w:r w:rsidR="00E83600" w:rsidRPr="00195F19">
        <w:rPr>
          <w:rFonts w:ascii="Arial" w:hAnsi="Arial"/>
        </w:rPr>
        <w:t>, constando de ata o</w:t>
      </w:r>
      <w:r w:rsidR="00353909" w:rsidRPr="00195F19">
        <w:rPr>
          <w:rFonts w:ascii="Arial" w:hAnsi="Arial"/>
        </w:rPr>
        <w:t>s</w:t>
      </w:r>
      <w:r w:rsidR="00E83600" w:rsidRPr="00195F19">
        <w:rPr>
          <w:rFonts w:ascii="Arial" w:hAnsi="Arial"/>
        </w:rPr>
        <w:t xml:space="preserve"> seu</w:t>
      </w:r>
      <w:r w:rsidR="00353909" w:rsidRPr="00195F19">
        <w:rPr>
          <w:rFonts w:ascii="Arial" w:hAnsi="Arial"/>
        </w:rPr>
        <w:t>s</w:t>
      </w:r>
      <w:r w:rsidR="00E83600" w:rsidRPr="00195F19">
        <w:rPr>
          <w:rFonts w:ascii="Arial" w:hAnsi="Arial"/>
        </w:rPr>
        <w:t xml:space="preserve"> resumo</w:t>
      </w:r>
      <w:r w:rsidR="00353909" w:rsidRPr="00195F19">
        <w:rPr>
          <w:rFonts w:ascii="Arial" w:hAnsi="Arial"/>
        </w:rPr>
        <w:t>s</w:t>
      </w:r>
      <w:r w:rsidR="00E83600" w:rsidRPr="00195F19">
        <w:rPr>
          <w:rFonts w:ascii="Arial" w:hAnsi="Arial"/>
        </w:rPr>
        <w:t>.</w:t>
      </w:r>
    </w:p>
    <w:p w14:paraId="5CBA4040" w14:textId="26711A9F" w:rsidR="00DB35EE" w:rsidRPr="00195F19" w:rsidRDefault="00DB35EE" w:rsidP="0048143D">
      <w:pPr>
        <w:keepLines/>
        <w:spacing w:line="276" w:lineRule="auto"/>
        <w:ind w:firstLine="425"/>
        <w:rPr>
          <w:rFonts w:ascii="Arial" w:hAnsi="Arial"/>
          <w:b/>
        </w:rPr>
      </w:pPr>
    </w:p>
    <w:p w14:paraId="2A7ED746" w14:textId="118EE0B2"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Prefeito e o Vice-Prefeito prestarão compromisso e tomarão posse em seguida à dos Vereadores, na forma da legislação em vigor</w:t>
      </w:r>
      <w:r w:rsidR="00FD166B" w:rsidRPr="00195F19">
        <w:rPr>
          <w:rFonts w:ascii="Arial" w:hAnsi="Arial"/>
        </w:rPr>
        <w:t>.</w:t>
      </w:r>
    </w:p>
    <w:p w14:paraId="50E53FBE" w14:textId="77777777" w:rsidR="008658BA" w:rsidRPr="00195F19" w:rsidRDefault="008658BA" w:rsidP="0048143D">
      <w:pPr>
        <w:keepLines/>
        <w:spacing w:line="276" w:lineRule="auto"/>
        <w:ind w:firstLine="425"/>
        <w:rPr>
          <w:rFonts w:ascii="Arial" w:hAnsi="Arial"/>
        </w:rPr>
      </w:pPr>
    </w:p>
    <w:p w14:paraId="50BF858E" w14:textId="77777777" w:rsidR="008658BA" w:rsidRPr="00195F19" w:rsidRDefault="008658BA" w:rsidP="0048143D">
      <w:pPr>
        <w:pStyle w:val="Ttulo2"/>
        <w:keepLines/>
        <w:spacing w:line="276" w:lineRule="auto"/>
        <w:rPr>
          <w:rFonts w:ascii="Arial" w:hAnsi="Arial" w:cs="Arial"/>
          <w:szCs w:val="24"/>
        </w:rPr>
      </w:pPr>
      <w:bookmarkStart w:id="13" w:name="_Toc430099778"/>
      <w:bookmarkStart w:id="14" w:name="_Toc465687148"/>
      <w:bookmarkStart w:id="15" w:name="_Toc465759034"/>
      <w:bookmarkStart w:id="16" w:name="_Toc471122496"/>
      <w:r w:rsidRPr="00195F19">
        <w:rPr>
          <w:rFonts w:ascii="Arial" w:hAnsi="Arial" w:cs="Arial"/>
          <w:szCs w:val="24"/>
        </w:rPr>
        <w:t>CAPÍTULO III - DO PLENÁRIO</w:t>
      </w:r>
      <w:bookmarkEnd w:id="13"/>
      <w:bookmarkEnd w:id="14"/>
      <w:bookmarkEnd w:id="15"/>
      <w:bookmarkEnd w:id="16"/>
    </w:p>
    <w:p w14:paraId="62005862" w14:textId="7A9211BD" w:rsidR="008658BA" w:rsidRPr="00195F19" w:rsidRDefault="008658BA" w:rsidP="0048143D">
      <w:pPr>
        <w:keepLines/>
        <w:spacing w:line="276" w:lineRule="auto"/>
        <w:rPr>
          <w:rFonts w:ascii="Arial" w:hAnsi="Arial"/>
        </w:rPr>
      </w:pPr>
    </w:p>
    <w:p w14:paraId="424B979F" w14:textId="32FDBBE7" w:rsidR="008658BA" w:rsidRPr="00195F19" w:rsidRDefault="008658BA" w:rsidP="0048143D">
      <w:pPr>
        <w:keepLines/>
        <w:numPr>
          <w:ilvl w:val="0"/>
          <w:numId w:val="24"/>
        </w:numPr>
        <w:spacing w:line="276" w:lineRule="auto"/>
        <w:ind w:left="0" w:firstLine="426"/>
        <w:rPr>
          <w:rFonts w:ascii="Arial" w:hAnsi="Arial"/>
        </w:rPr>
      </w:pPr>
      <w:r w:rsidRPr="00195F19">
        <w:rPr>
          <w:rFonts w:ascii="Arial" w:hAnsi="Arial"/>
        </w:rPr>
        <w:t>O Plenário é o órgão deliberativo da Câmara e é constituído pela reunião dos Vereadores em exercício, em local, forma e número legal para deliberar.</w:t>
      </w:r>
    </w:p>
    <w:p w14:paraId="69047771" w14:textId="77777777" w:rsidR="008658BA" w:rsidRPr="00195F19" w:rsidRDefault="008658BA" w:rsidP="0048143D">
      <w:pPr>
        <w:keepLines/>
        <w:spacing w:line="276" w:lineRule="auto"/>
        <w:ind w:firstLine="425"/>
        <w:rPr>
          <w:rFonts w:ascii="Arial" w:hAnsi="Arial"/>
        </w:rPr>
      </w:pPr>
      <w:r w:rsidRPr="00195F19">
        <w:rPr>
          <w:rFonts w:ascii="Arial" w:hAnsi="Arial"/>
        </w:rPr>
        <w:t>§ 1º O local é o recinto da sede da Câmara.</w:t>
      </w:r>
    </w:p>
    <w:p w14:paraId="6B670B3B" w14:textId="77777777" w:rsidR="008658BA" w:rsidRPr="00195F19" w:rsidRDefault="008658BA" w:rsidP="0048143D">
      <w:pPr>
        <w:keepLines/>
        <w:spacing w:line="276" w:lineRule="auto"/>
        <w:ind w:firstLine="425"/>
        <w:rPr>
          <w:rFonts w:ascii="Arial" w:hAnsi="Arial"/>
        </w:rPr>
      </w:pPr>
      <w:r w:rsidRPr="00195F19">
        <w:rPr>
          <w:rFonts w:ascii="Arial" w:hAnsi="Arial"/>
        </w:rPr>
        <w:t>§ 2º A forma legal para deliberar é a sessão, regida pelos capítulos referentes à matéria, neste Regimento.</w:t>
      </w:r>
    </w:p>
    <w:p w14:paraId="6B26C6D3" w14:textId="47ED74D3" w:rsidR="008658BA" w:rsidRPr="00195F19" w:rsidRDefault="008658BA" w:rsidP="0048143D">
      <w:pPr>
        <w:keepLines/>
        <w:spacing w:line="276" w:lineRule="auto"/>
        <w:ind w:firstLine="425"/>
        <w:rPr>
          <w:rFonts w:ascii="Arial" w:hAnsi="Arial"/>
          <w:b/>
          <w:i/>
        </w:rPr>
      </w:pPr>
      <w:r w:rsidRPr="00195F19">
        <w:rPr>
          <w:rFonts w:ascii="Arial" w:hAnsi="Arial"/>
          <w:i/>
        </w:rPr>
        <w:t xml:space="preserve">§ 3º O número é o </w:t>
      </w:r>
      <w:r w:rsidRPr="00195F19">
        <w:rPr>
          <w:rFonts w:ascii="Arial" w:hAnsi="Arial"/>
          <w:bCs/>
          <w:i/>
          <w:iCs/>
        </w:rPr>
        <w:t>quórum</w:t>
      </w:r>
      <w:r w:rsidRPr="00195F19">
        <w:rPr>
          <w:rFonts w:ascii="Arial" w:hAnsi="Arial"/>
          <w:bCs/>
          <w:i/>
        </w:rPr>
        <w:t xml:space="preserve"> </w:t>
      </w:r>
      <w:r w:rsidRPr="00195F19">
        <w:rPr>
          <w:rFonts w:ascii="Arial" w:hAnsi="Arial"/>
          <w:i/>
        </w:rPr>
        <w:t>determinado em lei ou neste Regimento para realização das sessões e para as deliberações.</w:t>
      </w:r>
    </w:p>
    <w:p w14:paraId="49A6782D" w14:textId="77777777" w:rsidR="008658BA" w:rsidRPr="00195F19" w:rsidRDefault="008658BA" w:rsidP="0048143D">
      <w:pPr>
        <w:keepLines/>
        <w:spacing w:line="276" w:lineRule="auto"/>
        <w:ind w:firstLine="425"/>
        <w:rPr>
          <w:rFonts w:ascii="Arial" w:hAnsi="Arial"/>
          <w:b/>
        </w:rPr>
      </w:pPr>
    </w:p>
    <w:p w14:paraId="125D2301" w14:textId="0E45B9E5" w:rsidR="008658BA" w:rsidRPr="00195F19" w:rsidRDefault="008658BA" w:rsidP="0048143D">
      <w:pPr>
        <w:keepLines/>
        <w:numPr>
          <w:ilvl w:val="0"/>
          <w:numId w:val="24"/>
        </w:numPr>
        <w:spacing w:line="276" w:lineRule="auto"/>
        <w:ind w:left="0" w:firstLine="426"/>
        <w:rPr>
          <w:rFonts w:ascii="Arial" w:hAnsi="Arial"/>
        </w:rPr>
      </w:pPr>
      <w:r w:rsidRPr="00195F19">
        <w:rPr>
          <w:rFonts w:ascii="Arial" w:hAnsi="Arial"/>
        </w:rPr>
        <w:t>As deliberações do Plenário serão tomadas por maioria simples, por maioria absoluta ou por maioria de dois terços, conforme as determinações legais e regimentais, expressas em cada caso.</w:t>
      </w:r>
    </w:p>
    <w:p w14:paraId="1A1489E0" w14:textId="77777777" w:rsidR="008658BA" w:rsidRPr="00195F19" w:rsidRDefault="008658BA" w:rsidP="0048143D">
      <w:pPr>
        <w:keepLines/>
        <w:spacing w:line="276" w:lineRule="auto"/>
        <w:ind w:firstLine="425"/>
        <w:rPr>
          <w:rFonts w:ascii="Arial" w:hAnsi="Arial"/>
          <w:b/>
        </w:rPr>
      </w:pPr>
      <w:r w:rsidRPr="00195F19">
        <w:rPr>
          <w:rFonts w:ascii="Arial" w:hAnsi="Arial"/>
        </w:rPr>
        <w:t>Parágrafo único. Sempre que não houver determinação expressa, as deliberações serão por maioria simples, presente a maioria absoluta dos membros da Câmara.</w:t>
      </w:r>
    </w:p>
    <w:p w14:paraId="20FA05CF" w14:textId="77777777" w:rsidR="008658BA" w:rsidRPr="00195F19" w:rsidRDefault="008658BA" w:rsidP="0048143D">
      <w:pPr>
        <w:keepLines/>
        <w:spacing w:line="276" w:lineRule="auto"/>
        <w:ind w:firstLine="425"/>
        <w:rPr>
          <w:rFonts w:ascii="Arial" w:hAnsi="Arial"/>
        </w:rPr>
      </w:pPr>
    </w:p>
    <w:p w14:paraId="32BD88DA" w14:textId="7984DD9A" w:rsidR="008658BA" w:rsidRPr="00195F19" w:rsidRDefault="008658BA" w:rsidP="0048143D">
      <w:pPr>
        <w:keepLines/>
        <w:numPr>
          <w:ilvl w:val="0"/>
          <w:numId w:val="24"/>
        </w:numPr>
        <w:spacing w:line="276" w:lineRule="auto"/>
        <w:ind w:left="0" w:firstLine="426"/>
        <w:rPr>
          <w:rFonts w:ascii="Arial" w:hAnsi="Arial"/>
        </w:rPr>
      </w:pPr>
      <w:r w:rsidRPr="00195F19">
        <w:rPr>
          <w:rFonts w:ascii="Arial" w:hAnsi="Arial"/>
        </w:rPr>
        <w:t>À Câmara cabe legislar, com a sanção do Prefeito, sobre as matérias de competência do Município, especialmente:</w:t>
      </w:r>
    </w:p>
    <w:p w14:paraId="2C37E4F2" w14:textId="77777777" w:rsidR="008658BA" w:rsidRPr="00195F19" w:rsidRDefault="008658BA" w:rsidP="0048143D">
      <w:pPr>
        <w:keepLines/>
        <w:spacing w:line="276" w:lineRule="auto"/>
        <w:ind w:firstLine="425"/>
        <w:rPr>
          <w:rFonts w:ascii="Arial" w:hAnsi="Arial"/>
        </w:rPr>
      </w:pPr>
      <w:r w:rsidRPr="00195F19">
        <w:rPr>
          <w:rFonts w:ascii="Arial" w:hAnsi="Arial"/>
        </w:rPr>
        <w:t>I - legislar sobre tributos municipais, bem como autorizar isenções e anistias fiscais e a remissão de dívidas;</w:t>
      </w:r>
    </w:p>
    <w:p w14:paraId="7756D1E8" w14:textId="77777777" w:rsidR="008658BA" w:rsidRPr="00195F19" w:rsidRDefault="008658BA" w:rsidP="0048143D">
      <w:pPr>
        <w:keepLines/>
        <w:spacing w:line="276" w:lineRule="auto"/>
        <w:ind w:firstLine="425"/>
        <w:rPr>
          <w:rFonts w:ascii="Arial" w:hAnsi="Arial"/>
        </w:rPr>
      </w:pPr>
      <w:r w:rsidRPr="00195F19">
        <w:rPr>
          <w:rFonts w:ascii="Arial" w:hAnsi="Arial"/>
        </w:rPr>
        <w:t>II - votar o orçamento anual e o plurianual de investimentos, bem como autorizar a abertura de créditos suplementares e especiais;</w:t>
      </w:r>
    </w:p>
    <w:p w14:paraId="58BFA1BF" w14:textId="77777777" w:rsidR="008658BA" w:rsidRPr="00195F19" w:rsidRDefault="008658BA" w:rsidP="0048143D">
      <w:pPr>
        <w:keepLines/>
        <w:spacing w:line="276" w:lineRule="auto"/>
        <w:ind w:firstLine="425"/>
        <w:rPr>
          <w:rFonts w:ascii="Arial" w:hAnsi="Arial"/>
        </w:rPr>
      </w:pPr>
      <w:r w:rsidRPr="00195F19">
        <w:rPr>
          <w:rFonts w:ascii="Arial" w:hAnsi="Arial"/>
        </w:rPr>
        <w:t>III - deliberar sobre a obtenção e concessão de empréstimos e operações de crédito, bem como a forma e os meios de pagamento;</w:t>
      </w:r>
    </w:p>
    <w:p w14:paraId="4AAD0EF4" w14:textId="332F1008" w:rsidR="008658BA" w:rsidRPr="00195F19" w:rsidRDefault="008658BA" w:rsidP="0048143D">
      <w:pPr>
        <w:keepLines/>
        <w:spacing w:line="276" w:lineRule="auto"/>
        <w:ind w:firstLine="425"/>
        <w:rPr>
          <w:rFonts w:ascii="Arial" w:hAnsi="Arial"/>
        </w:rPr>
      </w:pPr>
      <w:r w:rsidRPr="00195F19">
        <w:rPr>
          <w:rFonts w:ascii="Arial" w:hAnsi="Arial"/>
        </w:rPr>
        <w:t>IV - autorizar a concessão de auxílios e subvenções;</w:t>
      </w:r>
      <w:r w:rsidR="00E65EDA" w:rsidRPr="00195F19">
        <w:rPr>
          <w:rFonts w:ascii="Arial" w:hAnsi="Arial"/>
        </w:rPr>
        <w:t xml:space="preserve"> </w:t>
      </w:r>
    </w:p>
    <w:p w14:paraId="6C237610" w14:textId="77777777" w:rsidR="008658BA" w:rsidRPr="00195F19" w:rsidRDefault="008658BA" w:rsidP="0048143D">
      <w:pPr>
        <w:keepLines/>
        <w:spacing w:line="276" w:lineRule="auto"/>
        <w:ind w:firstLine="425"/>
        <w:rPr>
          <w:rFonts w:ascii="Arial" w:hAnsi="Arial"/>
        </w:rPr>
      </w:pPr>
      <w:r w:rsidRPr="00195F19">
        <w:rPr>
          <w:rFonts w:ascii="Arial" w:hAnsi="Arial"/>
        </w:rPr>
        <w:t>V - autorizar a concessão de serviços públicos;</w:t>
      </w:r>
    </w:p>
    <w:p w14:paraId="27753255" w14:textId="2BD79EDA" w:rsidR="008658BA" w:rsidRPr="00195F19" w:rsidRDefault="008658BA" w:rsidP="0048143D">
      <w:pPr>
        <w:keepLines/>
        <w:spacing w:line="276" w:lineRule="auto"/>
        <w:ind w:firstLine="425"/>
        <w:rPr>
          <w:rFonts w:ascii="Arial" w:hAnsi="Arial"/>
          <w:u w:val="single"/>
        </w:rPr>
      </w:pPr>
      <w:r w:rsidRPr="00195F19">
        <w:rPr>
          <w:rFonts w:ascii="Arial" w:hAnsi="Arial"/>
          <w:u w:val="single"/>
        </w:rPr>
        <w:t>VI - autorizar, quanto aos bens municipais imóveis;</w:t>
      </w:r>
    </w:p>
    <w:p w14:paraId="5618BDB8" w14:textId="77777777" w:rsidR="008658BA" w:rsidRPr="00195F19" w:rsidRDefault="008658BA" w:rsidP="0048143D">
      <w:pPr>
        <w:keepLines/>
        <w:spacing w:line="276" w:lineRule="auto"/>
        <w:ind w:firstLine="425"/>
        <w:rPr>
          <w:rFonts w:ascii="Arial" w:hAnsi="Arial"/>
          <w:u w:val="single"/>
        </w:rPr>
      </w:pPr>
      <w:r w:rsidRPr="00195F19">
        <w:rPr>
          <w:rFonts w:ascii="Arial" w:hAnsi="Arial"/>
          <w:u w:val="single"/>
        </w:rPr>
        <w:t>a) o seu uso, mediante concessão administrativa de direito real;</w:t>
      </w:r>
    </w:p>
    <w:p w14:paraId="0E3329B1" w14:textId="77777777" w:rsidR="008658BA" w:rsidRPr="00195F19" w:rsidRDefault="008658BA" w:rsidP="0048143D">
      <w:pPr>
        <w:keepLines/>
        <w:spacing w:line="276" w:lineRule="auto"/>
        <w:ind w:firstLine="425"/>
        <w:rPr>
          <w:rFonts w:ascii="Arial" w:hAnsi="Arial"/>
          <w:u w:val="single"/>
        </w:rPr>
      </w:pPr>
      <w:r w:rsidRPr="00195F19">
        <w:rPr>
          <w:rFonts w:ascii="Arial" w:hAnsi="Arial"/>
          <w:u w:val="single"/>
        </w:rPr>
        <w:t>b) a sua alienação;</w:t>
      </w:r>
    </w:p>
    <w:p w14:paraId="12F513C1" w14:textId="7C4C65D7" w:rsidR="008658BA" w:rsidRPr="00195F19" w:rsidRDefault="008658BA" w:rsidP="0048143D">
      <w:pPr>
        <w:keepLines/>
        <w:spacing w:line="276" w:lineRule="auto"/>
        <w:ind w:firstLine="425"/>
        <w:rPr>
          <w:rStyle w:val="Ttulo3Char"/>
          <w:rFonts w:ascii="Arial" w:hAnsi="Arial"/>
          <w:szCs w:val="24"/>
        </w:rPr>
      </w:pPr>
      <w:r w:rsidRPr="00195F19">
        <w:rPr>
          <w:rFonts w:ascii="Arial" w:hAnsi="Arial"/>
        </w:rPr>
        <w:t>VII - autorizar a aquisição de bens imóveis, salvo quando se tratar de doação sem encargo;</w:t>
      </w:r>
    </w:p>
    <w:p w14:paraId="4EF43715" w14:textId="6E23438F" w:rsidR="008658BA" w:rsidRPr="00195F19" w:rsidRDefault="008658BA" w:rsidP="0048143D">
      <w:pPr>
        <w:keepLines/>
        <w:spacing w:line="276" w:lineRule="auto"/>
        <w:ind w:firstLine="425"/>
        <w:rPr>
          <w:rFonts w:ascii="Arial" w:hAnsi="Arial"/>
          <w:u w:val="single"/>
        </w:rPr>
      </w:pPr>
      <w:r w:rsidRPr="00195F19">
        <w:rPr>
          <w:rFonts w:ascii="Arial" w:hAnsi="Arial"/>
          <w:u w:val="single"/>
        </w:rPr>
        <w:t xml:space="preserve">VIII - criação, transformação e extinção de cargos, empregos e funções públicas, </w:t>
      </w:r>
      <w:r w:rsidR="00F46D3D">
        <w:rPr>
          <w:rFonts w:ascii="Arial" w:hAnsi="Arial"/>
          <w:u w:val="single"/>
        </w:rPr>
        <w:t>observado</w:t>
      </w:r>
      <w:r w:rsidRPr="00195F19">
        <w:rPr>
          <w:rFonts w:ascii="Arial" w:hAnsi="Arial"/>
          <w:u w:val="single"/>
        </w:rPr>
        <w:t xml:space="preserve"> o disposto no art</w:t>
      </w:r>
      <w:r w:rsidR="00EB1EDE" w:rsidRPr="00195F19">
        <w:rPr>
          <w:rFonts w:ascii="Arial" w:hAnsi="Arial"/>
          <w:u w:val="single"/>
        </w:rPr>
        <w:t>igo</w:t>
      </w:r>
      <w:r w:rsidRPr="00195F19">
        <w:rPr>
          <w:rFonts w:ascii="Arial" w:hAnsi="Arial"/>
          <w:u w:val="single"/>
        </w:rPr>
        <w:t xml:space="preserve"> </w:t>
      </w:r>
      <w:r w:rsidR="00F46D3D">
        <w:rPr>
          <w:rFonts w:ascii="Arial" w:hAnsi="Arial"/>
          <w:u w:val="single"/>
        </w:rPr>
        <w:t>9º</w:t>
      </w:r>
      <w:r w:rsidRPr="00195F19">
        <w:rPr>
          <w:rFonts w:ascii="Arial" w:hAnsi="Arial"/>
          <w:u w:val="single"/>
        </w:rPr>
        <w:t>,</w:t>
      </w:r>
      <w:r w:rsidR="00EB1EDE" w:rsidRPr="00195F19">
        <w:rPr>
          <w:rFonts w:ascii="Arial" w:hAnsi="Arial"/>
          <w:u w:val="single"/>
        </w:rPr>
        <w:t xml:space="preserve"> inciso </w:t>
      </w:r>
      <w:r w:rsidR="00F46D3D">
        <w:rPr>
          <w:rFonts w:ascii="Arial" w:hAnsi="Arial"/>
          <w:u w:val="single"/>
        </w:rPr>
        <w:t>III</w:t>
      </w:r>
      <w:r w:rsidRPr="00195F19">
        <w:rPr>
          <w:rFonts w:ascii="Arial" w:hAnsi="Arial"/>
          <w:u w:val="single"/>
        </w:rPr>
        <w:t>, assim como a fixação dos respectivos vencimentos, observados os parâmetros da lei de diretrizes orçamentárias.</w:t>
      </w:r>
    </w:p>
    <w:p w14:paraId="09F20629" w14:textId="4DCBB84A" w:rsidR="008658BA" w:rsidRPr="00195F19" w:rsidRDefault="008658BA" w:rsidP="0048143D">
      <w:pPr>
        <w:keepLines/>
        <w:spacing w:line="276" w:lineRule="auto"/>
        <w:ind w:firstLine="425"/>
        <w:rPr>
          <w:rFonts w:ascii="Arial" w:hAnsi="Arial"/>
        </w:rPr>
      </w:pPr>
      <w:r w:rsidRPr="00195F19">
        <w:rPr>
          <w:rFonts w:ascii="Arial" w:hAnsi="Arial"/>
        </w:rPr>
        <w:t>IX - aprovar o Plano Diretor do Desenvolvimento Integrado;</w:t>
      </w:r>
    </w:p>
    <w:p w14:paraId="24E30B18" w14:textId="694F836F" w:rsidR="008658BA" w:rsidRPr="000A604B" w:rsidRDefault="008658BA" w:rsidP="0048143D">
      <w:pPr>
        <w:keepLines/>
        <w:spacing w:line="276" w:lineRule="auto"/>
        <w:ind w:firstLine="425"/>
        <w:rPr>
          <w:rFonts w:ascii="Arial" w:hAnsi="Arial"/>
          <w:u w:val="single"/>
        </w:rPr>
      </w:pPr>
      <w:r w:rsidRPr="000A604B">
        <w:rPr>
          <w:rFonts w:ascii="Arial" w:hAnsi="Arial"/>
          <w:u w:val="single"/>
        </w:rPr>
        <w:t xml:space="preserve">X - autorizar </w:t>
      </w:r>
      <w:r w:rsidR="005A64F9" w:rsidRPr="000A604B">
        <w:rPr>
          <w:rFonts w:ascii="Arial" w:hAnsi="Arial"/>
          <w:u w:val="single"/>
        </w:rPr>
        <w:t>convênios, acordos ou contratos de que resultem compromissos gravosos para o Município</w:t>
      </w:r>
      <w:r w:rsidRPr="000A604B">
        <w:rPr>
          <w:rFonts w:ascii="Arial" w:hAnsi="Arial"/>
          <w:u w:val="single"/>
        </w:rPr>
        <w:t>;</w:t>
      </w:r>
    </w:p>
    <w:p w14:paraId="352D5409" w14:textId="2F86DF72" w:rsidR="008658BA" w:rsidRPr="00195F19" w:rsidRDefault="008658BA" w:rsidP="0048143D">
      <w:pPr>
        <w:keepLines/>
        <w:spacing w:line="276" w:lineRule="auto"/>
        <w:ind w:firstLine="425"/>
        <w:rPr>
          <w:rFonts w:ascii="Arial" w:hAnsi="Arial"/>
        </w:rPr>
      </w:pPr>
      <w:r w:rsidRPr="00195F19">
        <w:rPr>
          <w:rFonts w:ascii="Arial" w:hAnsi="Arial"/>
        </w:rPr>
        <w:t>XI - delimitar o perímetro urbano; e</w:t>
      </w:r>
    </w:p>
    <w:p w14:paraId="26FDBF94" w14:textId="10116A0C" w:rsidR="008658BA" w:rsidRPr="00195F19" w:rsidRDefault="008658BA" w:rsidP="0048143D">
      <w:pPr>
        <w:pStyle w:val="Recuodecorpodetexto"/>
        <w:keepLines/>
        <w:spacing w:line="276" w:lineRule="auto"/>
        <w:ind w:firstLine="425"/>
        <w:rPr>
          <w:rFonts w:ascii="Arial" w:hAnsi="Arial"/>
          <w:b/>
          <w:sz w:val="24"/>
        </w:rPr>
      </w:pPr>
      <w:r w:rsidRPr="00195F19">
        <w:rPr>
          <w:rFonts w:ascii="Arial" w:hAnsi="Arial"/>
          <w:sz w:val="24"/>
        </w:rPr>
        <w:t>XII - autorizar a alteração da denominação de próprios, vias e logradouros públicos.</w:t>
      </w:r>
    </w:p>
    <w:p w14:paraId="6FAB503A" w14:textId="77777777" w:rsidR="008658BA" w:rsidRPr="00195F19" w:rsidRDefault="008658BA" w:rsidP="0048143D">
      <w:pPr>
        <w:pStyle w:val="Recuodecorpodetexto"/>
        <w:keepLines/>
        <w:spacing w:line="276" w:lineRule="auto"/>
        <w:ind w:firstLine="425"/>
        <w:rPr>
          <w:rFonts w:ascii="Arial" w:hAnsi="Arial"/>
          <w:color w:val="FFFFFF" w:themeColor="background1"/>
          <w:sz w:val="24"/>
        </w:rPr>
      </w:pPr>
    </w:p>
    <w:p w14:paraId="1A31BB81" w14:textId="44419514" w:rsidR="008658BA" w:rsidRPr="00195F19" w:rsidRDefault="008658BA" w:rsidP="0048143D">
      <w:pPr>
        <w:keepLines/>
        <w:numPr>
          <w:ilvl w:val="0"/>
          <w:numId w:val="24"/>
        </w:numPr>
        <w:spacing w:line="276" w:lineRule="auto"/>
        <w:ind w:left="0" w:firstLine="426"/>
        <w:rPr>
          <w:rFonts w:ascii="Arial" w:hAnsi="Arial"/>
        </w:rPr>
      </w:pPr>
      <w:r w:rsidRPr="00195F19">
        <w:rPr>
          <w:rFonts w:ascii="Arial" w:hAnsi="Arial"/>
        </w:rPr>
        <w:t>À Câmara compete, privativamente, entre outras, as seguintes atribuições:</w:t>
      </w:r>
    </w:p>
    <w:p w14:paraId="00F31610" w14:textId="77777777" w:rsidR="008658BA" w:rsidRPr="00195F19" w:rsidRDefault="008658BA" w:rsidP="0048143D">
      <w:pPr>
        <w:keepLines/>
        <w:spacing w:line="276" w:lineRule="auto"/>
        <w:ind w:firstLine="425"/>
        <w:rPr>
          <w:rFonts w:ascii="Arial" w:hAnsi="Arial"/>
        </w:rPr>
      </w:pPr>
      <w:r w:rsidRPr="00195F19">
        <w:rPr>
          <w:rFonts w:ascii="Arial" w:hAnsi="Arial"/>
        </w:rPr>
        <w:t>I - eleger a Mesa e constituir suas Comissões;</w:t>
      </w:r>
    </w:p>
    <w:p w14:paraId="08A22142" w14:textId="2718C5E8" w:rsidR="008658BA" w:rsidRPr="00195F19" w:rsidRDefault="008658BA" w:rsidP="0048143D">
      <w:pPr>
        <w:keepLines/>
        <w:spacing w:line="276" w:lineRule="auto"/>
        <w:ind w:firstLine="425"/>
        <w:rPr>
          <w:rFonts w:ascii="Arial" w:hAnsi="Arial"/>
        </w:rPr>
      </w:pPr>
      <w:r w:rsidRPr="00195F19">
        <w:rPr>
          <w:rFonts w:ascii="Arial" w:hAnsi="Arial"/>
        </w:rPr>
        <w:t>II - elaborar o Regimento Interno;</w:t>
      </w:r>
      <w:r w:rsidR="00E65EDA" w:rsidRPr="00195F19">
        <w:rPr>
          <w:rFonts w:ascii="Arial" w:hAnsi="Arial"/>
        </w:rPr>
        <w:t xml:space="preserve"> </w:t>
      </w:r>
    </w:p>
    <w:p w14:paraId="4EE2925B" w14:textId="77777777" w:rsidR="008658BA" w:rsidRPr="00195F19" w:rsidRDefault="008658BA" w:rsidP="0048143D">
      <w:pPr>
        <w:keepLines/>
        <w:spacing w:line="276" w:lineRule="auto"/>
        <w:ind w:firstLine="425"/>
        <w:rPr>
          <w:rFonts w:ascii="Arial" w:hAnsi="Arial"/>
          <w:u w:val="single"/>
        </w:rPr>
      </w:pPr>
      <w:r w:rsidRPr="00195F19">
        <w:rPr>
          <w:rFonts w:ascii="Arial" w:hAnsi="Arial"/>
          <w:u w:val="single"/>
        </w:rPr>
        <w:lastRenderedPageBreak/>
        <w:t>III - dispor sobre a sua estrutura e organização, polícia, criação, transformação ou extinção dos cargos, empregos e funções de seus serviços e a iniciativa de lei para fixação da respectiva remuneração, observados os parâmetros estabelecidos na lei de diretrizes orçamentárias;</w:t>
      </w:r>
    </w:p>
    <w:p w14:paraId="651586EF" w14:textId="77777777" w:rsidR="008658BA" w:rsidRPr="00195F19" w:rsidRDefault="008658BA" w:rsidP="0048143D">
      <w:pPr>
        <w:keepLines/>
        <w:spacing w:line="276" w:lineRule="auto"/>
        <w:ind w:firstLine="425"/>
        <w:rPr>
          <w:rFonts w:ascii="Arial" w:hAnsi="Arial"/>
        </w:rPr>
      </w:pPr>
      <w:r w:rsidRPr="00195F19">
        <w:rPr>
          <w:rFonts w:ascii="Arial" w:hAnsi="Arial"/>
        </w:rPr>
        <w:t>IV - dar posse ao Prefeito e ao Vice-Prefeito eleitos, conhecer de suas renúncias e afastá-los definitivamente do exercício dos cargos;</w:t>
      </w:r>
    </w:p>
    <w:p w14:paraId="05E66734" w14:textId="77777777" w:rsidR="008658BA" w:rsidRPr="00195F19" w:rsidRDefault="008658BA" w:rsidP="0048143D">
      <w:pPr>
        <w:keepLines/>
        <w:spacing w:line="276" w:lineRule="auto"/>
        <w:ind w:firstLine="425"/>
        <w:rPr>
          <w:rFonts w:ascii="Arial" w:hAnsi="Arial"/>
        </w:rPr>
      </w:pPr>
      <w:r w:rsidRPr="00195F19">
        <w:rPr>
          <w:rFonts w:ascii="Arial" w:hAnsi="Arial"/>
        </w:rPr>
        <w:t>V - conceder licença aos Vereadores, ao Prefeito e ao Vice-Prefeito para afastamento do cargo;</w:t>
      </w:r>
    </w:p>
    <w:p w14:paraId="7311EA56" w14:textId="7E3DA8E9" w:rsidR="008658BA" w:rsidRPr="00195F19" w:rsidRDefault="008658BA" w:rsidP="0048143D">
      <w:pPr>
        <w:keepLines/>
        <w:spacing w:line="276" w:lineRule="auto"/>
        <w:ind w:firstLine="425"/>
        <w:rPr>
          <w:rFonts w:ascii="Arial" w:hAnsi="Arial"/>
        </w:rPr>
      </w:pPr>
      <w:r w:rsidRPr="00195F19">
        <w:rPr>
          <w:rFonts w:ascii="Arial" w:hAnsi="Arial"/>
        </w:rPr>
        <w:t>VI - conceder licença ao Prefeito e ao Vice-Prefeito para ausentar-se do Município por mais de quinze dias;</w:t>
      </w:r>
      <w:r w:rsidR="00E65EDA" w:rsidRPr="00195F19">
        <w:rPr>
          <w:rFonts w:ascii="Arial" w:hAnsi="Arial"/>
        </w:rPr>
        <w:t xml:space="preserve"> </w:t>
      </w:r>
    </w:p>
    <w:p w14:paraId="74747F30" w14:textId="6EB54029" w:rsidR="007D1F96" w:rsidRPr="007D1F96" w:rsidRDefault="007D1F96" w:rsidP="007D1F96">
      <w:pPr>
        <w:spacing w:line="276" w:lineRule="auto"/>
        <w:ind w:firstLine="425"/>
        <w:rPr>
          <w:rFonts w:ascii="Arial" w:hAnsi="Arial"/>
          <w:u w:val="single"/>
        </w:rPr>
      </w:pPr>
      <w:r w:rsidRPr="007D1F96">
        <w:rPr>
          <w:rFonts w:ascii="Arial" w:hAnsi="Arial"/>
          <w:u w:val="single"/>
        </w:rPr>
        <w:t>VII - apresentar projeto de lei para fixar os subsídios do Prefeito, do Vice-Prefeito e dos Secretários Municipais;</w:t>
      </w:r>
    </w:p>
    <w:p w14:paraId="34403C37" w14:textId="2A7229DE" w:rsidR="007D1F96" w:rsidRPr="000A604B" w:rsidRDefault="00FC7A8A" w:rsidP="007D1F96">
      <w:pPr>
        <w:spacing w:line="276" w:lineRule="auto"/>
        <w:ind w:firstLine="425"/>
        <w:rPr>
          <w:rFonts w:ascii="Arial" w:hAnsi="Arial"/>
          <w:u w:val="single"/>
        </w:rPr>
      </w:pPr>
      <w:r w:rsidRPr="000A604B">
        <w:rPr>
          <w:rFonts w:ascii="Arial" w:hAnsi="Arial"/>
          <w:u w:val="single"/>
        </w:rPr>
        <w:t>VIII</w:t>
      </w:r>
      <w:r w:rsidR="007D1F96" w:rsidRPr="000A604B">
        <w:rPr>
          <w:rFonts w:ascii="Arial" w:hAnsi="Arial"/>
          <w:u w:val="single"/>
        </w:rPr>
        <w:t xml:space="preserve"> - tomar e julgar, anualmente, as contas prestadas pelo Prefeito e </w:t>
      </w:r>
      <w:r w:rsidR="005A64F9" w:rsidRPr="000A604B">
        <w:rPr>
          <w:rFonts w:ascii="Arial" w:hAnsi="Arial"/>
          <w:u w:val="single"/>
        </w:rPr>
        <w:t>pelos entes da administração indireta</w:t>
      </w:r>
      <w:r w:rsidR="007D1F96" w:rsidRPr="000A604B">
        <w:rPr>
          <w:rFonts w:ascii="Arial" w:hAnsi="Arial"/>
          <w:u w:val="single"/>
        </w:rPr>
        <w:t xml:space="preserve"> e apreciar relatório sobre a execução dos planos de governo;</w:t>
      </w:r>
    </w:p>
    <w:p w14:paraId="1F52D37D" w14:textId="78824EC2" w:rsidR="007D1F96" w:rsidRPr="007D1F96" w:rsidRDefault="00FC7A8A" w:rsidP="007D1F96">
      <w:pPr>
        <w:spacing w:line="276" w:lineRule="auto"/>
        <w:ind w:firstLine="425"/>
        <w:rPr>
          <w:rFonts w:ascii="Arial" w:hAnsi="Arial"/>
        </w:rPr>
      </w:pPr>
      <w:r>
        <w:rPr>
          <w:rFonts w:ascii="Arial" w:hAnsi="Arial"/>
        </w:rPr>
        <w:t>I</w:t>
      </w:r>
      <w:r w:rsidR="007D1F96" w:rsidRPr="007D1F96">
        <w:rPr>
          <w:rFonts w:ascii="Arial" w:hAnsi="Arial"/>
        </w:rPr>
        <w:t>X - fiscalizar os atos do Executivo, inclusive os da administração indireta;</w:t>
      </w:r>
    </w:p>
    <w:p w14:paraId="47881D27" w14:textId="3A146B3A" w:rsidR="007D1F96" w:rsidRPr="007D1F96" w:rsidRDefault="007D1F96" w:rsidP="007D1F96">
      <w:pPr>
        <w:spacing w:line="276" w:lineRule="auto"/>
        <w:ind w:firstLine="425"/>
        <w:rPr>
          <w:rFonts w:ascii="Arial" w:hAnsi="Arial"/>
        </w:rPr>
      </w:pPr>
      <w:r w:rsidRPr="007D1F96">
        <w:rPr>
          <w:rFonts w:ascii="Arial" w:hAnsi="Arial"/>
        </w:rPr>
        <w:t>X - convocar Secretários Municipais, Diretores de autarquias e empresas de que o Município tenha controle acionário para prestar, pessoalmente, informações sobre assuntos previamente determinados;</w:t>
      </w:r>
    </w:p>
    <w:p w14:paraId="4BD34A97" w14:textId="63E1905F" w:rsidR="007D1F96" w:rsidRPr="007D1F96" w:rsidRDefault="007D1F96" w:rsidP="007D1F96">
      <w:pPr>
        <w:spacing w:line="276" w:lineRule="auto"/>
        <w:ind w:firstLine="425"/>
        <w:rPr>
          <w:rFonts w:ascii="Arial" w:hAnsi="Arial"/>
        </w:rPr>
      </w:pPr>
      <w:r w:rsidRPr="007D1F96">
        <w:rPr>
          <w:rFonts w:ascii="Arial" w:hAnsi="Arial"/>
        </w:rPr>
        <w:t>XI - requisitar informações aos dirigentes de autarquias e de empresas de que o Município detenha controle acionário, sobre assunto relacionado com seus órgãos, cujo atendimento deverá ser feito no prazo de quinze dias;</w:t>
      </w:r>
      <w:r w:rsidR="000B7460" w:rsidRPr="007D1F96">
        <w:rPr>
          <w:rFonts w:ascii="Arial" w:hAnsi="Arial"/>
        </w:rPr>
        <w:t xml:space="preserve"> </w:t>
      </w:r>
    </w:p>
    <w:p w14:paraId="03E17281" w14:textId="5F6C799B" w:rsidR="007D1F96" w:rsidRPr="007D1F96" w:rsidRDefault="007D1F96" w:rsidP="007D1F96">
      <w:pPr>
        <w:spacing w:line="276" w:lineRule="auto"/>
        <w:ind w:firstLine="425"/>
        <w:rPr>
          <w:rFonts w:ascii="Arial" w:hAnsi="Arial"/>
        </w:rPr>
      </w:pPr>
      <w:r w:rsidRPr="007D1F96">
        <w:rPr>
          <w:rFonts w:ascii="Arial" w:hAnsi="Arial"/>
        </w:rPr>
        <w:t>XII - declarar a perda do mandato do Prefeito;</w:t>
      </w:r>
    </w:p>
    <w:p w14:paraId="7AF264B3" w14:textId="6284B180" w:rsidR="007D1F96" w:rsidRPr="007D1F96" w:rsidRDefault="007D1F96" w:rsidP="007D1F96">
      <w:pPr>
        <w:spacing w:line="276" w:lineRule="auto"/>
        <w:ind w:firstLine="425"/>
        <w:rPr>
          <w:rFonts w:ascii="Arial" w:hAnsi="Arial"/>
        </w:rPr>
      </w:pPr>
      <w:r w:rsidRPr="007D1F96">
        <w:rPr>
          <w:rFonts w:ascii="Arial" w:hAnsi="Arial"/>
        </w:rPr>
        <w:t>XI</w:t>
      </w:r>
      <w:r w:rsidR="00FC7A8A">
        <w:rPr>
          <w:rFonts w:ascii="Arial" w:hAnsi="Arial"/>
        </w:rPr>
        <w:t>II</w:t>
      </w:r>
      <w:r w:rsidRPr="007D1F96">
        <w:rPr>
          <w:rFonts w:ascii="Arial" w:hAnsi="Arial"/>
        </w:rPr>
        <w:t xml:space="preserve"> - autorizar referendo e convocar plebiscito;</w:t>
      </w:r>
    </w:p>
    <w:p w14:paraId="400E1CD1" w14:textId="179A6048" w:rsidR="007D1F96" w:rsidRPr="007D1F96" w:rsidRDefault="007D1F96" w:rsidP="007D1F96">
      <w:pPr>
        <w:spacing w:line="276" w:lineRule="auto"/>
        <w:ind w:firstLine="425"/>
        <w:rPr>
          <w:rFonts w:ascii="Arial" w:hAnsi="Arial"/>
        </w:rPr>
      </w:pPr>
      <w:r w:rsidRPr="007D1F96">
        <w:rPr>
          <w:rFonts w:ascii="Arial" w:hAnsi="Arial"/>
        </w:rPr>
        <w:t>X</w:t>
      </w:r>
      <w:r w:rsidR="00FC7A8A">
        <w:rPr>
          <w:rFonts w:ascii="Arial" w:hAnsi="Arial"/>
        </w:rPr>
        <w:t>I</w:t>
      </w:r>
      <w:r w:rsidRPr="007D1F96">
        <w:rPr>
          <w:rFonts w:ascii="Arial" w:hAnsi="Arial"/>
        </w:rPr>
        <w:t>V - zelar pela preservação de sua competência legislativa em face da atribuição normativa do Executivo;</w:t>
      </w:r>
    </w:p>
    <w:p w14:paraId="78744614" w14:textId="186C6966" w:rsidR="007D1F96" w:rsidRPr="007D1F96" w:rsidRDefault="007D1F96" w:rsidP="007D1F96">
      <w:pPr>
        <w:spacing w:line="276" w:lineRule="auto"/>
        <w:ind w:firstLine="425"/>
        <w:rPr>
          <w:rFonts w:ascii="Arial" w:hAnsi="Arial"/>
        </w:rPr>
      </w:pPr>
      <w:r w:rsidRPr="007D1F96">
        <w:rPr>
          <w:rFonts w:ascii="Arial" w:hAnsi="Arial"/>
        </w:rPr>
        <w:t>XV - criar comissões parlamentares de inquérito, sobre fato determinado que se inclua na competência municipal, por prazo certo, sempre que o requerer, pelo menos, um terço de seus membros;</w:t>
      </w:r>
    </w:p>
    <w:p w14:paraId="1FB16A66" w14:textId="12142D39" w:rsidR="007D1F96" w:rsidRPr="007D1F96" w:rsidRDefault="007D1F96" w:rsidP="007D1F96">
      <w:pPr>
        <w:spacing w:line="276" w:lineRule="auto"/>
        <w:ind w:firstLine="425"/>
        <w:rPr>
          <w:rFonts w:ascii="Arial" w:hAnsi="Arial"/>
        </w:rPr>
      </w:pPr>
      <w:r w:rsidRPr="007D1F96">
        <w:rPr>
          <w:rFonts w:ascii="Arial" w:hAnsi="Arial"/>
        </w:rPr>
        <w:t>XVI - solicitar ao Prefeito, na forma do Regimento Interno, informações sobre atos de sua competência privativa;</w:t>
      </w:r>
    </w:p>
    <w:p w14:paraId="744B8B91" w14:textId="2B179BE8" w:rsidR="007D1F96" w:rsidRPr="007D1F96" w:rsidRDefault="007D1F96" w:rsidP="007D1F96">
      <w:pPr>
        <w:spacing w:line="276" w:lineRule="auto"/>
        <w:ind w:firstLine="425"/>
        <w:rPr>
          <w:rFonts w:ascii="Arial" w:hAnsi="Arial"/>
        </w:rPr>
      </w:pPr>
      <w:r w:rsidRPr="007D1F96">
        <w:rPr>
          <w:rFonts w:ascii="Arial" w:hAnsi="Arial"/>
        </w:rPr>
        <w:t>XVII - julgar os Vereadores, o Prefeito e o Vice-Prefeito;</w:t>
      </w:r>
    </w:p>
    <w:p w14:paraId="11362294" w14:textId="705D02E3" w:rsidR="007D1F96" w:rsidRPr="007D1F96" w:rsidRDefault="007D1F96" w:rsidP="007D1F96">
      <w:pPr>
        <w:spacing w:line="276" w:lineRule="auto"/>
        <w:ind w:firstLine="425"/>
        <w:rPr>
          <w:rFonts w:ascii="Arial" w:hAnsi="Arial"/>
        </w:rPr>
      </w:pPr>
      <w:r w:rsidRPr="007D1F96">
        <w:rPr>
          <w:rFonts w:ascii="Arial" w:hAnsi="Arial"/>
        </w:rPr>
        <w:t>X</w:t>
      </w:r>
      <w:r w:rsidR="00FC7A8A">
        <w:rPr>
          <w:rFonts w:ascii="Arial" w:hAnsi="Arial"/>
        </w:rPr>
        <w:t>VIII</w:t>
      </w:r>
      <w:r w:rsidRPr="007D1F96">
        <w:rPr>
          <w:rFonts w:ascii="Arial" w:hAnsi="Arial"/>
        </w:rPr>
        <w:t xml:space="preserve"> - conceder título de Cidadão Honorário ou Cidadão Benemérito a pessoas que, reconhecidamente, tenham prestado serviços ao Município, devendo o respectivo decreto legislativo ser aprovado pelo voto de dois terços de seus membros;</w:t>
      </w:r>
    </w:p>
    <w:p w14:paraId="64D946A1" w14:textId="3B44A44B" w:rsidR="007D1F96" w:rsidRPr="007D1F96" w:rsidRDefault="007D1F96" w:rsidP="007D1F96">
      <w:pPr>
        <w:spacing w:line="276" w:lineRule="auto"/>
        <w:ind w:firstLine="425"/>
        <w:rPr>
          <w:rFonts w:ascii="Arial" w:hAnsi="Arial"/>
        </w:rPr>
      </w:pPr>
      <w:r w:rsidRPr="007D1F96">
        <w:rPr>
          <w:rFonts w:ascii="Arial" w:hAnsi="Arial"/>
        </w:rPr>
        <w:t>X</w:t>
      </w:r>
      <w:r w:rsidR="00FC7A8A">
        <w:rPr>
          <w:rFonts w:ascii="Arial" w:hAnsi="Arial"/>
        </w:rPr>
        <w:t>I</w:t>
      </w:r>
      <w:r w:rsidRPr="007D1F96">
        <w:rPr>
          <w:rFonts w:ascii="Arial" w:hAnsi="Arial"/>
        </w:rPr>
        <w:t>X - zelar pela preservação de sua competência, sustando os atos normativos do Poder Executivo que exorbitem o poder regulamentador;</w:t>
      </w:r>
    </w:p>
    <w:p w14:paraId="4831B5EF" w14:textId="535FA564" w:rsidR="007D1F96" w:rsidRPr="007D1F96" w:rsidRDefault="00072056" w:rsidP="007D1F96">
      <w:pPr>
        <w:spacing w:line="276" w:lineRule="auto"/>
        <w:ind w:firstLine="425"/>
        <w:rPr>
          <w:rFonts w:ascii="Arial" w:hAnsi="Arial"/>
        </w:rPr>
      </w:pPr>
      <w:r>
        <w:rPr>
          <w:rFonts w:ascii="Arial" w:hAnsi="Arial"/>
        </w:rPr>
        <w:t>XX</w:t>
      </w:r>
      <w:r w:rsidR="007D1F96" w:rsidRPr="007D1F96">
        <w:rPr>
          <w:rFonts w:ascii="Arial" w:hAnsi="Arial"/>
        </w:rPr>
        <w:t xml:space="preserve"> - requerer ao Governador, pelo voto de 2/3 (dois terços) de seus membros, a intervenção no Município, nos casos previstos na Constituição do Brasil;</w:t>
      </w:r>
    </w:p>
    <w:p w14:paraId="361D72B5" w14:textId="1758C67F" w:rsidR="007D1F96" w:rsidRPr="007D1F96" w:rsidRDefault="007D1F96" w:rsidP="007D1F96">
      <w:pPr>
        <w:spacing w:line="276" w:lineRule="auto"/>
        <w:ind w:firstLine="425"/>
        <w:rPr>
          <w:rFonts w:ascii="Arial" w:hAnsi="Arial"/>
        </w:rPr>
      </w:pPr>
      <w:r w:rsidRPr="007D1F96">
        <w:rPr>
          <w:rFonts w:ascii="Arial" w:hAnsi="Arial"/>
        </w:rPr>
        <w:lastRenderedPageBreak/>
        <w:t>XXI - apreciar os vetos do Prefeito;</w:t>
      </w:r>
    </w:p>
    <w:p w14:paraId="22C65E46" w14:textId="43C3AF75" w:rsidR="007D1F96" w:rsidRPr="007D1F96" w:rsidRDefault="007D1F96" w:rsidP="007D1F96">
      <w:pPr>
        <w:spacing w:line="276" w:lineRule="auto"/>
        <w:ind w:firstLine="425"/>
        <w:rPr>
          <w:rFonts w:ascii="Arial" w:hAnsi="Arial"/>
        </w:rPr>
      </w:pPr>
      <w:r w:rsidRPr="007D1F96">
        <w:rPr>
          <w:rFonts w:ascii="Arial" w:hAnsi="Arial"/>
        </w:rPr>
        <w:t>XX</w:t>
      </w:r>
      <w:r w:rsidR="00072056">
        <w:rPr>
          <w:rFonts w:ascii="Arial" w:hAnsi="Arial"/>
        </w:rPr>
        <w:t>II</w:t>
      </w:r>
      <w:r w:rsidRPr="007D1F96">
        <w:rPr>
          <w:rFonts w:ascii="Arial" w:hAnsi="Arial"/>
        </w:rPr>
        <w:t xml:space="preserve"> - sugerir ao Prefeito e aos Governos do Estado e da União medidas convenientes aos interesses do Município;</w:t>
      </w:r>
    </w:p>
    <w:p w14:paraId="2F1B7913" w14:textId="3544E59E" w:rsidR="007D1F96" w:rsidRPr="007D1F96" w:rsidRDefault="007D1F96" w:rsidP="007D1F96">
      <w:pPr>
        <w:spacing w:line="276" w:lineRule="auto"/>
        <w:ind w:firstLine="425"/>
        <w:rPr>
          <w:rFonts w:ascii="Arial" w:hAnsi="Arial"/>
        </w:rPr>
      </w:pPr>
      <w:r w:rsidRPr="007D1F96">
        <w:rPr>
          <w:rFonts w:ascii="Arial" w:hAnsi="Arial"/>
        </w:rPr>
        <w:t>XX</w:t>
      </w:r>
      <w:r w:rsidR="00072056">
        <w:rPr>
          <w:rFonts w:ascii="Arial" w:hAnsi="Arial"/>
        </w:rPr>
        <w:t>I</w:t>
      </w:r>
      <w:r w:rsidR="00FC7A8A">
        <w:rPr>
          <w:rFonts w:ascii="Arial" w:hAnsi="Arial"/>
        </w:rPr>
        <w:t>II</w:t>
      </w:r>
      <w:r w:rsidRPr="007D1F96">
        <w:rPr>
          <w:rFonts w:ascii="Arial" w:hAnsi="Arial"/>
        </w:rPr>
        <w:t xml:space="preserve"> - julgar os recursos contra atos do Presidente e da Mesa, na forma deste Regimento.</w:t>
      </w:r>
    </w:p>
    <w:p w14:paraId="59166DDD" w14:textId="77777777" w:rsidR="008658BA" w:rsidRPr="00195F19" w:rsidRDefault="008658BA" w:rsidP="0048143D">
      <w:pPr>
        <w:pStyle w:val="Corpodetexto3"/>
        <w:keepLines/>
        <w:spacing w:line="276" w:lineRule="auto"/>
        <w:ind w:firstLine="425"/>
        <w:rPr>
          <w:rFonts w:ascii="Arial" w:hAnsi="Arial"/>
          <w:color w:val="FFFFFF" w:themeColor="background1"/>
          <w:sz w:val="24"/>
        </w:rPr>
      </w:pPr>
    </w:p>
    <w:p w14:paraId="5B7BE104" w14:textId="1CC4CCAC" w:rsidR="008658BA" w:rsidRPr="00195F19" w:rsidRDefault="00E83600" w:rsidP="0048143D">
      <w:pPr>
        <w:pStyle w:val="Ttulo1"/>
        <w:keepLines/>
        <w:spacing w:line="276" w:lineRule="auto"/>
        <w:rPr>
          <w:rFonts w:ascii="Arial" w:hAnsi="Arial"/>
          <w:szCs w:val="24"/>
        </w:rPr>
      </w:pPr>
      <w:bookmarkStart w:id="17" w:name="_Toc430099774"/>
      <w:bookmarkStart w:id="18" w:name="_Toc465687144"/>
      <w:bookmarkStart w:id="19" w:name="_Toc465759030"/>
      <w:bookmarkStart w:id="20" w:name="_Toc471122492"/>
      <w:r w:rsidRPr="00195F19">
        <w:rPr>
          <w:rFonts w:ascii="Arial" w:hAnsi="Arial"/>
          <w:szCs w:val="24"/>
        </w:rPr>
        <w:t>TÍTULO II</w:t>
      </w:r>
      <w:r w:rsidR="007F7F32" w:rsidRPr="00195F19">
        <w:rPr>
          <w:rFonts w:ascii="Arial" w:hAnsi="Arial"/>
          <w:szCs w:val="24"/>
        </w:rPr>
        <w:t xml:space="preserve"> - </w:t>
      </w:r>
      <w:r w:rsidR="008658BA" w:rsidRPr="00195F19">
        <w:rPr>
          <w:rFonts w:ascii="Arial" w:hAnsi="Arial"/>
          <w:szCs w:val="24"/>
        </w:rPr>
        <w:t>DA MESA</w:t>
      </w:r>
      <w:bookmarkEnd w:id="17"/>
      <w:bookmarkEnd w:id="18"/>
      <w:bookmarkEnd w:id="19"/>
      <w:bookmarkEnd w:id="20"/>
    </w:p>
    <w:p w14:paraId="20E3FAE4" w14:textId="6F81A3F5" w:rsidR="00F04E00" w:rsidRPr="00195F19" w:rsidRDefault="00F04E00" w:rsidP="0048143D">
      <w:pPr>
        <w:keepLines/>
        <w:spacing w:line="276" w:lineRule="auto"/>
        <w:rPr>
          <w:rFonts w:ascii="Arial" w:hAnsi="Arial"/>
        </w:rPr>
      </w:pPr>
      <w:bookmarkStart w:id="21" w:name="_Toc430099775"/>
      <w:bookmarkStart w:id="22" w:name="_Toc465687145"/>
      <w:bookmarkStart w:id="23" w:name="_Toc465759031"/>
    </w:p>
    <w:p w14:paraId="1B24C89B" w14:textId="75CCFD45" w:rsidR="008658BA" w:rsidRPr="00195F19" w:rsidRDefault="00E83600" w:rsidP="0048143D">
      <w:pPr>
        <w:pStyle w:val="Ttulo2"/>
        <w:keepLines/>
        <w:spacing w:line="276" w:lineRule="auto"/>
        <w:rPr>
          <w:rFonts w:ascii="Arial" w:hAnsi="Arial" w:cs="Arial"/>
          <w:szCs w:val="24"/>
        </w:rPr>
      </w:pPr>
      <w:bookmarkStart w:id="24" w:name="_Toc471122493"/>
      <w:r w:rsidRPr="00195F19">
        <w:rPr>
          <w:rFonts w:ascii="Arial" w:hAnsi="Arial" w:cs="Arial"/>
          <w:szCs w:val="24"/>
        </w:rPr>
        <w:t>CAPÍTULO I</w:t>
      </w:r>
      <w:r w:rsidR="007F7F32" w:rsidRPr="00195F19">
        <w:rPr>
          <w:rFonts w:ascii="Arial" w:hAnsi="Arial" w:cs="Arial"/>
          <w:szCs w:val="24"/>
        </w:rPr>
        <w:t xml:space="preserve"> - </w:t>
      </w:r>
      <w:r w:rsidR="008658BA" w:rsidRPr="00195F19">
        <w:rPr>
          <w:rFonts w:ascii="Arial" w:hAnsi="Arial" w:cs="Arial"/>
          <w:szCs w:val="24"/>
        </w:rPr>
        <w:t>DISPOSIÇÕES PRELIMINARES</w:t>
      </w:r>
      <w:bookmarkEnd w:id="21"/>
      <w:bookmarkEnd w:id="22"/>
      <w:bookmarkEnd w:id="23"/>
      <w:bookmarkEnd w:id="24"/>
    </w:p>
    <w:p w14:paraId="6E5CAEB8" w14:textId="3A744FC3" w:rsidR="00DB35EE" w:rsidRPr="00195F19" w:rsidRDefault="00DB35EE" w:rsidP="0048143D">
      <w:pPr>
        <w:keepLines/>
        <w:spacing w:line="276" w:lineRule="auto"/>
        <w:rPr>
          <w:rFonts w:ascii="Arial" w:hAnsi="Arial"/>
          <w:b/>
        </w:rPr>
      </w:pPr>
    </w:p>
    <w:p w14:paraId="132BA079" w14:textId="1756640B" w:rsidR="00E83600" w:rsidRPr="00195F19" w:rsidRDefault="00E83600" w:rsidP="0048143D">
      <w:pPr>
        <w:keepLines/>
        <w:numPr>
          <w:ilvl w:val="0"/>
          <w:numId w:val="24"/>
        </w:numPr>
        <w:spacing w:line="276" w:lineRule="auto"/>
        <w:ind w:left="0" w:firstLine="426"/>
        <w:rPr>
          <w:rFonts w:ascii="Arial" w:hAnsi="Arial"/>
          <w:i/>
        </w:rPr>
      </w:pPr>
      <w:r w:rsidRPr="00195F19">
        <w:rPr>
          <w:rFonts w:ascii="Arial" w:hAnsi="Arial"/>
          <w:i/>
        </w:rPr>
        <w:t xml:space="preserve">A Mesa se compõe do Presidente, do </w:t>
      </w:r>
      <w:r w:rsidR="008658BA" w:rsidRPr="00195F19">
        <w:rPr>
          <w:rFonts w:ascii="Arial" w:hAnsi="Arial"/>
          <w:i/>
        </w:rPr>
        <w:t xml:space="preserve">1º e do 2º </w:t>
      </w:r>
      <w:r w:rsidRPr="00195F19">
        <w:rPr>
          <w:rFonts w:ascii="Arial" w:hAnsi="Arial"/>
          <w:i/>
        </w:rPr>
        <w:t>Secretários e tem competência para dirigir, executar e disciplinar todo trabalho legisla</w:t>
      </w:r>
      <w:r w:rsidR="008658BA" w:rsidRPr="00195F19">
        <w:rPr>
          <w:rFonts w:ascii="Arial" w:hAnsi="Arial"/>
          <w:i/>
        </w:rPr>
        <w:t>tivo e administrativo da Câmara.</w:t>
      </w:r>
    </w:p>
    <w:p w14:paraId="3D560DE2" w14:textId="77777777" w:rsidR="002F019F" w:rsidRPr="00195F19" w:rsidRDefault="002F019F" w:rsidP="0048143D">
      <w:pPr>
        <w:keepLines/>
        <w:spacing w:line="276" w:lineRule="auto"/>
        <w:ind w:firstLine="425"/>
        <w:rPr>
          <w:rFonts w:ascii="Arial" w:hAnsi="Arial"/>
          <w:i/>
        </w:rPr>
      </w:pPr>
      <w:r w:rsidRPr="00195F19">
        <w:rPr>
          <w:rFonts w:ascii="Arial" w:hAnsi="Arial"/>
          <w:i/>
        </w:rPr>
        <w:t>§ 1º A Câmara elegerá, juntamente com os membros da Mesa, o 1º e o 2º Vice-Presidentes, e o 3º e o 4º Secretários.</w:t>
      </w:r>
    </w:p>
    <w:p w14:paraId="295F5CF0"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 2º Nos casos de falta, licença ou impedimento dos membros da Mesa, a substituição se dará em caráter interino sucessivamente:</w:t>
      </w:r>
    </w:p>
    <w:p w14:paraId="4A7D21C1"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I - no caso do Presidente, pelo 1º e 2º Vice-Presidentes e pelo 1º, 2º, 3º e 4º Secretários;</w:t>
      </w:r>
    </w:p>
    <w:p w14:paraId="3D84B64A"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II - no caso do 1º Secretário, pelo 2º, 3º e 4º Secretários; e</w:t>
      </w:r>
    </w:p>
    <w:p w14:paraId="2752122C"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III - no caso do 2º Secretário, pelo 3º e 4º Secretários.</w:t>
      </w:r>
    </w:p>
    <w:p w14:paraId="128FDAEF"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 3º Nos afastamentos temporários do Presidente durante a sessão, poderá ele determinar ao membro da Mesa mais próximo que assuma os trabalhos da sessão até o seu retorno.</w:t>
      </w:r>
    </w:p>
    <w:p w14:paraId="33CEB819" w14:textId="77777777" w:rsidR="002F019F" w:rsidRPr="00195F19" w:rsidRDefault="002F019F" w:rsidP="0048143D">
      <w:pPr>
        <w:keepLines/>
        <w:spacing w:line="276" w:lineRule="auto"/>
        <w:ind w:firstLine="425"/>
        <w:rPr>
          <w:rFonts w:ascii="Arial" w:hAnsi="Arial"/>
          <w:i/>
        </w:rPr>
      </w:pPr>
      <w:r w:rsidRPr="00195F19">
        <w:rPr>
          <w:rFonts w:ascii="Arial" w:hAnsi="Arial"/>
          <w:i/>
        </w:rPr>
        <w:t>§ 4º Na hora determinada para o início da sessão, verificada a ausência dos membros da Mesa e de seus substitutos, assumirá a Presidência o vereador mais idoso dentre os presentes, que escolherá entre seus pares um Secretário e conduzirá os trabalhos até o comparecimento de qualquer membro da Mesa ou substituto.</w:t>
      </w:r>
    </w:p>
    <w:p w14:paraId="579A6B84" w14:textId="77777777" w:rsidR="00D73AC3" w:rsidRPr="00195F19" w:rsidRDefault="00D73AC3" w:rsidP="0048143D">
      <w:pPr>
        <w:keepLines/>
        <w:spacing w:line="276" w:lineRule="auto"/>
        <w:ind w:firstLine="425"/>
        <w:rPr>
          <w:rFonts w:ascii="Arial" w:hAnsi="Arial"/>
          <w:b/>
        </w:rPr>
      </w:pPr>
    </w:p>
    <w:p w14:paraId="101208BE" w14:textId="23361C28"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As funções dos membros da Mesa cessarão:</w:t>
      </w:r>
    </w:p>
    <w:p w14:paraId="1EE607D7" w14:textId="77777777" w:rsidR="00E83600" w:rsidRPr="00195F19" w:rsidRDefault="00E83600" w:rsidP="0048143D">
      <w:pPr>
        <w:keepLines/>
        <w:spacing w:line="276" w:lineRule="auto"/>
        <w:ind w:firstLine="425"/>
        <w:rPr>
          <w:rFonts w:ascii="Arial" w:hAnsi="Arial"/>
        </w:rPr>
      </w:pPr>
      <w:r w:rsidRPr="00195F19">
        <w:rPr>
          <w:rFonts w:ascii="Arial" w:hAnsi="Arial"/>
        </w:rPr>
        <w:t>I - pela posse da Mesa eleita para o biênio legislativo seguinte;</w:t>
      </w:r>
    </w:p>
    <w:p w14:paraId="79C77A06" w14:textId="77777777" w:rsidR="00E83600" w:rsidRPr="00195F19" w:rsidRDefault="00E83600" w:rsidP="0048143D">
      <w:pPr>
        <w:keepLines/>
        <w:spacing w:line="276" w:lineRule="auto"/>
        <w:ind w:firstLine="425"/>
        <w:rPr>
          <w:rFonts w:ascii="Arial" w:hAnsi="Arial"/>
        </w:rPr>
      </w:pPr>
      <w:r w:rsidRPr="00195F19">
        <w:rPr>
          <w:rFonts w:ascii="Arial" w:hAnsi="Arial"/>
        </w:rPr>
        <w:t>II - pelo término do mandato;</w:t>
      </w:r>
    </w:p>
    <w:p w14:paraId="74A13DD9" w14:textId="77777777" w:rsidR="00E83600" w:rsidRPr="00195F19" w:rsidRDefault="00E83600" w:rsidP="0048143D">
      <w:pPr>
        <w:keepLines/>
        <w:spacing w:line="276" w:lineRule="auto"/>
        <w:ind w:firstLine="425"/>
        <w:rPr>
          <w:rFonts w:ascii="Arial" w:hAnsi="Arial"/>
        </w:rPr>
      </w:pPr>
      <w:r w:rsidRPr="00195F19">
        <w:rPr>
          <w:rFonts w:ascii="Arial" w:hAnsi="Arial"/>
        </w:rPr>
        <w:t>III - pela renúncia apresentada por escrito;</w:t>
      </w:r>
    </w:p>
    <w:p w14:paraId="68CEAFD5" w14:textId="76F74086" w:rsidR="00E83600" w:rsidRPr="00195F19" w:rsidRDefault="00E83600" w:rsidP="0048143D">
      <w:pPr>
        <w:keepLines/>
        <w:spacing w:line="276" w:lineRule="auto"/>
        <w:ind w:firstLine="425"/>
        <w:rPr>
          <w:rFonts w:ascii="Arial" w:hAnsi="Arial"/>
        </w:rPr>
      </w:pPr>
      <w:r w:rsidRPr="00195F19">
        <w:rPr>
          <w:rFonts w:ascii="Arial" w:hAnsi="Arial"/>
        </w:rPr>
        <w:t>IV - pela destituição;</w:t>
      </w:r>
    </w:p>
    <w:p w14:paraId="5C3C5DE9" w14:textId="4E36011A" w:rsidR="00ED2CCB" w:rsidRPr="00195F19" w:rsidRDefault="00353909" w:rsidP="0048143D">
      <w:pPr>
        <w:keepLines/>
        <w:spacing w:line="276" w:lineRule="auto"/>
        <w:ind w:firstLine="425"/>
        <w:rPr>
          <w:rFonts w:ascii="Arial" w:hAnsi="Arial"/>
        </w:rPr>
      </w:pPr>
      <w:r w:rsidRPr="00195F19">
        <w:rPr>
          <w:rFonts w:ascii="Arial" w:hAnsi="Arial"/>
        </w:rPr>
        <w:t>V - pela morte; e</w:t>
      </w:r>
    </w:p>
    <w:p w14:paraId="704EB24E" w14:textId="6BB39E73" w:rsidR="00DB35EE" w:rsidRPr="00195F19" w:rsidRDefault="00E83600" w:rsidP="0048143D">
      <w:pPr>
        <w:keepLines/>
        <w:spacing w:line="276" w:lineRule="auto"/>
        <w:ind w:firstLine="425"/>
        <w:rPr>
          <w:rFonts w:ascii="Arial" w:hAnsi="Arial"/>
          <w:b/>
        </w:rPr>
      </w:pPr>
      <w:r w:rsidRPr="00195F19">
        <w:rPr>
          <w:rFonts w:ascii="Arial" w:hAnsi="Arial"/>
        </w:rPr>
        <w:t>VI - pela perda do mandato.</w:t>
      </w:r>
    </w:p>
    <w:p w14:paraId="1916841B" w14:textId="18985D85" w:rsidR="00DB35EE" w:rsidRPr="00195F19" w:rsidRDefault="008658BA" w:rsidP="0048143D">
      <w:pPr>
        <w:keepLines/>
        <w:spacing w:line="276" w:lineRule="auto"/>
        <w:ind w:firstLine="425"/>
        <w:rPr>
          <w:rFonts w:ascii="Arial" w:hAnsi="Arial"/>
          <w:i/>
        </w:rPr>
      </w:pPr>
      <w:r w:rsidRPr="00195F19">
        <w:rPr>
          <w:rFonts w:ascii="Arial" w:hAnsi="Arial"/>
          <w:i/>
        </w:rPr>
        <w:t>Parágrafo único. Vagando-se qualquer cargo da Mesa será realizada eleição para o seu preenchimento no início da sessão ordinária ou extraordinária imediata, permanecendo até a posse do eleito o seu substituto interino.</w:t>
      </w:r>
    </w:p>
    <w:p w14:paraId="2848670C" w14:textId="77777777" w:rsidR="008658BA" w:rsidRPr="00195F19" w:rsidRDefault="008658BA" w:rsidP="0048143D">
      <w:pPr>
        <w:keepLines/>
        <w:spacing w:line="276" w:lineRule="auto"/>
        <w:ind w:firstLine="425"/>
        <w:rPr>
          <w:rFonts w:ascii="Arial" w:hAnsi="Arial"/>
          <w:b/>
        </w:rPr>
      </w:pPr>
    </w:p>
    <w:p w14:paraId="1AA83B59" w14:textId="77777777" w:rsidR="008658BA" w:rsidRPr="00195F19" w:rsidRDefault="008658BA" w:rsidP="0048143D">
      <w:pPr>
        <w:keepLines/>
        <w:spacing w:line="276" w:lineRule="auto"/>
        <w:ind w:left="425"/>
        <w:jc w:val="left"/>
        <w:outlineLvl w:val="1"/>
        <w:rPr>
          <w:rFonts w:ascii="Arial" w:eastAsiaTheme="minorEastAsia" w:hAnsi="Arial"/>
          <w:b/>
          <w:lang w:eastAsia="en-US"/>
        </w:rPr>
      </w:pPr>
      <w:r w:rsidRPr="00195F19">
        <w:rPr>
          <w:rFonts w:ascii="Arial" w:eastAsiaTheme="minorEastAsia" w:hAnsi="Arial"/>
          <w:b/>
          <w:lang w:eastAsia="en-US"/>
        </w:rPr>
        <w:t>CAPÍTULO II - DA ELEIÇÃO</w:t>
      </w:r>
    </w:p>
    <w:p w14:paraId="2AFB7632" w14:textId="77777777" w:rsidR="008658BA" w:rsidRPr="00195F19" w:rsidRDefault="008658BA" w:rsidP="0048143D">
      <w:pPr>
        <w:keepLines/>
        <w:spacing w:line="276" w:lineRule="auto"/>
        <w:ind w:firstLine="425"/>
        <w:rPr>
          <w:rFonts w:ascii="Arial" w:hAnsi="Arial"/>
          <w:b/>
        </w:rPr>
      </w:pPr>
    </w:p>
    <w:p w14:paraId="6FF20983" w14:textId="7C1FF44A" w:rsidR="008658BA" w:rsidRPr="00195F19" w:rsidRDefault="008658BA" w:rsidP="0048143D">
      <w:pPr>
        <w:keepLines/>
        <w:numPr>
          <w:ilvl w:val="0"/>
          <w:numId w:val="24"/>
        </w:numPr>
        <w:spacing w:line="276" w:lineRule="auto"/>
        <w:ind w:left="0" w:firstLine="426"/>
        <w:rPr>
          <w:rFonts w:ascii="Arial" w:hAnsi="Arial"/>
          <w:i/>
        </w:rPr>
      </w:pPr>
      <w:bookmarkStart w:id="25" w:name="Vide009pu"/>
      <w:r w:rsidRPr="00195F19">
        <w:rPr>
          <w:rFonts w:ascii="Arial" w:hAnsi="Arial"/>
          <w:i/>
        </w:rPr>
        <w:t>Imediatamente após a Sessão Solene de Instalação, os Vereadores reunir-se-ão em Sessão Especial, sob a presidência do mais votado dentre os presentes e, havendo maioria absoluta dos membros da Câmara, elegerão os componentes da Mesa, que ficarão automaticamente empossados.</w:t>
      </w:r>
    </w:p>
    <w:p w14:paraId="3363DCFA" w14:textId="1700305E" w:rsidR="008658BA" w:rsidRPr="00195F19" w:rsidRDefault="0080770C" w:rsidP="0048143D">
      <w:pPr>
        <w:pStyle w:val="Corpodetexto3"/>
        <w:keepLines/>
        <w:spacing w:line="276" w:lineRule="auto"/>
        <w:ind w:firstLine="425"/>
        <w:rPr>
          <w:rFonts w:ascii="Arial" w:hAnsi="Arial"/>
          <w:b/>
          <w:sz w:val="24"/>
        </w:rPr>
      </w:pPr>
      <w:r w:rsidRPr="00195F19">
        <w:rPr>
          <w:rFonts w:ascii="Arial" w:hAnsi="Arial"/>
          <w:sz w:val="24"/>
        </w:rPr>
        <w:t>Parágrafo único</w:t>
      </w:r>
      <w:bookmarkEnd w:id="25"/>
      <w:r w:rsidRPr="00195F19">
        <w:rPr>
          <w:rFonts w:ascii="Arial" w:hAnsi="Arial"/>
          <w:sz w:val="24"/>
        </w:rPr>
        <w:t>.</w:t>
      </w:r>
      <w:r w:rsidR="008658BA" w:rsidRPr="00195F19">
        <w:rPr>
          <w:rFonts w:ascii="Arial" w:hAnsi="Arial"/>
          <w:sz w:val="24"/>
        </w:rPr>
        <w:t xml:space="preserve"> Não havendo número legal, o Vereador mais votado dentre os presentes permanecerá na presidência e convocará sessões diárias, até que seja eleita a Mesa.</w:t>
      </w:r>
      <w:r w:rsidR="00E65EDA" w:rsidRPr="00195F19">
        <w:rPr>
          <w:rFonts w:ascii="Arial" w:hAnsi="Arial"/>
          <w:b/>
          <w:sz w:val="24"/>
        </w:rPr>
        <w:t xml:space="preserve"> </w:t>
      </w:r>
    </w:p>
    <w:p w14:paraId="701550FC" w14:textId="77777777" w:rsidR="00F87878" w:rsidRPr="00195F19" w:rsidRDefault="00F87878" w:rsidP="0048143D">
      <w:pPr>
        <w:pStyle w:val="Textoembloco"/>
        <w:keepLines/>
        <w:spacing w:line="276" w:lineRule="auto"/>
        <w:ind w:left="0" w:right="0" w:firstLine="425"/>
        <w:rPr>
          <w:rFonts w:ascii="Arial" w:hAnsi="Arial"/>
          <w:sz w:val="24"/>
        </w:rPr>
      </w:pPr>
    </w:p>
    <w:p w14:paraId="79766FF3" w14:textId="1AFA7042" w:rsidR="00F87878" w:rsidRPr="00195F19" w:rsidRDefault="00F87878" w:rsidP="0048143D">
      <w:pPr>
        <w:keepLines/>
        <w:numPr>
          <w:ilvl w:val="0"/>
          <w:numId w:val="24"/>
        </w:numPr>
        <w:spacing w:line="276" w:lineRule="auto"/>
        <w:ind w:left="0" w:firstLine="426"/>
        <w:rPr>
          <w:rFonts w:ascii="Arial" w:hAnsi="Arial"/>
        </w:rPr>
      </w:pPr>
      <w:r w:rsidRPr="00195F19">
        <w:rPr>
          <w:rFonts w:ascii="Arial" w:hAnsi="Arial"/>
        </w:rPr>
        <w:t>A sessão para eleição de renovação da Mesa realizar-se-á na segunda quarta-feira do mês de dezembro do segundo ano da legislatura, com início às dezenove horas e trinta minutos, e os eleitos serão empossados automaticamente a partir do primeiro dia útil do mês de janeiro do ano seguinte.</w:t>
      </w:r>
    </w:p>
    <w:p w14:paraId="4FB1B90F" w14:textId="2485C748" w:rsidR="00F87878" w:rsidRPr="00E65EDA" w:rsidRDefault="00F87878" w:rsidP="00BB7061">
      <w:pPr>
        <w:keepLines/>
        <w:spacing w:line="276" w:lineRule="auto"/>
        <w:ind w:firstLine="425"/>
        <w:rPr>
          <w:rFonts w:ascii="Arial" w:hAnsi="Arial"/>
        </w:rPr>
      </w:pPr>
      <w:r w:rsidRPr="00E65EDA">
        <w:rPr>
          <w:rFonts w:ascii="Arial" w:hAnsi="Arial"/>
        </w:rPr>
        <w:t xml:space="preserve">Parágrafo único. Não havendo número legal, o Presidente ou seu substituto convocará sessões diárias, na forma do </w:t>
      </w:r>
      <w:r w:rsidR="00E65EDA">
        <w:rPr>
          <w:rFonts w:ascii="Arial" w:hAnsi="Arial"/>
        </w:rPr>
        <w:t xml:space="preserve">parágrafo único </w:t>
      </w:r>
      <w:r w:rsidRPr="00E65EDA">
        <w:rPr>
          <w:rFonts w:ascii="Arial" w:hAnsi="Arial"/>
        </w:rPr>
        <w:t>do artigo anterior.</w:t>
      </w:r>
    </w:p>
    <w:p w14:paraId="39241979" w14:textId="77777777" w:rsidR="00F87878" w:rsidRPr="00195F19" w:rsidRDefault="00F87878" w:rsidP="0048143D">
      <w:pPr>
        <w:keepLines/>
        <w:spacing w:line="276" w:lineRule="auto"/>
        <w:ind w:firstLine="425"/>
        <w:rPr>
          <w:rFonts w:ascii="Arial" w:hAnsi="Arial"/>
          <w:i/>
        </w:rPr>
      </w:pPr>
    </w:p>
    <w:p w14:paraId="445256CD" w14:textId="565E2BF7" w:rsidR="0080770C" w:rsidRPr="00195F19" w:rsidRDefault="0080770C" w:rsidP="0048143D">
      <w:pPr>
        <w:keepLines/>
        <w:numPr>
          <w:ilvl w:val="0"/>
          <w:numId w:val="24"/>
        </w:numPr>
        <w:spacing w:line="276" w:lineRule="auto"/>
        <w:ind w:left="0" w:firstLine="426"/>
        <w:rPr>
          <w:rFonts w:ascii="Arial" w:hAnsi="Arial"/>
        </w:rPr>
      </w:pPr>
      <w:r w:rsidRPr="00195F19">
        <w:rPr>
          <w:rFonts w:ascii="Arial" w:hAnsi="Arial"/>
        </w:rPr>
        <w:t>Os membros da Mesa serão eleitos para um mandato de dois anos, proibida a reeleição de qualquer de seus membros para o mesmo cargo.</w:t>
      </w:r>
    </w:p>
    <w:p w14:paraId="25D8CDFE" w14:textId="77777777" w:rsidR="0080770C" w:rsidRPr="00195F19" w:rsidRDefault="0080770C" w:rsidP="0048143D">
      <w:pPr>
        <w:keepLines/>
        <w:spacing w:line="276" w:lineRule="auto"/>
        <w:ind w:firstLine="425"/>
        <w:rPr>
          <w:rFonts w:ascii="Arial" w:hAnsi="Arial"/>
        </w:rPr>
      </w:pPr>
    </w:p>
    <w:p w14:paraId="7E4E8874" w14:textId="161CEB0B" w:rsidR="00F87878" w:rsidRPr="00195F19" w:rsidRDefault="00F87878" w:rsidP="0048143D">
      <w:pPr>
        <w:keepLines/>
        <w:numPr>
          <w:ilvl w:val="0"/>
          <w:numId w:val="24"/>
        </w:numPr>
        <w:spacing w:line="276" w:lineRule="auto"/>
        <w:ind w:left="0" w:firstLine="426"/>
        <w:rPr>
          <w:rFonts w:ascii="Arial" w:hAnsi="Arial"/>
        </w:rPr>
      </w:pPr>
      <w:r w:rsidRPr="00195F19">
        <w:rPr>
          <w:rFonts w:ascii="Arial" w:hAnsi="Arial"/>
        </w:rPr>
        <w:t>Na constituição da Mesa assegurar-se-á, tanto quanto possível, a representação proporcional dos partidos políticos com assento na Câmara Municipal.</w:t>
      </w:r>
    </w:p>
    <w:p w14:paraId="25D5D5F5" w14:textId="77777777" w:rsidR="00F87878" w:rsidRPr="00195F19" w:rsidRDefault="00F87878" w:rsidP="0048143D">
      <w:pPr>
        <w:keepLines/>
        <w:spacing w:line="276" w:lineRule="auto"/>
        <w:ind w:firstLine="425"/>
        <w:rPr>
          <w:rFonts w:ascii="Arial" w:hAnsi="Arial"/>
        </w:rPr>
      </w:pPr>
    </w:p>
    <w:p w14:paraId="61D5B85C" w14:textId="13411D3B" w:rsidR="0080770C" w:rsidRPr="00195F19" w:rsidRDefault="0080770C" w:rsidP="0048143D">
      <w:pPr>
        <w:keepLines/>
        <w:numPr>
          <w:ilvl w:val="0"/>
          <w:numId w:val="24"/>
        </w:numPr>
        <w:spacing w:line="276" w:lineRule="auto"/>
        <w:ind w:left="0" w:firstLine="426"/>
        <w:rPr>
          <w:rFonts w:ascii="Arial" w:hAnsi="Arial"/>
        </w:rPr>
      </w:pPr>
      <w:r w:rsidRPr="00195F19">
        <w:rPr>
          <w:rFonts w:ascii="Arial" w:hAnsi="Arial"/>
        </w:rPr>
        <w:t>Em toda eleição de membros da Mesa, os candidatos a um mesmo cargo que obtiverem igual número de votos concorrerão a um segundo escrutínio e, se persistir o empate, será escolhido aquele que foi eleito por maior número de votos.</w:t>
      </w:r>
    </w:p>
    <w:p w14:paraId="1530F626" w14:textId="4DA37C95" w:rsidR="00F87878" w:rsidRPr="00195F19" w:rsidRDefault="00F87878" w:rsidP="0048143D">
      <w:pPr>
        <w:keepLines/>
        <w:spacing w:line="276" w:lineRule="auto"/>
        <w:ind w:firstLine="425"/>
        <w:rPr>
          <w:rFonts w:ascii="Arial" w:hAnsi="Arial"/>
          <w:i/>
        </w:rPr>
      </w:pPr>
      <w:r w:rsidRPr="00195F19">
        <w:rPr>
          <w:rFonts w:ascii="Arial" w:hAnsi="Arial"/>
          <w:i/>
        </w:rPr>
        <w:t xml:space="preserve">§ </w:t>
      </w:r>
      <w:r w:rsidR="0080770C" w:rsidRPr="00195F19">
        <w:rPr>
          <w:rFonts w:ascii="Arial" w:hAnsi="Arial"/>
          <w:i/>
        </w:rPr>
        <w:t>1</w:t>
      </w:r>
      <w:r w:rsidRPr="00195F19">
        <w:rPr>
          <w:rFonts w:ascii="Arial" w:hAnsi="Arial"/>
          <w:i/>
        </w:rPr>
        <w:t>º A eleição da Mesa será feita por maioria simples, presentes pelo menos a maioria absoluta dos membros da Câmara.</w:t>
      </w:r>
    </w:p>
    <w:p w14:paraId="15FC4901" w14:textId="5DFF74B3" w:rsidR="00F87878" w:rsidRPr="00195F19" w:rsidRDefault="00F87878" w:rsidP="0048143D">
      <w:pPr>
        <w:keepLines/>
        <w:spacing w:line="276" w:lineRule="auto"/>
        <w:ind w:firstLine="425"/>
        <w:rPr>
          <w:rFonts w:ascii="Arial" w:hAnsi="Arial"/>
          <w:i/>
        </w:rPr>
      </w:pPr>
      <w:r w:rsidRPr="00195F19">
        <w:rPr>
          <w:rFonts w:ascii="Arial" w:hAnsi="Arial"/>
          <w:i/>
        </w:rPr>
        <w:t xml:space="preserve">§ </w:t>
      </w:r>
      <w:r w:rsidR="0080770C" w:rsidRPr="00195F19">
        <w:rPr>
          <w:rFonts w:ascii="Arial" w:hAnsi="Arial"/>
          <w:i/>
        </w:rPr>
        <w:t>2</w:t>
      </w:r>
      <w:r w:rsidRPr="00195F19">
        <w:rPr>
          <w:rFonts w:ascii="Arial" w:hAnsi="Arial"/>
          <w:i/>
        </w:rPr>
        <w:t>º A votação será pública, mediante cédulas, com a indicação dos nomes dos candidatos e respectivos cargos.</w:t>
      </w:r>
    </w:p>
    <w:p w14:paraId="0A79BF29" w14:textId="523B1972" w:rsidR="00F87878" w:rsidRPr="00195F19" w:rsidRDefault="00F87878" w:rsidP="0048143D">
      <w:pPr>
        <w:keepLines/>
        <w:spacing w:line="276" w:lineRule="auto"/>
        <w:ind w:firstLine="425"/>
        <w:rPr>
          <w:rFonts w:ascii="Arial" w:hAnsi="Arial"/>
          <w:i/>
        </w:rPr>
      </w:pPr>
      <w:r w:rsidRPr="00195F19">
        <w:rPr>
          <w:rFonts w:ascii="Arial" w:hAnsi="Arial"/>
          <w:i/>
        </w:rPr>
        <w:t xml:space="preserve">§ </w:t>
      </w:r>
      <w:r w:rsidR="0080770C" w:rsidRPr="00195F19">
        <w:rPr>
          <w:rFonts w:ascii="Arial" w:hAnsi="Arial"/>
          <w:i/>
        </w:rPr>
        <w:t>3</w:t>
      </w:r>
      <w:r w:rsidRPr="00195F19">
        <w:rPr>
          <w:rFonts w:ascii="Arial" w:hAnsi="Arial"/>
          <w:i/>
        </w:rPr>
        <w:t>º As cédulas serão assinadas, lidas na sessão e entregues à Mesa pelos votantes quando chamados, em ordem alfabética de seus nomes.</w:t>
      </w:r>
    </w:p>
    <w:p w14:paraId="622139A5" w14:textId="0FB812FC" w:rsidR="00F87878" w:rsidRPr="00195F19" w:rsidRDefault="0080770C" w:rsidP="0048143D">
      <w:pPr>
        <w:keepLines/>
        <w:spacing w:line="276" w:lineRule="auto"/>
        <w:ind w:firstLine="425"/>
        <w:rPr>
          <w:rFonts w:ascii="Arial" w:hAnsi="Arial"/>
        </w:rPr>
      </w:pPr>
      <w:r w:rsidRPr="00195F19">
        <w:rPr>
          <w:rFonts w:ascii="Arial" w:hAnsi="Arial"/>
        </w:rPr>
        <w:t>§ 4</w:t>
      </w:r>
      <w:r w:rsidR="00F87878" w:rsidRPr="00195F19">
        <w:rPr>
          <w:rFonts w:ascii="Arial" w:hAnsi="Arial"/>
        </w:rPr>
        <w:t>º O Presidente em exercício tem direito a voto.</w:t>
      </w:r>
    </w:p>
    <w:p w14:paraId="5485534E" w14:textId="265E4386" w:rsidR="00F87878" w:rsidRPr="00195F19" w:rsidRDefault="00F87878" w:rsidP="0048143D">
      <w:pPr>
        <w:keepLines/>
        <w:spacing w:line="276" w:lineRule="auto"/>
        <w:ind w:firstLine="425"/>
        <w:rPr>
          <w:rFonts w:ascii="Arial" w:hAnsi="Arial"/>
          <w:i/>
        </w:rPr>
      </w:pPr>
      <w:r w:rsidRPr="00195F19">
        <w:rPr>
          <w:rFonts w:ascii="Arial" w:hAnsi="Arial"/>
          <w:i/>
        </w:rPr>
        <w:t xml:space="preserve">§ </w:t>
      </w:r>
      <w:r w:rsidR="0080770C" w:rsidRPr="00195F19">
        <w:rPr>
          <w:rFonts w:ascii="Arial" w:hAnsi="Arial"/>
          <w:i/>
        </w:rPr>
        <w:t>5</w:t>
      </w:r>
      <w:r w:rsidRPr="00195F19">
        <w:rPr>
          <w:rFonts w:ascii="Arial" w:hAnsi="Arial"/>
          <w:i/>
        </w:rPr>
        <w:t>º O Presidente em exercício determinará a contagem dos votos e proclamará os eleitos.</w:t>
      </w:r>
    </w:p>
    <w:p w14:paraId="1BF5A0BC" w14:textId="77777777" w:rsidR="00F87878" w:rsidRPr="00195F19" w:rsidRDefault="00F87878" w:rsidP="0048143D">
      <w:pPr>
        <w:keepLines/>
        <w:spacing w:line="276" w:lineRule="auto"/>
        <w:ind w:firstLine="425"/>
        <w:rPr>
          <w:rFonts w:ascii="Arial" w:hAnsi="Arial"/>
          <w:i/>
        </w:rPr>
      </w:pPr>
    </w:p>
    <w:p w14:paraId="1D2CD9F6" w14:textId="77777777" w:rsidR="0080770C" w:rsidRPr="00195F19" w:rsidRDefault="0080770C" w:rsidP="0048143D">
      <w:pPr>
        <w:keepLines/>
        <w:spacing w:line="276" w:lineRule="auto"/>
        <w:ind w:left="425"/>
        <w:jc w:val="left"/>
        <w:outlineLvl w:val="1"/>
        <w:rPr>
          <w:rFonts w:ascii="Arial" w:eastAsiaTheme="minorEastAsia" w:hAnsi="Arial"/>
          <w:b/>
          <w:lang w:eastAsia="en-US"/>
        </w:rPr>
      </w:pPr>
      <w:r w:rsidRPr="00195F19">
        <w:rPr>
          <w:rFonts w:ascii="Arial" w:eastAsiaTheme="minorEastAsia" w:hAnsi="Arial"/>
          <w:b/>
          <w:lang w:eastAsia="en-US"/>
        </w:rPr>
        <w:t>CAPÍTULO III - DA DESTITUIÇÃO</w:t>
      </w:r>
    </w:p>
    <w:p w14:paraId="083C96BB" w14:textId="77777777" w:rsidR="008658BA" w:rsidRPr="00195F19" w:rsidRDefault="008658BA" w:rsidP="0048143D">
      <w:pPr>
        <w:keepLines/>
        <w:spacing w:line="276" w:lineRule="auto"/>
        <w:ind w:firstLine="425"/>
        <w:rPr>
          <w:rFonts w:ascii="Arial" w:hAnsi="Arial"/>
          <w:b/>
        </w:rPr>
      </w:pPr>
    </w:p>
    <w:p w14:paraId="5B1996D3" w14:textId="19CC666B" w:rsidR="002F019F" w:rsidRPr="00195F19" w:rsidRDefault="002F019F" w:rsidP="0048143D">
      <w:pPr>
        <w:keepLines/>
        <w:numPr>
          <w:ilvl w:val="0"/>
          <w:numId w:val="24"/>
        </w:numPr>
        <w:spacing w:line="276" w:lineRule="auto"/>
        <w:ind w:left="0" w:firstLine="426"/>
        <w:rPr>
          <w:rFonts w:ascii="Arial" w:hAnsi="Arial"/>
          <w:u w:val="single"/>
        </w:rPr>
      </w:pPr>
      <w:r w:rsidRPr="00195F19">
        <w:rPr>
          <w:rFonts w:ascii="Arial" w:hAnsi="Arial"/>
          <w:u w:val="single"/>
        </w:rPr>
        <w:t>Qualquer componente da Mesa poderá ser destituído, justificadamente e com direito de defesa prévia, pelo voto de dois terços dos membros da Câmara, quando faltoso, omisso ou ineficiente no desempenho de suas atribuições regimentais, elegendo-se outro Vereador para completar o mandato.</w:t>
      </w:r>
    </w:p>
    <w:p w14:paraId="34A63174" w14:textId="7FBC03E6" w:rsidR="00DB35EE" w:rsidRPr="00195F19" w:rsidRDefault="002F019F" w:rsidP="0048143D">
      <w:pPr>
        <w:pStyle w:val="Corpodetexto3"/>
        <w:keepLines/>
        <w:spacing w:line="276" w:lineRule="auto"/>
        <w:ind w:firstLine="425"/>
        <w:rPr>
          <w:rFonts w:ascii="Arial" w:hAnsi="Arial"/>
          <w:sz w:val="24"/>
          <w:u w:val="single"/>
        </w:rPr>
      </w:pPr>
      <w:r w:rsidRPr="00195F19">
        <w:rPr>
          <w:rFonts w:ascii="Arial" w:hAnsi="Arial"/>
          <w:sz w:val="24"/>
          <w:u w:val="single"/>
        </w:rPr>
        <w:t>Parágrafo único. O processo de destituição de membro da Mesa seguirá o mesmo procedimento previsto para cassação do mandato de vereador, no que couber.</w:t>
      </w:r>
    </w:p>
    <w:p w14:paraId="6AEE9A4B" w14:textId="77777777" w:rsidR="002F019F" w:rsidRPr="00195F19" w:rsidRDefault="002F019F" w:rsidP="0048143D">
      <w:pPr>
        <w:pStyle w:val="Corpodetexto3"/>
        <w:keepLines/>
        <w:spacing w:line="276" w:lineRule="auto"/>
        <w:ind w:firstLine="425"/>
        <w:rPr>
          <w:rFonts w:ascii="Arial" w:hAnsi="Arial"/>
          <w:b/>
          <w:sz w:val="24"/>
        </w:rPr>
      </w:pPr>
    </w:p>
    <w:p w14:paraId="60A7D3E8" w14:textId="77777777" w:rsidR="0080770C" w:rsidRPr="00195F19" w:rsidRDefault="0080770C" w:rsidP="0048143D">
      <w:pPr>
        <w:keepLines/>
        <w:spacing w:line="276" w:lineRule="auto"/>
        <w:ind w:left="425"/>
        <w:jc w:val="left"/>
        <w:outlineLvl w:val="1"/>
        <w:rPr>
          <w:rFonts w:ascii="Arial" w:eastAsiaTheme="minorEastAsia" w:hAnsi="Arial"/>
          <w:b/>
          <w:lang w:eastAsia="en-US"/>
        </w:rPr>
      </w:pPr>
      <w:r w:rsidRPr="00195F19">
        <w:rPr>
          <w:rFonts w:ascii="Arial" w:eastAsiaTheme="minorEastAsia" w:hAnsi="Arial"/>
          <w:b/>
          <w:lang w:eastAsia="en-US"/>
        </w:rPr>
        <w:t>CAPÍTULO IV - DAS ATRIBUIÇÕES</w:t>
      </w:r>
    </w:p>
    <w:p w14:paraId="199A7DFD" w14:textId="77777777" w:rsidR="00810AAB" w:rsidRPr="00195F19" w:rsidRDefault="00810AAB" w:rsidP="0048143D">
      <w:pPr>
        <w:keepLines/>
        <w:spacing w:line="276" w:lineRule="auto"/>
        <w:rPr>
          <w:rFonts w:ascii="Arial" w:hAnsi="Arial"/>
          <w:color w:val="FFFFFF" w:themeColor="background1"/>
        </w:rPr>
      </w:pPr>
    </w:p>
    <w:p w14:paraId="5CC11A99" w14:textId="79DFDA31" w:rsidR="0080770C" w:rsidRPr="00195F19" w:rsidRDefault="0080770C" w:rsidP="0048143D">
      <w:pPr>
        <w:keepLines/>
        <w:numPr>
          <w:ilvl w:val="0"/>
          <w:numId w:val="24"/>
        </w:numPr>
        <w:spacing w:line="276" w:lineRule="auto"/>
        <w:ind w:left="0" w:firstLine="426"/>
        <w:rPr>
          <w:rFonts w:ascii="Arial" w:hAnsi="Arial"/>
          <w:i/>
        </w:rPr>
      </w:pPr>
      <w:bookmarkStart w:id="26" w:name="_Toc430099776"/>
      <w:bookmarkStart w:id="27" w:name="_Toc465687146"/>
      <w:bookmarkStart w:id="28" w:name="_Toc465759032"/>
      <w:r w:rsidRPr="00195F19">
        <w:rPr>
          <w:rFonts w:ascii="Arial" w:hAnsi="Arial"/>
          <w:i/>
        </w:rPr>
        <w:t>À Mesa, dentre outras atribuições, compete:</w:t>
      </w:r>
    </w:p>
    <w:p w14:paraId="772647A8" w14:textId="25463671" w:rsidR="0080770C" w:rsidRPr="00195F19" w:rsidRDefault="0080770C" w:rsidP="0048143D">
      <w:pPr>
        <w:pStyle w:val="Corpodetexto3"/>
        <w:keepLines/>
        <w:spacing w:line="276" w:lineRule="auto"/>
        <w:ind w:firstLine="425"/>
        <w:rPr>
          <w:rFonts w:ascii="Arial" w:hAnsi="Arial"/>
          <w:i/>
          <w:sz w:val="24"/>
        </w:rPr>
      </w:pPr>
      <w:r w:rsidRPr="00C96654">
        <w:rPr>
          <w:rFonts w:ascii="Arial" w:hAnsi="Arial"/>
          <w:i/>
          <w:sz w:val="24"/>
        </w:rPr>
        <w:t>I - baixar, mediante ato, as medidas que digam respeito aos Vereadores</w:t>
      </w:r>
      <w:r w:rsidR="00072056" w:rsidRPr="00C96654">
        <w:rPr>
          <w:rFonts w:ascii="Arial" w:hAnsi="Arial"/>
          <w:i/>
          <w:sz w:val="24"/>
        </w:rPr>
        <w:t xml:space="preserve"> e </w:t>
      </w:r>
      <w:r w:rsidR="00C96654">
        <w:rPr>
          <w:rFonts w:ascii="Arial" w:hAnsi="Arial"/>
          <w:i/>
          <w:sz w:val="24"/>
        </w:rPr>
        <w:t>a</w:t>
      </w:r>
      <w:r w:rsidR="00072056" w:rsidRPr="00C96654">
        <w:rPr>
          <w:rFonts w:ascii="Arial" w:hAnsi="Arial"/>
          <w:i/>
          <w:sz w:val="24"/>
        </w:rPr>
        <w:t>o serviço administrativo da Casa</w:t>
      </w:r>
      <w:r w:rsidRPr="00C96654">
        <w:rPr>
          <w:rFonts w:ascii="Arial" w:hAnsi="Arial"/>
          <w:i/>
          <w:sz w:val="24"/>
        </w:rPr>
        <w:t>;</w:t>
      </w:r>
    </w:p>
    <w:p w14:paraId="1297DD56" w14:textId="15C4D2E0"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 xml:space="preserve">II - propor projetos que disponham sobre: </w:t>
      </w:r>
    </w:p>
    <w:p w14:paraId="6712F5E5" w14:textId="77777777"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a) órgãos da Câmara e suas alterações;</w:t>
      </w:r>
    </w:p>
    <w:p w14:paraId="5D70413C" w14:textId="77777777"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b) atos de polícia da Câmara;</w:t>
      </w:r>
    </w:p>
    <w:p w14:paraId="36837BFB" w14:textId="77777777"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c) criação, transformação ou extinção dos cargos, empregos e funções de seus serviços e fixação da respectiva remuneração, observados os parâmetros estabelecidos na lei de diretrizes orçamentárias;</w:t>
      </w:r>
    </w:p>
    <w:p w14:paraId="6D381636" w14:textId="6C4582C6"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I</w:t>
      </w:r>
      <w:r w:rsidR="00FE2A2F">
        <w:rPr>
          <w:rFonts w:ascii="Arial" w:hAnsi="Arial"/>
          <w:i/>
          <w:sz w:val="24"/>
        </w:rPr>
        <w:t>II</w:t>
      </w:r>
      <w:r w:rsidRPr="00195F19">
        <w:rPr>
          <w:rFonts w:ascii="Arial" w:hAnsi="Arial"/>
          <w:i/>
          <w:sz w:val="24"/>
        </w:rPr>
        <w:t xml:space="preserve"> - elaborar e expedir mediante ato, quadro de detalhamento das dotações observado o disposto na lei orçamentária e nos créditos adicionais abertos em favor da Câmara;</w:t>
      </w:r>
    </w:p>
    <w:p w14:paraId="1BB90124" w14:textId="41B6C77D" w:rsidR="0080770C" w:rsidRPr="00195F19" w:rsidRDefault="00FE2A2F" w:rsidP="0048143D">
      <w:pPr>
        <w:pStyle w:val="Corpodetexto3"/>
        <w:keepLines/>
        <w:spacing w:line="276" w:lineRule="auto"/>
        <w:ind w:firstLine="425"/>
        <w:rPr>
          <w:rFonts w:ascii="Arial" w:hAnsi="Arial"/>
          <w:i/>
          <w:sz w:val="24"/>
        </w:rPr>
      </w:pPr>
      <w:r>
        <w:rPr>
          <w:rFonts w:ascii="Arial" w:hAnsi="Arial"/>
          <w:i/>
          <w:sz w:val="24"/>
        </w:rPr>
        <w:t>I</w:t>
      </w:r>
      <w:r w:rsidR="0080770C" w:rsidRPr="00195F19">
        <w:rPr>
          <w:rFonts w:ascii="Arial" w:hAnsi="Arial"/>
          <w:i/>
          <w:sz w:val="24"/>
        </w:rPr>
        <w:t>V - apresentar projetos de lei dispondo sobre autorização para abertura de créditos adicionais, quando o recurso a ser utilizado for proveniente da anulação de dotação da Câmara;</w:t>
      </w:r>
    </w:p>
    <w:p w14:paraId="236D8EBB" w14:textId="1C0FCCEC"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V - solicitar ao Prefeito a abertura de créditos adicionais para a Câmara;</w:t>
      </w:r>
    </w:p>
    <w:p w14:paraId="3D096ECE" w14:textId="25352A4A"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VI - devolver à Prefeitura, até o último dia do ano, o saldo de caixa existente;</w:t>
      </w:r>
    </w:p>
    <w:p w14:paraId="2DECAAA1" w14:textId="03A42756"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VII - enviar ao Prefeito, até o dia primeiro de março, as contas do exercício anterior;</w:t>
      </w:r>
    </w:p>
    <w:p w14:paraId="6B5ABB80" w14:textId="33CCF0E1" w:rsidR="0080770C" w:rsidRPr="00195F19" w:rsidRDefault="00FE2A2F" w:rsidP="0048143D">
      <w:pPr>
        <w:pStyle w:val="Corpodetexto3"/>
        <w:keepLines/>
        <w:spacing w:line="276" w:lineRule="auto"/>
        <w:ind w:firstLine="425"/>
        <w:rPr>
          <w:rFonts w:ascii="Arial" w:hAnsi="Arial"/>
          <w:i/>
          <w:sz w:val="24"/>
        </w:rPr>
      </w:pPr>
      <w:r>
        <w:rPr>
          <w:rFonts w:ascii="Arial" w:hAnsi="Arial"/>
          <w:i/>
          <w:sz w:val="24"/>
        </w:rPr>
        <w:t>VIII</w:t>
      </w:r>
      <w:r w:rsidR="0080770C" w:rsidRPr="00195F19">
        <w:rPr>
          <w:rFonts w:ascii="Arial" w:hAnsi="Arial"/>
          <w:i/>
          <w:sz w:val="24"/>
        </w:rPr>
        <w:t xml:space="preserve"> - declarar a perda do mandato de Vereador, de ofício ou por provocação de qualquer de seus membros ou de partido político representado na Câmara, nas hipóteses previstas no </w:t>
      </w:r>
      <w:r w:rsidR="00A54B0E">
        <w:rPr>
          <w:rFonts w:ascii="Arial" w:hAnsi="Arial"/>
          <w:i/>
          <w:sz w:val="24"/>
        </w:rPr>
        <w:t xml:space="preserve">§ 3º do </w:t>
      </w:r>
      <w:r w:rsidR="0080770C" w:rsidRPr="00195F19">
        <w:rPr>
          <w:rFonts w:ascii="Arial" w:hAnsi="Arial"/>
          <w:i/>
          <w:sz w:val="24"/>
        </w:rPr>
        <w:t xml:space="preserve">artigo </w:t>
      </w:r>
      <w:r w:rsidR="00CB774D">
        <w:rPr>
          <w:rFonts w:ascii="Arial" w:hAnsi="Arial"/>
          <w:i/>
          <w:sz w:val="24"/>
        </w:rPr>
        <w:t>65</w:t>
      </w:r>
      <w:r w:rsidR="0080770C" w:rsidRPr="00195F19">
        <w:rPr>
          <w:rFonts w:ascii="Arial" w:hAnsi="Arial"/>
          <w:i/>
          <w:sz w:val="24"/>
        </w:rPr>
        <w:t xml:space="preserve"> deste Regimento, assegurada ampla defesa;</w:t>
      </w:r>
    </w:p>
    <w:p w14:paraId="12D8159D" w14:textId="45EA46A5" w:rsidR="0080770C" w:rsidRPr="00195F19" w:rsidRDefault="00FE2A2F" w:rsidP="0048143D">
      <w:pPr>
        <w:pStyle w:val="Corpodetexto3"/>
        <w:keepLines/>
        <w:spacing w:line="276" w:lineRule="auto"/>
        <w:ind w:firstLine="425"/>
        <w:rPr>
          <w:rFonts w:ascii="Arial" w:hAnsi="Arial"/>
          <w:i/>
          <w:sz w:val="24"/>
        </w:rPr>
      </w:pPr>
      <w:r>
        <w:rPr>
          <w:rFonts w:ascii="Arial" w:hAnsi="Arial"/>
          <w:i/>
          <w:sz w:val="24"/>
        </w:rPr>
        <w:t>I</w:t>
      </w:r>
      <w:r w:rsidR="0080770C" w:rsidRPr="00195F19">
        <w:rPr>
          <w:rFonts w:ascii="Arial" w:hAnsi="Arial"/>
          <w:i/>
          <w:sz w:val="24"/>
        </w:rPr>
        <w:t xml:space="preserve">X - propor ação direta de inconstitucionalidade; </w:t>
      </w:r>
    </w:p>
    <w:p w14:paraId="06C1E21C" w14:textId="47A50C7F"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X - elaborar os orçamentos anuais, prevendo para cada sessão legislativa recursos financeiros suficientes para atendimento do pleno desenvolvimento da função legislativa.</w:t>
      </w:r>
    </w:p>
    <w:p w14:paraId="570BF6E1" w14:textId="77777777" w:rsidR="0080770C"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t>§ 1º A Mesa da Câmara decide pelo voto da maioria de seus membros.</w:t>
      </w:r>
    </w:p>
    <w:p w14:paraId="56E01392" w14:textId="010B041D" w:rsidR="00810AAB" w:rsidRPr="00195F19" w:rsidRDefault="0080770C" w:rsidP="0048143D">
      <w:pPr>
        <w:pStyle w:val="Corpodetexto3"/>
        <w:keepLines/>
        <w:spacing w:line="276" w:lineRule="auto"/>
        <w:ind w:firstLine="425"/>
        <w:rPr>
          <w:rFonts w:ascii="Arial" w:hAnsi="Arial"/>
          <w:i/>
          <w:sz w:val="24"/>
        </w:rPr>
      </w:pPr>
      <w:r w:rsidRPr="00195F19">
        <w:rPr>
          <w:rFonts w:ascii="Arial" w:hAnsi="Arial"/>
          <w:i/>
          <w:sz w:val="24"/>
        </w:rPr>
        <w:lastRenderedPageBreak/>
        <w:t>§ 2º Qualquer ato praticado no exercício destas atribuições deverá ser reapreciado por solicitação de Vereador ou de três entidades legalmente registradas no Município, a quem a Mesa justificará por escrito a revogação ou manutenção do ato.</w:t>
      </w:r>
    </w:p>
    <w:p w14:paraId="0693CEEF" w14:textId="77777777" w:rsidR="0080770C" w:rsidRPr="00195F19" w:rsidRDefault="0080770C" w:rsidP="0048143D">
      <w:pPr>
        <w:pStyle w:val="Corpodetexto3"/>
        <w:keepLines/>
        <w:spacing w:line="276" w:lineRule="auto"/>
        <w:ind w:firstLine="425"/>
        <w:rPr>
          <w:rFonts w:ascii="Arial" w:hAnsi="Arial"/>
          <w:sz w:val="24"/>
          <w:u w:val="single"/>
        </w:rPr>
      </w:pPr>
    </w:p>
    <w:p w14:paraId="1B93D89A" w14:textId="1A6CE48B" w:rsidR="008658BA" w:rsidRPr="00195F19" w:rsidRDefault="0080770C" w:rsidP="0048143D">
      <w:pPr>
        <w:pStyle w:val="Ttulo2"/>
        <w:keepLines/>
        <w:spacing w:line="276" w:lineRule="auto"/>
        <w:rPr>
          <w:rFonts w:ascii="Arial" w:hAnsi="Arial" w:cs="Arial"/>
          <w:szCs w:val="24"/>
        </w:rPr>
      </w:pPr>
      <w:bookmarkStart w:id="29" w:name="_Toc471122494"/>
      <w:r w:rsidRPr="00195F19">
        <w:rPr>
          <w:rFonts w:ascii="Arial" w:hAnsi="Arial" w:cs="Arial"/>
          <w:szCs w:val="24"/>
        </w:rPr>
        <w:t>CAPÍTULO V</w:t>
      </w:r>
      <w:r w:rsidR="007F7F32" w:rsidRPr="00195F19">
        <w:rPr>
          <w:rFonts w:ascii="Arial" w:hAnsi="Arial" w:cs="Arial"/>
          <w:szCs w:val="24"/>
        </w:rPr>
        <w:t xml:space="preserve"> - </w:t>
      </w:r>
      <w:r w:rsidR="00E83600" w:rsidRPr="00195F19">
        <w:rPr>
          <w:rFonts w:ascii="Arial" w:hAnsi="Arial" w:cs="Arial"/>
          <w:szCs w:val="24"/>
        </w:rPr>
        <w:t>DO PRESIDENTE</w:t>
      </w:r>
      <w:bookmarkEnd w:id="26"/>
      <w:bookmarkEnd w:id="27"/>
      <w:bookmarkEnd w:id="28"/>
      <w:bookmarkEnd w:id="29"/>
    </w:p>
    <w:p w14:paraId="6D5BBEDF" w14:textId="024E9417" w:rsidR="00810AAB" w:rsidRPr="00195F19" w:rsidRDefault="00810AAB" w:rsidP="0048143D">
      <w:pPr>
        <w:keepLines/>
        <w:spacing w:line="276" w:lineRule="auto"/>
        <w:rPr>
          <w:rFonts w:ascii="Arial" w:hAnsi="Arial"/>
          <w:color w:val="FFFFFF" w:themeColor="background1"/>
        </w:rPr>
      </w:pPr>
    </w:p>
    <w:p w14:paraId="3C415A43" w14:textId="3ACBC9A6"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Presidente é o representante legal da Câmara nas suas relações externas, cabendo-lhe as funções administrativa e diretiva de todas as atividades internas, competindo-lhe privativamente:</w:t>
      </w:r>
    </w:p>
    <w:p w14:paraId="1D75F0D3" w14:textId="11E93FCD" w:rsidR="00E83600" w:rsidRPr="00195F19" w:rsidRDefault="00E83600" w:rsidP="0048143D">
      <w:pPr>
        <w:keepLines/>
        <w:spacing w:line="276" w:lineRule="auto"/>
        <w:ind w:firstLine="425"/>
        <w:rPr>
          <w:rFonts w:ascii="Arial" w:hAnsi="Arial"/>
        </w:rPr>
      </w:pPr>
      <w:r w:rsidRPr="00195F19">
        <w:rPr>
          <w:rFonts w:ascii="Arial" w:hAnsi="Arial"/>
        </w:rPr>
        <w:t>I - quanto às atividades legislativas:</w:t>
      </w:r>
    </w:p>
    <w:p w14:paraId="50A484AD" w14:textId="7871B497" w:rsidR="00E83600" w:rsidRPr="00195F19" w:rsidRDefault="00E83600" w:rsidP="0048143D">
      <w:pPr>
        <w:keepLines/>
        <w:spacing w:line="276" w:lineRule="auto"/>
        <w:ind w:firstLine="425"/>
        <w:rPr>
          <w:rFonts w:ascii="Arial" w:hAnsi="Arial"/>
        </w:rPr>
      </w:pPr>
      <w:r w:rsidRPr="00195F19">
        <w:rPr>
          <w:rFonts w:ascii="Arial" w:hAnsi="Arial"/>
        </w:rPr>
        <w:t xml:space="preserve">a) comunicar aos Vereadores, com </w:t>
      </w:r>
      <w:r w:rsidR="0080770C" w:rsidRPr="00195F19">
        <w:rPr>
          <w:rFonts w:ascii="Arial" w:hAnsi="Arial"/>
        </w:rPr>
        <w:t xml:space="preserve">a devida </w:t>
      </w:r>
      <w:r w:rsidRPr="00195F19">
        <w:rPr>
          <w:rFonts w:ascii="Arial" w:hAnsi="Arial"/>
        </w:rPr>
        <w:t>antecedência, a convocação de sessões extraordinárias sob pena de responsabilidade;</w:t>
      </w:r>
    </w:p>
    <w:p w14:paraId="5282B943" w14:textId="12FA5C1C" w:rsidR="00E83600" w:rsidRPr="00195F19" w:rsidRDefault="00E83600" w:rsidP="0048143D">
      <w:pPr>
        <w:keepLines/>
        <w:spacing w:line="276" w:lineRule="auto"/>
        <w:ind w:firstLine="425"/>
        <w:rPr>
          <w:rFonts w:ascii="Arial" w:hAnsi="Arial"/>
          <w:u w:val="single"/>
        </w:rPr>
      </w:pPr>
      <w:r w:rsidRPr="00195F19">
        <w:rPr>
          <w:rFonts w:ascii="Arial" w:hAnsi="Arial"/>
          <w:u w:val="single"/>
        </w:rPr>
        <w:t>b) determinar, por requerimento do autor, a retirada de proposição ainda não</w:t>
      </w:r>
      <w:r w:rsidR="0080770C" w:rsidRPr="00195F19">
        <w:rPr>
          <w:rFonts w:ascii="Arial" w:hAnsi="Arial"/>
          <w:u w:val="single"/>
        </w:rPr>
        <w:t xml:space="preserve"> submetida a discussão do Plenário;</w:t>
      </w:r>
    </w:p>
    <w:p w14:paraId="7C0A2610" w14:textId="44C2AA1D" w:rsidR="00E83600" w:rsidRPr="00195F19" w:rsidRDefault="00E83600" w:rsidP="0048143D">
      <w:pPr>
        <w:keepLines/>
        <w:spacing w:line="276" w:lineRule="auto"/>
        <w:ind w:firstLine="425"/>
        <w:rPr>
          <w:rFonts w:ascii="Arial" w:hAnsi="Arial"/>
        </w:rPr>
      </w:pPr>
      <w:r w:rsidRPr="00195F19">
        <w:rPr>
          <w:rFonts w:ascii="Arial" w:hAnsi="Arial"/>
        </w:rPr>
        <w:t>c) não aceitar substitutivo ou emenda que não sejam pertinentes à proposição inicial;</w:t>
      </w:r>
    </w:p>
    <w:p w14:paraId="2C633524" w14:textId="77777777" w:rsidR="00E83600" w:rsidRPr="00195F19" w:rsidRDefault="00E83600" w:rsidP="0048143D">
      <w:pPr>
        <w:keepLines/>
        <w:spacing w:line="276" w:lineRule="auto"/>
        <w:ind w:firstLine="425"/>
        <w:rPr>
          <w:rFonts w:ascii="Arial" w:hAnsi="Arial"/>
        </w:rPr>
      </w:pPr>
      <w:r w:rsidRPr="00195F19">
        <w:rPr>
          <w:rFonts w:ascii="Arial" w:hAnsi="Arial"/>
        </w:rPr>
        <w:t>d) declarar prejudicada a proposição, em face da rejeição ou aprovação de outra com o mesmo objetivo;</w:t>
      </w:r>
    </w:p>
    <w:p w14:paraId="74FA6D2F" w14:textId="7B04F75E" w:rsidR="00E83600" w:rsidRPr="00195F19" w:rsidRDefault="00E83600" w:rsidP="0048143D">
      <w:pPr>
        <w:keepLines/>
        <w:spacing w:line="276" w:lineRule="auto"/>
        <w:ind w:firstLine="425"/>
        <w:rPr>
          <w:rFonts w:ascii="Arial" w:hAnsi="Arial"/>
        </w:rPr>
      </w:pPr>
      <w:r w:rsidRPr="00195F19">
        <w:rPr>
          <w:rFonts w:ascii="Arial" w:hAnsi="Arial"/>
        </w:rPr>
        <w:t>e) autorizar o desarquivamento de proposições;</w:t>
      </w:r>
    </w:p>
    <w:p w14:paraId="463B8C60" w14:textId="77777777" w:rsidR="00E83600" w:rsidRPr="00195F19" w:rsidRDefault="00E83600" w:rsidP="0048143D">
      <w:pPr>
        <w:keepLines/>
        <w:spacing w:line="276" w:lineRule="auto"/>
        <w:ind w:firstLine="425"/>
        <w:rPr>
          <w:rFonts w:ascii="Arial" w:hAnsi="Arial"/>
        </w:rPr>
      </w:pPr>
      <w:r w:rsidRPr="00195F19">
        <w:rPr>
          <w:rFonts w:ascii="Arial" w:hAnsi="Arial"/>
        </w:rPr>
        <w:t>f) expedir os projetos às Comissões e incluí-los na pauta;</w:t>
      </w:r>
    </w:p>
    <w:p w14:paraId="758512B8" w14:textId="0892D361" w:rsidR="00E83600" w:rsidRPr="00195F19" w:rsidRDefault="00E83600" w:rsidP="0048143D">
      <w:pPr>
        <w:keepLines/>
        <w:spacing w:line="276" w:lineRule="auto"/>
        <w:ind w:firstLine="425"/>
        <w:rPr>
          <w:rFonts w:ascii="Arial" w:hAnsi="Arial"/>
        </w:rPr>
      </w:pPr>
      <w:r w:rsidRPr="00195F19">
        <w:rPr>
          <w:rFonts w:ascii="Arial" w:hAnsi="Arial"/>
        </w:rPr>
        <w:t>g) zelar pelos prazos do processo legislativo, bem como dos concedidos às Comissões e ao Prefeito;</w:t>
      </w:r>
    </w:p>
    <w:p w14:paraId="0D2C0080" w14:textId="552C434D" w:rsidR="00E83600" w:rsidRPr="00195F19" w:rsidRDefault="00E83600" w:rsidP="0048143D">
      <w:pPr>
        <w:keepLines/>
        <w:spacing w:line="276" w:lineRule="auto"/>
        <w:ind w:firstLine="425"/>
        <w:rPr>
          <w:rFonts w:ascii="Arial" w:hAnsi="Arial"/>
          <w:i/>
        </w:rPr>
      </w:pPr>
      <w:r w:rsidRPr="00195F19">
        <w:rPr>
          <w:rFonts w:ascii="Arial" w:hAnsi="Arial"/>
          <w:i/>
        </w:rPr>
        <w:t xml:space="preserve">h) nomear os membros das Comissões </w:t>
      </w:r>
      <w:r w:rsidR="0080770C" w:rsidRPr="00195F19">
        <w:rPr>
          <w:rFonts w:ascii="Arial" w:hAnsi="Arial"/>
          <w:i/>
        </w:rPr>
        <w:t>nos casos em que lhe couber</w:t>
      </w:r>
      <w:r w:rsidRPr="00195F19">
        <w:rPr>
          <w:rFonts w:ascii="Arial" w:hAnsi="Arial"/>
          <w:i/>
        </w:rPr>
        <w:t>;</w:t>
      </w:r>
      <w:r w:rsidR="007D7079" w:rsidRPr="00195F19">
        <w:rPr>
          <w:rFonts w:ascii="Arial" w:hAnsi="Arial"/>
          <w:i/>
        </w:rPr>
        <w:t xml:space="preserve"> e</w:t>
      </w:r>
    </w:p>
    <w:p w14:paraId="6C1BF84D" w14:textId="3E815675" w:rsidR="00E83600" w:rsidRPr="00195F19" w:rsidRDefault="00E83600" w:rsidP="0048143D">
      <w:pPr>
        <w:keepLines/>
        <w:spacing w:line="276" w:lineRule="auto"/>
        <w:ind w:firstLine="425"/>
        <w:rPr>
          <w:rFonts w:ascii="Arial" w:hAnsi="Arial"/>
        </w:rPr>
      </w:pPr>
      <w:r w:rsidRPr="00195F19">
        <w:rPr>
          <w:rFonts w:ascii="Arial" w:hAnsi="Arial"/>
        </w:rPr>
        <w:t>i) declarar a perda de lugar de membr</w:t>
      </w:r>
      <w:r w:rsidR="00BF5B05" w:rsidRPr="00195F19">
        <w:rPr>
          <w:rFonts w:ascii="Arial" w:hAnsi="Arial"/>
        </w:rPr>
        <w:t>o das Comissões quando incidir</w:t>
      </w:r>
      <w:r w:rsidRPr="00195F19">
        <w:rPr>
          <w:rFonts w:ascii="Arial" w:hAnsi="Arial"/>
        </w:rPr>
        <w:t xml:space="preserve"> no número de faltas previsto no </w:t>
      </w:r>
      <w:r w:rsidR="009772C2" w:rsidRPr="00195F19">
        <w:rPr>
          <w:rFonts w:ascii="Arial" w:hAnsi="Arial"/>
        </w:rPr>
        <w:t xml:space="preserve">artigo </w:t>
      </w:r>
      <w:r w:rsidR="00A54B0E">
        <w:rPr>
          <w:rFonts w:ascii="Arial" w:hAnsi="Arial"/>
        </w:rPr>
        <w:t>29</w:t>
      </w:r>
      <w:r w:rsidR="009772C2" w:rsidRPr="00195F19">
        <w:rPr>
          <w:rFonts w:ascii="Arial" w:hAnsi="Arial"/>
        </w:rPr>
        <w:t xml:space="preserve"> deste Regimento;</w:t>
      </w:r>
    </w:p>
    <w:p w14:paraId="08119EF5" w14:textId="0B3D8997" w:rsidR="00E83600" w:rsidRPr="00195F19" w:rsidRDefault="00E83600" w:rsidP="0048143D">
      <w:pPr>
        <w:keepLines/>
        <w:spacing w:line="276" w:lineRule="auto"/>
        <w:ind w:firstLine="425"/>
        <w:rPr>
          <w:rFonts w:ascii="Arial" w:hAnsi="Arial"/>
        </w:rPr>
      </w:pPr>
      <w:r w:rsidRPr="00195F19">
        <w:rPr>
          <w:rFonts w:ascii="Arial" w:hAnsi="Arial"/>
        </w:rPr>
        <w:t>II - quanto às sessões:</w:t>
      </w:r>
    </w:p>
    <w:p w14:paraId="270BCF95" w14:textId="77777777" w:rsidR="00E83600" w:rsidRPr="00195F19" w:rsidRDefault="00E83600" w:rsidP="0048143D">
      <w:pPr>
        <w:keepLines/>
        <w:spacing w:line="276" w:lineRule="auto"/>
        <w:ind w:firstLine="425"/>
        <w:rPr>
          <w:rFonts w:ascii="Arial" w:hAnsi="Arial"/>
        </w:rPr>
      </w:pPr>
      <w:r w:rsidRPr="00195F19">
        <w:rPr>
          <w:rFonts w:ascii="Arial" w:hAnsi="Arial"/>
        </w:rPr>
        <w:t>a) convocar, presidir, abrir, encerrar, suspender e programar as sessões, observando e fazendo observar as normas legais vigentes e as determinações do presente Regimento;</w:t>
      </w:r>
    </w:p>
    <w:p w14:paraId="0B2751E9" w14:textId="52D417D5" w:rsidR="00E83600" w:rsidRPr="00195F19" w:rsidRDefault="00E83600" w:rsidP="0048143D">
      <w:pPr>
        <w:keepLines/>
        <w:spacing w:line="276" w:lineRule="auto"/>
        <w:ind w:firstLine="425"/>
        <w:rPr>
          <w:rFonts w:ascii="Arial" w:hAnsi="Arial"/>
        </w:rPr>
      </w:pPr>
      <w:r w:rsidRPr="00195F19">
        <w:rPr>
          <w:rFonts w:ascii="Arial" w:hAnsi="Arial"/>
        </w:rPr>
        <w:t>b) determinar aos Secretários as leituras das matérias constantes do Expediente;</w:t>
      </w:r>
    </w:p>
    <w:p w14:paraId="7E7E15C2" w14:textId="2DA32624" w:rsidR="00ED2CCB" w:rsidRPr="00195F19" w:rsidRDefault="00E83600" w:rsidP="0048143D">
      <w:pPr>
        <w:keepLines/>
        <w:spacing w:line="276" w:lineRule="auto"/>
        <w:ind w:firstLine="425"/>
        <w:rPr>
          <w:rFonts w:ascii="Arial" w:hAnsi="Arial"/>
        </w:rPr>
      </w:pPr>
      <w:r w:rsidRPr="00195F19">
        <w:rPr>
          <w:rFonts w:ascii="Arial" w:hAnsi="Arial"/>
        </w:rPr>
        <w:t>c) determinar, de ofício ou a requerimento de qualquer vereador, em qualquer fase dos trabalhos, a verificação de presença;</w:t>
      </w:r>
    </w:p>
    <w:p w14:paraId="4615A392" w14:textId="77777777" w:rsidR="00E83600" w:rsidRPr="00195F19" w:rsidRDefault="00E83600" w:rsidP="0048143D">
      <w:pPr>
        <w:keepLines/>
        <w:spacing w:line="276" w:lineRule="auto"/>
        <w:ind w:firstLine="425"/>
        <w:rPr>
          <w:rFonts w:ascii="Arial" w:hAnsi="Arial"/>
        </w:rPr>
      </w:pPr>
      <w:r w:rsidRPr="00195F19">
        <w:rPr>
          <w:rFonts w:ascii="Arial" w:hAnsi="Arial"/>
        </w:rPr>
        <w:t>d) declarar a hora destinada ao Expediente ou à Ordem do Dia e os prazos facultados aos oradores;</w:t>
      </w:r>
    </w:p>
    <w:p w14:paraId="4730E7B0" w14:textId="66FAEBCC" w:rsidR="00E83600" w:rsidRPr="00195F19" w:rsidRDefault="00E83600" w:rsidP="0048143D">
      <w:pPr>
        <w:keepLines/>
        <w:spacing w:line="276" w:lineRule="auto"/>
        <w:ind w:firstLine="425"/>
        <w:rPr>
          <w:rFonts w:ascii="Arial" w:hAnsi="Arial"/>
        </w:rPr>
      </w:pPr>
      <w:r w:rsidRPr="00195F19">
        <w:rPr>
          <w:rFonts w:ascii="Arial" w:hAnsi="Arial"/>
        </w:rPr>
        <w:t>e) anunciar a Ordem do Dia e submeter à discussão e votação a matéria dela constante;</w:t>
      </w:r>
    </w:p>
    <w:p w14:paraId="3A352800" w14:textId="4334DE35" w:rsidR="00E83600" w:rsidRPr="00195F19" w:rsidRDefault="00E83600" w:rsidP="0048143D">
      <w:pPr>
        <w:keepLines/>
        <w:spacing w:line="276" w:lineRule="auto"/>
        <w:ind w:firstLine="425"/>
        <w:rPr>
          <w:rFonts w:ascii="Arial" w:hAnsi="Arial"/>
          <w:b/>
          <w:i/>
        </w:rPr>
      </w:pPr>
      <w:r w:rsidRPr="00195F19">
        <w:rPr>
          <w:rFonts w:ascii="Arial" w:hAnsi="Arial"/>
        </w:rPr>
        <w:t>f) conceder ou negar a palavra aos Vereadores, nos termos do Regimento</w:t>
      </w:r>
      <w:r w:rsidR="007D7079" w:rsidRPr="00195F19">
        <w:rPr>
          <w:rFonts w:ascii="Arial" w:hAnsi="Arial"/>
        </w:rPr>
        <w:t>,</w:t>
      </w:r>
      <w:r w:rsidRPr="00195F19">
        <w:rPr>
          <w:rFonts w:ascii="Arial" w:hAnsi="Arial"/>
        </w:rPr>
        <w:t xml:space="preserve"> e não permitir divagações ou apartes estranhos ao assunto em discussão;</w:t>
      </w:r>
    </w:p>
    <w:p w14:paraId="244C5268" w14:textId="5E3D5CB6" w:rsidR="00E83600" w:rsidRPr="00195F19" w:rsidRDefault="00E83600" w:rsidP="0048143D">
      <w:pPr>
        <w:keepLines/>
        <w:spacing w:line="276" w:lineRule="auto"/>
        <w:ind w:firstLine="425"/>
        <w:rPr>
          <w:rFonts w:ascii="Arial" w:hAnsi="Arial"/>
        </w:rPr>
      </w:pPr>
      <w:r w:rsidRPr="00195F19">
        <w:rPr>
          <w:rFonts w:ascii="Arial" w:hAnsi="Arial"/>
        </w:rPr>
        <w:lastRenderedPageBreak/>
        <w:t xml:space="preserve">g) interromper o orador que se desviar da questão em debate ou falar sem o respeito devido à Câmara ou a qualquer de seus membros, advertindo-o, chamando-o à ordem e, em caso de insistência, </w:t>
      </w:r>
      <w:proofErr w:type="spellStart"/>
      <w:r w:rsidRPr="00195F19">
        <w:rPr>
          <w:rFonts w:ascii="Arial" w:hAnsi="Arial"/>
        </w:rPr>
        <w:t>cassando-lhe</w:t>
      </w:r>
      <w:proofErr w:type="spellEnd"/>
      <w:r w:rsidRPr="00195F19">
        <w:rPr>
          <w:rFonts w:ascii="Arial" w:hAnsi="Arial"/>
        </w:rPr>
        <w:t xml:space="preserve"> a palavra, podendo, ainda, suspender a sessão, quando não atendido e as circunstâncias o exigirem;</w:t>
      </w:r>
    </w:p>
    <w:p w14:paraId="1F02216C" w14:textId="731A9A90" w:rsidR="00E83600" w:rsidRPr="00195F19" w:rsidRDefault="00E83600" w:rsidP="0048143D">
      <w:pPr>
        <w:keepLines/>
        <w:spacing w:line="276" w:lineRule="auto"/>
        <w:ind w:firstLine="425"/>
        <w:rPr>
          <w:rFonts w:ascii="Arial" w:hAnsi="Arial"/>
        </w:rPr>
      </w:pPr>
      <w:r w:rsidRPr="00195F19">
        <w:rPr>
          <w:rFonts w:ascii="Arial" w:hAnsi="Arial"/>
        </w:rPr>
        <w:t>h) chamar a atenção do orador, quando se esgotar o tempo a que tem direito;</w:t>
      </w:r>
    </w:p>
    <w:p w14:paraId="2FC8E435" w14:textId="77777777" w:rsidR="00E83600" w:rsidRPr="00195F19" w:rsidRDefault="00E83600" w:rsidP="0048143D">
      <w:pPr>
        <w:keepLines/>
        <w:spacing w:line="276" w:lineRule="auto"/>
        <w:ind w:firstLine="425"/>
        <w:rPr>
          <w:rFonts w:ascii="Arial" w:hAnsi="Arial"/>
        </w:rPr>
      </w:pPr>
      <w:r w:rsidRPr="00195F19">
        <w:rPr>
          <w:rFonts w:ascii="Arial" w:hAnsi="Arial"/>
        </w:rPr>
        <w:t>i) estabelecer o ponto da questão sobre o qual devam ser feitas as votações;</w:t>
      </w:r>
    </w:p>
    <w:p w14:paraId="48E79307" w14:textId="77777777" w:rsidR="00E83600" w:rsidRPr="00195F19" w:rsidRDefault="00E83600" w:rsidP="0048143D">
      <w:pPr>
        <w:keepLines/>
        <w:spacing w:line="276" w:lineRule="auto"/>
        <w:ind w:firstLine="425"/>
        <w:rPr>
          <w:rFonts w:ascii="Arial" w:hAnsi="Arial"/>
        </w:rPr>
      </w:pPr>
      <w:r w:rsidRPr="00195F19">
        <w:rPr>
          <w:rFonts w:ascii="Arial" w:hAnsi="Arial"/>
        </w:rPr>
        <w:t>j) anunciar o que se tenha de discutir ou votar e dar o resultado das votações;</w:t>
      </w:r>
    </w:p>
    <w:p w14:paraId="77006236" w14:textId="7E115A25" w:rsidR="00E83600" w:rsidRPr="00195F19" w:rsidRDefault="00E83600" w:rsidP="0048143D">
      <w:pPr>
        <w:keepLines/>
        <w:spacing w:line="276" w:lineRule="auto"/>
        <w:ind w:firstLine="425"/>
        <w:rPr>
          <w:rFonts w:ascii="Arial" w:hAnsi="Arial"/>
          <w:i/>
        </w:rPr>
      </w:pPr>
      <w:r w:rsidRPr="00195F19">
        <w:rPr>
          <w:rFonts w:ascii="Arial" w:hAnsi="Arial"/>
          <w:i/>
        </w:rPr>
        <w:t xml:space="preserve">k) anotar </w:t>
      </w:r>
      <w:r w:rsidR="0080770C" w:rsidRPr="00195F19">
        <w:rPr>
          <w:rFonts w:ascii="Arial" w:hAnsi="Arial"/>
          <w:i/>
        </w:rPr>
        <w:t>nas proposições</w:t>
      </w:r>
      <w:r w:rsidRPr="00195F19">
        <w:rPr>
          <w:rFonts w:ascii="Arial" w:hAnsi="Arial"/>
          <w:i/>
        </w:rPr>
        <w:t xml:space="preserve"> a decisão do Plenário;</w:t>
      </w:r>
    </w:p>
    <w:p w14:paraId="64C49652" w14:textId="5EA88E75" w:rsidR="00E83600" w:rsidRPr="00195F19" w:rsidRDefault="00E83600" w:rsidP="0048143D">
      <w:pPr>
        <w:keepLines/>
        <w:spacing w:line="276" w:lineRule="auto"/>
        <w:ind w:firstLine="425"/>
        <w:rPr>
          <w:rFonts w:ascii="Arial" w:hAnsi="Arial"/>
        </w:rPr>
      </w:pPr>
      <w:r w:rsidRPr="00195F19">
        <w:rPr>
          <w:rFonts w:ascii="Arial" w:hAnsi="Arial"/>
        </w:rPr>
        <w:t>l) resolver sobre os requerimentos que por este Regimento forem de sua alçada;</w:t>
      </w:r>
    </w:p>
    <w:p w14:paraId="64C7A66C" w14:textId="036DF9FF" w:rsidR="00E83600" w:rsidRPr="00195F19" w:rsidRDefault="00E83600" w:rsidP="0048143D">
      <w:pPr>
        <w:keepLines/>
        <w:spacing w:line="276" w:lineRule="auto"/>
        <w:ind w:firstLine="425"/>
        <w:rPr>
          <w:rFonts w:ascii="Arial" w:hAnsi="Arial"/>
        </w:rPr>
      </w:pPr>
      <w:r w:rsidRPr="00195F19">
        <w:rPr>
          <w:rFonts w:ascii="Arial" w:hAnsi="Arial"/>
        </w:rPr>
        <w:t>m) resolver, soberanamente, qualquer questão de ordem e submetê-la ao Plenário, quando omisso o Regimento;</w:t>
      </w:r>
    </w:p>
    <w:p w14:paraId="0E3A6629" w14:textId="77777777" w:rsidR="008658BA" w:rsidRPr="00195F19" w:rsidRDefault="00E83600" w:rsidP="0048143D">
      <w:pPr>
        <w:keepLines/>
        <w:spacing w:line="276" w:lineRule="auto"/>
        <w:ind w:firstLine="425"/>
        <w:rPr>
          <w:rFonts w:ascii="Arial" w:hAnsi="Arial"/>
        </w:rPr>
      </w:pPr>
      <w:r w:rsidRPr="00195F19">
        <w:rPr>
          <w:rFonts w:ascii="Arial" w:hAnsi="Arial"/>
        </w:rPr>
        <w:t>n) mandar anotar em livro próprio os precedentes regimentais, para solução de casos análogos;</w:t>
      </w:r>
    </w:p>
    <w:p w14:paraId="212890CE" w14:textId="77777777" w:rsidR="008658BA" w:rsidRPr="00195F19" w:rsidRDefault="00E83600" w:rsidP="0048143D">
      <w:pPr>
        <w:keepLines/>
        <w:spacing w:line="276" w:lineRule="auto"/>
        <w:ind w:firstLine="425"/>
        <w:rPr>
          <w:rFonts w:ascii="Arial" w:hAnsi="Arial"/>
        </w:rPr>
      </w:pPr>
      <w:r w:rsidRPr="00195F19">
        <w:rPr>
          <w:rFonts w:ascii="Arial" w:hAnsi="Arial"/>
        </w:rPr>
        <w:t>o) manter a ordem no recinto da Câmara, advertir os assistentes</w:t>
      </w:r>
      <w:r w:rsidR="007D7079" w:rsidRPr="00195F19">
        <w:rPr>
          <w:rFonts w:ascii="Arial" w:hAnsi="Arial"/>
        </w:rPr>
        <w:t xml:space="preserve"> e</w:t>
      </w:r>
      <w:r w:rsidRPr="00195F19">
        <w:rPr>
          <w:rFonts w:ascii="Arial" w:hAnsi="Arial"/>
        </w:rPr>
        <w:t xml:space="preserve"> mandar evacuar o recinto, podendo solicitar a força necessária para esses fins;</w:t>
      </w:r>
    </w:p>
    <w:p w14:paraId="5B2038B8" w14:textId="716DECF6" w:rsidR="00E83600" w:rsidRPr="00195F19" w:rsidRDefault="00E83600" w:rsidP="0048143D">
      <w:pPr>
        <w:keepLines/>
        <w:spacing w:line="276" w:lineRule="auto"/>
        <w:ind w:firstLine="425"/>
        <w:rPr>
          <w:rFonts w:ascii="Arial" w:hAnsi="Arial"/>
        </w:rPr>
      </w:pPr>
      <w:r w:rsidRPr="00195F19">
        <w:rPr>
          <w:rFonts w:ascii="Arial" w:hAnsi="Arial"/>
        </w:rPr>
        <w:t xml:space="preserve">p) organizar a Ordem </w:t>
      </w:r>
      <w:r w:rsidR="007D7079" w:rsidRPr="00195F19">
        <w:rPr>
          <w:rFonts w:ascii="Arial" w:hAnsi="Arial"/>
        </w:rPr>
        <w:t>do Dia da sessão subsequente; e</w:t>
      </w:r>
    </w:p>
    <w:p w14:paraId="7E2CE1C0" w14:textId="77777777" w:rsidR="00E83600" w:rsidRPr="00195F19" w:rsidRDefault="00E83600" w:rsidP="0048143D">
      <w:pPr>
        <w:keepLines/>
        <w:spacing w:line="276" w:lineRule="auto"/>
        <w:ind w:firstLine="425"/>
        <w:rPr>
          <w:rFonts w:ascii="Arial" w:hAnsi="Arial"/>
        </w:rPr>
      </w:pPr>
      <w:r w:rsidRPr="00195F19">
        <w:rPr>
          <w:rFonts w:ascii="Arial" w:hAnsi="Arial"/>
        </w:rPr>
        <w:t>q) anunciar o término das sessões.</w:t>
      </w:r>
    </w:p>
    <w:p w14:paraId="1ADD8D12" w14:textId="77777777" w:rsidR="00E83600" w:rsidRPr="00195F19" w:rsidRDefault="00E83600" w:rsidP="0048143D">
      <w:pPr>
        <w:keepLines/>
        <w:spacing w:line="276" w:lineRule="auto"/>
        <w:ind w:firstLine="425"/>
        <w:rPr>
          <w:rFonts w:ascii="Arial" w:hAnsi="Arial"/>
        </w:rPr>
      </w:pPr>
      <w:r w:rsidRPr="00195F19">
        <w:rPr>
          <w:rFonts w:ascii="Arial" w:hAnsi="Arial"/>
        </w:rPr>
        <w:t>III - quanto à administração da Câmara Municipal:</w:t>
      </w:r>
    </w:p>
    <w:p w14:paraId="4079AADB" w14:textId="77777777" w:rsidR="00E83600" w:rsidRPr="00195F19" w:rsidRDefault="00E83600" w:rsidP="0048143D">
      <w:pPr>
        <w:keepLines/>
        <w:spacing w:line="276" w:lineRule="auto"/>
        <w:ind w:firstLine="425"/>
        <w:rPr>
          <w:rFonts w:ascii="Arial" w:hAnsi="Arial"/>
        </w:rPr>
      </w:pPr>
      <w:r w:rsidRPr="00195F19">
        <w:rPr>
          <w:rFonts w:ascii="Arial" w:hAnsi="Arial"/>
        </w:rPr>
        <w:t>a) nomear, exonerar, promover, remover, admitir, suspender e demitir funcionários da Câmara, conceder-lhes férias, licenças, abono de faltas, aposentadoria e acréscimo de vencimentos determinados por lei</w:t>
      </w:r>
      <w:r w:rsidR="007D7079" w:rsidRPr="00195F19">
        <w:rPr>
          <w:rFonts w:ascii="Arial" w:hAnsi="Arial"/>
        </w:rPr>
        <w:t>,</w:t>
      </w:r>
      <w:r w:rsidRPr="00195F19">
        <w:rPr>
          <w:rFonts w:ascii="Arial" w:hAnsi="Arial"/>
        </w:rPr>
        <w:t xml:space="preserve"> e promover-lhes a responsabilidade administrativa, civil e criminal;</w:t>
      </w:r>
    </w:p>
    <w:p w14:paraId="79604B67" w14:textId="33B71F27" w:rsidR="00C96654" w:rsidRPr="00C96654" w:rsidRDefault="00C96654" w:rsidP="0048143D">
      <w:pPr>
        <w:keepLines/>
        <w:spacing w:line="276" w:lineRule="auto"/>
        <w:ind w:firstLine="425"/>
        <w:rPr>
          <w:rFonts w:ascii="Arial" w:hAnsi="Arial"/>
          <w:i/>
        </w:rPr>
      </w:pPr>
      <w:r w:rsidRPr="00C96654">
        <w:rPr>
          <w:rFonts w:ascii="Arial" w:hAnsi="Arial"/>
          <w:i/>
        </w:rPr>
        <w:t>b) superintender os serviços da Câmara, autorizar, nos limites do orçamento, as suas despesas e requisitar o numerário do Executivo;</w:t>
      </w:r>
    </w:p>
    <w:p w14:paraId="0386A37A" w14:textId="22225F9A" w:rsidR="00DB35EE" w:rsidRPr="00195F19" w:rsidRDefault="00C96654" w:rsidP="0048143D">
      <w:pPr>
        <w:keepLines/>
        <w:spacing w:line="276" w:lineRule="auto"/>
        <w:ind w:firstLine="425"/>
        <w:rPr>
          <w:rFonts w:ascii="Arial" w:hAnsi="Arial"/>
        </w:rPr>
      </w:pPr>
      <w:r>
        <w:rPr>
          <w:rFonts w:ascii="Arial" w:hAnsi="Arial"/>
        </w:rPr>
        <w:t>c</w:t>
      </w:r>
      <w:r w:rsidR="00E83600" w:rsidRPr="00195F19">
        <w:rPr>
          <w:rFonts w:ascii="Arial" w:hAnsi="Arial"/>
        </w:rPr>
        <w:t xml:space="preserve">) apresentar ao Plenário, até o dia 20 </w:t>
      </w:r>
      <w:r w:rsidR="007D7079" w:rsidRPr="00195F19">
        <w:rPr>
          <w:rFonts w:ascii="Arial" w:hAnsi="Arial"/>
        </w:rPr>
        <w:t xml:space="preserve">(vinte) </w:t>
      </w:r>
      <w:r w:rsidR="00E83600" w:rsidRPr="00195F19">
        <w:rPr>
          <w:rFonts w:ascii="Arial" w:hAnsi="Arial"/>
        </w:rPr>
        <w:t>de cada mês, o balancete relativo às verbas recebidas e às despesas do mês anterior;</w:t>
      </w:r>
    </w:p>
    <w:p w14:paraId="662DF6B7" w14:textId="59019226" w:rsidR="00ED2CCB" w:rsidRPr="00195F19" w:rsidRDefault="00C96654" w:rsidP="0048143D">
      <w:pPr>
        <w:keepLines/>
        <w:spacing w:line="276" w:lineRule="auto"/>
        <w:ind w:firstLine="425"/>
        <w:rPr>
          <w:rFonts w:ascii="Arial" w:hAnsi="Arial"/>
        </w:rPr>
      </w:pPr>
      <w:r>
        <w:rPr>
          <w:rFonts w:ascii="Arial" w:hAnsi="Arial"/>
        </w:rPr>
        <w:t>d</w:t>
      </w:r>
      <w:r w:rsidR="00E83600" w:rsidRPr="00195F19">
        <w:rPr>
          <w:rFonts w:ascii="Arial" w:hAnsi="Arial"/>
        </w:rPr>
        <w:t>) proceder às licitações para compras, obras e serviços da Câmara, em conformidade com a legislação pertinente</w:t>
      </w:r>
      <w:r w:rsidR="006316BC" w:rsidRPr="00195F19">
        <w:rPr>
          <w:rFonts w:ascii="Arial" w:hAnsi="Arial"/>
        </w:rPr>
        <w:t>;</w:t>
      </w:r>
    </w:p>
    <w:p w14:paraId="0C5EA945" w14:textId="2D5B2C27" w:rsidR="00E83600" w:rsidRPr="00195F19" w:rsidRDefault="00C96654" w:rsidP="0048143D">
      <w:pPr>
        <w:keepLines/>
        <w:spacing w:line="276" w:lineRule="auto"/>
        <w:ind w:firstLine="425"/>
        <w:rPr>
          <w:rFonts w:ascii="Arial" w:hAnsi="Arial"/>
          <w:i/>
        </w:rPr>
      </w:pPr>
      <w:r>
        <w:rPr>
          <w:rFonts w:ascii="Arial" w:hAnsi="Arial"/>
          <w:i/>
        </w:rPr>
        <w:t>e</w:t>
      </w:r>
      <w:r w:rsidR="00E83600" w:rsidRPr="00195F19">
        <w:rPr>
          <w:rFonts w:ascii="Arial" w:hAnsi="Arial"/>
          <w:i/>
        </w:rPr>
        <w:t xml:space="preserve">) determinar a abertura de sindicância e </w:t>
      </w:r>
      <w:r w:rsidR="0080770C" w:rsidRPr="00195F19">
        <w:rPr>
          <w:rFonts w:ascii="Arial" w:hAnsi="Arial"/>
          <w:i/>
        </w:rPr>
        <w:t>processo administrativo disciplinar</w:t>
      </w:r>
      <w:r w:rsidR="00E83600" w:rsidRPr="00195F19">
        <w:rPr>
          <w:rFonts w:ascii="Arial" w:hAnsi="Arial"/>
          <w:i/>
        </w:rPr>
        <w:t>;</w:t>
      </w:r>
    </w:p>
    <w:p w14:paraId="269066ED" w14:textId="777AB2B7" w:rsidR="00E83600" w:rsidRPr="00195F19" w:rsidRDefault="00C96654" w:rsidP="0048143D">
      <w:pPr>
        <w:keepLines/>
        <w:spacing w:line="276" w:lineRule="auto"/>
        <w:ind w:firstLine="425"/>
        <w:rPr>
          <w:rFonts w:ascii="Arial" w:hAnsi="Arial"/>
          <w:i/>
        </w:rPr>
      </w:pPr>
      <w:r>
        <w:rPr>
          <w:rFonts w:ascii="Arial" w:hAnsi="Arial"/>
          <w:i/>
        </w:rPr>
        <w:t>f</w:t>
      </w:r>
      <w:r w:rsidR="00E83600" w:rsidRPr="00195F19">
        <w:rPr>
          <w:rFonts w:ascii="Arial" w:hAnsi="Arial"/>
          <w:i/>
        </w:rPr>
        <w:t>) rubricar os livros destinados aos serviços da Câmara;</w:t>
      </w:r>
    </w:p>
    <w:p w14:paraId="0CC9680B" w14:textId="29454447" w:rsidR="00E83600" w:rsidRPr="00195F19" w:rsidRDefault="00C96654" w:rsidP="0048143D">
      <w:pPr>
        <w:keepLines/>
        <w:spacing w:line="276" w:lineRule="auto"/>
        <w:ind w:firstLine="425"/>
        <w:rPr>
          <w:rFonts w:ascii="Arial" w:hAnsi="Arial"/>
        </w:rPr>
      </w:pPr>
      <w:r>
        <w:rPr>
          <w:rFonts w:ascii="Arial" w:hAnsi="Arial"/>
        </w:rPr>
        <w:t>g</w:t>
      </w:r>
      <w:r w:rsidR="00E83600" w:rsidRPr="00195F19">
        <w:rPr>
          <w:rFonts w:ascii="Arial" w:hAnsi="Arial"/>
        </w:rPr>
        <w:t>) providenciar, nos termos da legislação em vigor, a expedição de certidões que lhe forem solicitadas, relativas a despachos, atos ou informações a que os mesmos, expressamente, se refiram;</w:t>
      </w:r>
    </w:p>
    <w:p w14:paraId="5FD5854C" w14:textId="3298EAA4" w:rsidR="008658BA" w:rsidRPr="00C96654" w:rsidRDefault="00C96654" w:rsidP="0048143D">
      <w:pPr>
        <w:keepLines/>
        <w:spacing w:line="276" w:lineRule="auto"/>
        <w:ind w:firstLine="425"/>
        <w:rPr>
          <w:rFonts w:ascii="Arial" w:hAnsi="Arial"/>
          <w:u w:val="single"/>
        </w:rPr>
      </w:pPr>
      <w:r w:rsidRPr="00C96654">
        <w:rPr>
          <w:rFonts w:ascii="Arial" w:hAnsi="Arial"/>
          <w:u w:val="single"/>
        </w:rPr>
        <w:t>h</w:t>
      </w:r>
      <w:r w:rsidR="00E83600" w:rsidRPr="00C96654">
        <w:rPr>
          <w:rFonts w:ascii="Arial" w:hAnsi="Arial"/>
          <w:u w:val="single"/>
        </w:rPr>
        <w:t>) conceder no prazo de quinze dias as informações solicitadas por Vereador ou entidade legalment</w:t>
      </w:r>
      <w:r w:rsidR="005B50F3" w:rsidRPr="00C96654">
        <w:rPr>
          <w:rFonts w:ascii="Arial" w:hAnsi="Arial"/>
          <w:u w:val="single"/>
        </w:rPr>
        <w:t>e constituída</w:t>
      </w:r>
      <w:r w:rsidR="00EF644C" w:rsidRPr="00C96654">
        <w:rPr>
          <w:rFonts w:ascii="Arial" w:hAnsi="Arial"/>
          <w:u w:val="single"/>
        </w:rPr>
        <w:t>, podendo prorrogar o prazo, justificadamente, por igual período</w:t>
      </w:r>
      <w:r w:rsidR="005B50F3" w:rsidRPr="00C96654">
        <w:rPr>
          <w:rFonts w:ascii="Arial" w:hAnsi="Arial"/>
          <w:u w:val="single"/>
        </w:rPr>
        <w:t>; e</w:t>
      </w:r>
    </w:p>
    <w:p w14:paraId="666CF9FF" w14:textId="39A9D992" w:rsidR="00E83600" w:rsidRPr="00195F19" w:rsidRDefault="00C96654" w:rsidP="0048143D">
      <w:pPr>
        <w:keepLines/>
        <w:spacing w:line="276" w:lineRule="auto"/>
        <w:ind w:firstLine="425"/>
        <w:rPr>
          <w:rFonts w:ascii="Arial" w:hAnsi="Arial"/>
        </w:rPr>
      </w:pPr>
      <w:r>
        <w:rPr>
          <w:rFonts w:ascii="Arial" w:hAnsi="Arial"/>
        </w:rPr>
        <w:t>i</w:t>
      </w:r>
      <w:r w:rsidR="00E83600" w:rsidRPr="00195F19">
        <w:rPr>
          <w:rFonts w:ascii="Arial" w:hAnsi="Arial"/>
        </w:rPr>
        <w:t>) fazer, ao fim de sua gestão, re</w:t>
      </w:r>
      <w:r w:rsidR="009A430C" w:rsidRPr="00195F19">
        <w:rPr>
          <w:rFonts w:ascii="Arial" w:hAnsi="Arial"/>
        </w:rPr>
        <w:t>latório dos trabalhos da Câmara;</w:t>
      </w:r>
    </w:p>
    <w:p w14:paraId="7DBF8CBE" w14:textId="385AFDAE" w:rsidR="00E83600" w:rsidRPr="00195F19" w:rsidRDefault="00E83600" w:rsidP="0048143D">
      <w:pPr>
        <w:keepLines/>
        <w:spacing w:line="276" w:lineRule="auto"/>
        <w:ind w:firstLine="425"/>
        <w:rPr>
          <w:rFonts w:ascii="Arial" w:hAnsi="Arial"/>
        </w:rPr>
      </w:pPr>
      <w:r w:rsidRPr="00195F19">
        <w:rPr>
          <w:rFonts w:ascii="Arial" w:hAnsi="Arial"/>
        </w:rPr>
        <w:t xml:space="preserve">IV - </w:t>
      </w:r>
      <w:r w:rsidR="005B50F3" w:rsidRPr="00195F19">
        <w:rPr>
          <w:rFonts w:ascii="Arial" w:hAnsi="Arial"/>
        </w:rPr>
        <w:t>q</w:t>
      </w:r>
      <w:r w:rsidRPr="00195F19">
        <w:rPr>
          <w:rFonts w:ascii="Arial" w:hAnsi="Arial"/>
        </w:rPr>
        <w:t>uanto às relações externas da Câmara:</w:t>
      </w:r>
    </w:p>
    <w:p w14:paraId="38873E73" w14:textId="2AD39FC8" w:rsidR="00E83600" w:rsidRPr="00195F19" w:rsidRDefault="00E83600" w:rsidP="0048143D">
      <w:pPr>
        <w:keepLines/>
        <w:spacing w:line="276" w:lineRule="auto"/>
        <w:ind w:firstLine="425"/>
        <w:rPr>
          <w:rFonts w:ascii="Arial" w:hAnsi="Arial"/>
          <w:i/>
        </w:rPr>
      </w:pPr>
      <w:r w:rsidRPr="00195F19">
        <w:rPr>
          <w:rFonts w:ascii="Arial" w:hAnsi="Arial"/>
          <w:i/>
        </w:rPr>
        <w:t xml:space="preserve">a) </w:t>
      </w:r>
      <w:r w:rsidR="0080770C" w:rsidRPr="00195F19">
        <w:rPr>
          <w:rFonts w:ascii="Arial" w:hAnsi="Arial"/>
          <w:i/>
        </w:rPr>
        <w:t xml:space="preserve">convocar </w:t>
      </w:r>
      <w:r w:rsidRPr="00195F19">
        <w:rPr>
          <w:rFonts w:ascii="Arial" w:hAnsi="Arial"/>
          <w:i/>
        </w:rPr>
        <w:t>audiências públicas na Câmara em dias e horas prefixados;</w:t>
      </w:r>
    </w:p>
    <w:p w14:paraId="37738B22" w14:textId="5222DDC8" w:rsidR="00E83600" w:rsidRPr="00195F19" w:rsidRDefault="00E83600" w:rsidP="0048143D">
      <w:pPr>
        <w:keepLines/>
        <w:spacing w:line="276" w:lineRule="auto"/>
        <w:ind w:firstLine="425"/>
        <w:rPr>
          <w:rFonts w:ascii="Arial" w:hAnsi="Arial"/>
          <w:i/>
        </w:rPr>
      </w:pPr>
      <w:r w:rsidRPr="00195F19">
        <w:rPr>
          <w:rFonts w:ascii="Arial" w:hAnsi="Arial"/>
          <w:i/>
        </w:rPr>
        <w:t>b) superintender a publicação dos trabalhos da Câmara;</w:t>
      </w:r>
    </w:p>
    <w:p w14:paraId="66AD6A85" w14:textId="77777777" w:rsidR="00E83600" w:rsidRPr="00195F19" w:rsidRDefault="00E83600" w:rsidP="0048143D">
      <w:pPr>
        <w:keepLines/>
        <w:spacing w:line="276" w:lineRule="auto"/>
        <w:ind w:firstLine="425"/>
        <w:rPr>
          <w:rFonts w:ascii="Arial" w:hAnsi="Arial"/>
        </w:rPr>
      </w:pPr>
      <w:r w:rsidRPr="00195F19">
        <w:rPr>
          <w:rFonts w:ascii="Arial" w:hAnsi="Arial"/>
        </w:rPr>
        <w:lastRenderedPageBreak/>
        <w:t>c) manter, em nome da Câmara, todos os contatos de direito com o Prefeito e demais autoridades;</w:t>
      </w:r>
    </w:p>
    <w:p w14:paraId="25DC61FC" w14:textId="552EDB4B" w:rsidR="00E83600" w:rsidRPr="00195F19" w:rsidRDefault="00E83600" w:rsidP="0048143D">
      <w:pPr>
        <w:keepLines/>
        <w:spacing w:line="276" w:lineRule="auto"/>
        <w:ind w:firstLine="425"/>
        <w:rPr>
          <w:rFonts w:ascii="Arial" w:hAnsi="Arial"/>
          <w:i/>
        </w:rPr>
      </w:pPr>
      <w:r w:rsidRPr="00C96654">
        <w:rPr>
          <w:rFonts w:ascii="Arial" w:hAnsi="Arial"/>
          <w:i/>
        </w:rPr>
        <w:t>d) agir judicialmente em nome da Câmara</w:t>
      </w:r>
      <w:r w:rsidR="00072056" w:rsidRPr="00C96654">
        <w:rPr>
          <w:rFonts w:ascii="Arial" w:hAnsi="Arial"/>
          <w:i/>
        </w:rPr>
        <w:t>,</w:t>
      </w:r>
      <w:r w:rsidR="00072056" w:rsidRPr="00C96654">
        <w:t xml:space="preserve"> </w:t>
      </w:r>
      <w:r w:rsidR="00072056" w:rsidRPr="00C96654">
        <w:rPr>
          <w:rFonts w:ascii="Arial" w:hAnsi="Arial"/>
          <w:i/>
        </w:rPr>
        <w:t>salvo quando incumbir à Mesa Diretora</w:t>
      </w:r>
      <w:r w:rsidRPr="00C96654">
        <w:rPr>
          <w:rFonts w:ascii="Arial" w:hAnsi="Arial"/>
          <w:i/>
        </w:rPr>
        <w:t>;</w:t>
      </w:r>
    </w:p>
    <w:p w14:paraId="12A7C915" w14:textId="291F5769" w:rsidR="00E83600" w:rsidRPr="00195F19" w:rsidRDefault="00E83600" w:rsidP="0048143D">
      <w:pPr>
        <w:keepLines/>
        <w:spacing w:line="276" w:lineRule="auto"/>
        <w:ind w:firstLine="425"/>
        <w:rPr>
          <w:rFonts w:ascii="Arial" w:hAnsi="Arial"/>
          <w:i/>
        </w:rPr>
      </w:pPr>
      <w:r w:rsidRPr="00195F19">
        <w:rPr>
          <w:rFonts w:ascii="Arial" w:hAnsi="Arial"/>
          <w:i/>
        </w:rPr>
        <w:t>e) encaminhar ao Prefeito os pedido</w:t>
      </w:r>
      <w:r w:rsidR="0080770C" w:rsidRPr="00195F19">
        <w:rPr>
          <w:rFonts w:ascii="Arial" w:hAnsi="Arial"/>
          <w:i/>
        </w:rPr>
        <w:t>s de informações formulados pelos Vereadores</w:t>
      </w:r>
      <w:r w:rsidRPr="00195F19">
        <w:rPr>
          <w:rFonts w:ascii="Arial" w:hAnsi="Arial"/>
          <w:i/>
        </w:rPr>
        <w:t>, na forma deste Regimento;</w:t>
      </w:r>
    </w:p>
    <w:p w14:paraId="49D9D783" w14:textId="69DF1F2C" w:rsidR="00E83600" w:rsidRPr="00195F19" w:rsidRDefault="00E83600" w:rsidP="0048143D">
      <w:pPr>
        <w:keepLines/>
        <w:spacing w:line="276" w:lineRule="auto"/>
        <w:ind w:firstLine="425"/>
        <w:rPr>
          <w:rFonts w:ascii="Arial" w:hAnsi="Arial"/>
        </w:rPr>
      </w:pPr>
      <w:r w:rsidRPr="00195F19">
        <w:rPr>
          <w:rFonts w:ascii="Arial" w:hAnsi="Arial"/>
        </w:rPr>
        <w:t>f) encaminhar ao Prefeito ou aos seus Secretários o pedido de convocação para prestarem informações;</w:t>
      </w:r>
      <w:r w:rsidR="005B50F3" w:rsidRPr="00195F19">
        <w:rPr>
          <w:rFonts w:ascii="Arial" w:hAnsi="Arial"/>
        </w:rPr>
        <w:t xml:space="preserve"> e</w:t>
      </w:r>
    </w:p>
    <w:p w14:paraId="2C00FEB9" w14:textId="77777777" w:rsidR="008658BA" w:rsidRPr="00195F19" w:rsidRDefault="00E83600" w:rsidP="0048143D">
      <w:pPr>
        <w:keepLines/>
        <w:spacing w:line="276" w:lineRule="auto"/>
        <w:ind w:firstLine="425"/>
        <w:rPr>
          <w:rFonts w:ascii="Arial" w:hAnsi="Arial"/>
        </w:rPr>
      </w:pPr>
      <w:r w:rsidRPr="00195F19">
        <w:rPr>
          <w:rFonts w:ascii="Arial" w:hAnsi="Arial"/>
        </w:rPr>
        <w:t>g) promulgar as Resoluções e os Decretos Legislativos, bem como as leis com sanção tácita ou cujo veto tenha sido rejeitado pelo Plenário.</w:t>
      </w:r>
    </w:p>
    <w:p w14:paraId="2EF91849" w14:textId="4A59E2ED" w:rsidR="00E83600" w:rsidRPr="00195F19" w:rsidRDefault="007104ED" w:rsidP="0048143D">
      <w:pPr>
        <w:keepLines/>
        <w:spacing w:line="276" w:lineRule="auto"/>
        <w:ind w:firstLine="425"/>
        <w:rPr>
          <w:rFonts w:ascii="Arial" w:hAnsi="Arial"/>
        </w:rPr>
      </w:pPr>
      <w:r w:rsidRPr="00195F19">
        <w:rPr>
          <w:rFonts w:ascii="Arial" w:hAnsi="Arial"/>
        </w:rPr>
        <w:t>Parágrafo único.</w:t>
      </w:r>
      <w:r w:rsidR="00C645CA" w:rsidRPr="00195F19">
        <w:rPr>
          <w:rFonts w:ascii="Arial" w:hAnsi="Arial"/>
        </w:rPr>
        <w:t xml:space="preserve"> </w:t>
      </w:r>
      <w:r w:rsidR="00E83600" w:rsidRPr="00195F19">
        <w:rPr>
          <w:rFonts w:ascii="Arial" w:hAnsi="Arial"/>
        </w:rPr>
        <w:t>Compete, ainda, ao Presidente:</w:t>
      </w:r>
    </w:p>
    <w:p w14:paraId="25257745" w14:textId="77777777" w:rsidR="00E83600" w:rsidRPr="00195F19" w:rsidRDefault="00E83600" w:rsidP="0048143D">
      <w:pPr>
        <w:keepLines/>
        <w:spacing w:line="276" w:lineRule="auto"/>
        <w:ind w:firstLine="425"/>
        <w:rPr>
          <w:rFonts w:ascii="Arial" w:hAnsi="Arial"/>
        </w:rPr>
      </w:pPr>
      <w:r w:rsidRPr="00195F19">
        <w:rPr>
          <w:rFonts w:ascii="Arial" w:hAnsi="Arial"/>
        </w:rPr>
        <w:t>I - executar as deliberações do Plenário;</w:t>
      </w:r>
    </w:p>
    <w:p w14:paraId="295D683C" w14:textId="77777777" w:rsidR="00E83600" w:rsidRPr="00195F19" w:rsidRDefault="00E83600" w:rsidP="0048143D">
      <w:pPr>
        <w:keepLines/>
        <w:spacing w:line="276" w:lineRule="auto"/>
        <w:ind w:firstLine="425"/>
        <w:rPr>
          <w:rFonts w:ascii="Arial" w:hAnsi="Arial"/>
        </w:rPr>
      </w:pPr>
      <w:r w:rsidRPr="00195F19">
        <w:rPr>
          <w:rFonts w:ascii="Arial" w:hAnsi="Arial"/>
        </w:rPr>
        <w:t>II - assinar a Ata das Sessões, os Editais, as Portarias e o Expediente da Câmara;</w:t>
      </w:r>
    </w:p>
    <w:p w14:paraId="37764963" w14:textId="4F4E8AD3" w:rsidR="00E83600" w:rsidRPr="00195F19" w:rsidRDefault="0080770C" w:rsidP="0048143D">
      <w:pPr>
        <w:keepLines/>
        <w:spacing w:line="276" w:lineRule="auto"/>
        <w:ind w:firstLine="425"/>
        <w:rPr>
          <w:rFonts w:ascii="Arial" w:hAnsi="Arial"/>
        </w:rPr>
      </w:pPr>
      <w:r w:rsidRPr="00195F19">
        <w:rPr>
          <w:rFonts w:ascii="Arial" w:hAnsi="Arial"/>
        </w:rPr>
        <w:t xml:space="preserve">III </w:t>
      </w:r>
      <w:r w:rsidR="00E83600" w:rsidRPr="00195F19">
        <w:rPr>
          <w:rFonts w:ascii="Arial" w:hAnsi="Arial"/>
        </w:rPr>
        <w:t xml:space="preserve"> - licenciar-se da Presidência quando precisar ausentar-se do Município por mais de 15 (quinze) dias;</w:t>
      </w:r>
    </w:p>
    <w:p w14:paraId="4FEA3D32" w14:textId="1330AC07" w:rsidR="00ED2CCB" w:rsidRPr="00195F19" w:rsidRDefault="0080770C" w:rsidP="0048143D">
      <w:pPr>
        <w:keepLines/>
        <w:spacing w:line="276" w:lineRule="auto"/>
        <w:ind w:firstLine="425"/>
        <w:rPr>
          <w:rFonts w:ascii="Arial" w:hAnsi="Arial"/>
        </w:rPr>
      </w:pPr>
      <w:r w:rsidRPr="00195F19">
        <w:rPr>
          <w:rFonts w:ascii="Arial" w:hAnsi="Arial"/>
        </w:rPr>
        <w:t>I</w:t>
      </w:r>
      <w:r w:rsidR="00E83600" w:rsidRPr="00195F19">
        <w:rPr>
          <w:rFonts w:ascii="Arial" w:hAnsi="Arial"/>
        </w:rPr>
        <w:t>V - dar posse aos Vereadores que não foram empossados no primeiro dia da legislatura e aos suplentes de Vereadores;</w:t>
      </w:r>
    </w:p>
    <w:p w14:paraId="683A8605" w14:textId="4D44472F" w:rsidR="00E83600" w:rsidRPr="00195F19" w:rsidRDefault="00E83600" w:rsidP="0048143D">
      <w:pPr>
        <w:keepLines/>
        <w:spacing w:line="276" w:lineRule="auto"/>
        <w:ind w:firstLine="425"/>
        <w:rPr>
          <w:rFonts w:ascii="Arial" w:hAnsi="Arial"/>
        </w:rPr>
      </w:pPr>
      <w:r w:rsidRPr="00195F19">
        <w:rPr>
          <w:rFonts w:ascii="Arial" w:hAnsi="Arial"/>
        </w:rPr>
        <w:t>V - declarar extinto o mandato do Prefeito, Vice-Prefeito e Vereadores nos casos previstos em lei;</w:t>
      </w:r>
      <w:r w:rsidR="005B50F3" w:rsidRPr="00195F19">
        <w:rPr>
          <w:rFonts w:ascii="Arial" w:hAnsi="Arial"/>
        </w:rPr>
        <w:t xml:space="preserve"> e</w:t>
      </w:r>
    </w:p>
    <w:p w14:paraId="6504D0DA" w14:textId="680085A4" w:rsidR="00DB35EE" w:rsidRPr="00C96654" w:rsidRDefault="00E83600" w:rsidP="0048143D">
      <w:pPr>
        <w:keepLines/>
        <w:spacing w:line="276" w:lineRule="auto"/>
        <w:ind w:firstLine="425"/>
        <w:rPr>
          <w:rFonts w:ascii="Arial" w:hAnsi="Arial"/>
          <w:b/>
          <w:i/>
        </w:rPr>
      </w:pPr>
      <w:r w:rsidRPr="00C96654">
        <w:rPr>
          <w:rFonts w:ascii="Arial" w:hAnsi="Arial"/>
          <w:i/>
        </w:rPr>
        <w:t>VI - su</w:t>
      </w:r>
      <w:r w:rsidR="00072056" w:rsidRPr="00C96654">
        <w:rPr>
          <w:rFonts w:ascii="Arial" w:hAnsi="Arial"/>
          <w:i/>
        </w:rPr>
        <w:t>ceder</w:t>
      </w:r>
      <w:r w:rsidRPr="00C96654">
        <w:rPr>
          <w:rFonts w:ascii="Arial" w:hAnsi="Arial"/>
          <w:i/>
        </w:rPr>
        <w:t xml:space="preserve"> o Prefeito e Vice-Prefeito, na falta de ambos, completando o seu mandato, ou até que se realizem novas eleições, nos termos da legislação pertinente.</w:t>
      </w:r>
    </w:p>
    <w:p w14:paraId="7CAE3E55" w14:textId="77777777" w:rsidR="006C7944" w:rsidRPr="00195F19" w:rsidRDefault="006C7944" w:rsidP="0048143D">
      <w:pPr>
        <w:keepLines/>
        <w:spacing w:line="276" w:lineRule="auto"/>
        <w:rPr>
          <w:rFonts w:ascii="Arial" w:hAnsi="Arial"/>
          <w:color w:val="FFFFFF" w:themeColor="background1"/>
        </w:rPr>
      </w:pPr>
    </w:p>
    <w:p w14:paraId="4149B8E5" w14:textId="772054CB"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Presidente ou seu substituto só poderá votar:</w:t>
      </w:r>
    </w:p>
    <w:p w14:paraId="45EED56F" w14:textId="5E62A4A5" w:rsidR="008658BA" w:rsidRPr="00195F19" w:rsidRDefault="00E83600" w:rsidP="0048143D">
      <w:pPr>
        <w:keepLines/>
        <w:spacing w:line="276" w:lineRule="auto"/>
        <w:ind w:firstLine="425"/>
        <w:rPr>
          <w:rFonts w:ascii="Arial" w:hAnsi="Arial"/>
        </w:rPr>
      </w:pPr>
      <w:r w:rsidRPr="00195F19">
        <w:rPr>
          <w:rFonts w:ascii="Arial" w:hAnsi="Arial"/>
        </w:rPr>
        <w:t>I - na eleição da Mesa;</w:t>
      </w:r>
      <w:r w:rsidR="00E65EDA" w:rsidRPr="00195F19">
        <w:rPr>
          <w:rFonts w:ascii="Arial" w:hAnsi="Arial"/>
        </w:rPr>
        <w:t xml:space="preserve"> </w:t>
      </w:r>
    </w:p>
    <w:p w14:paraId="797382E5" w14:textId="20FAE4C6" w:rsidR="008658BA" w:rsidRPr="00195F19" w:rsidRDefault="00E83600" w:rsidP="0048143D">
      <w:pPr>
        <w:keepLines/>
        <w:spacing w:line="276" w:lineRule="auto"/>
        <w:ind w:firstLine="425"/>
        <w:rPr>
          <w:rFonts w:ascii="Arial" w:hAnsi="Arial"/>
        </w:rPr>
      </w:pPr>
      <w:r w:rsidRPr="00195F19">
        <w:rPr>
          <w:rFonts w:ascii="Arial" w:hAnsi="Arial"/>
        </w:rPr>
        <w:t xml:space="preserve">II - </w:t>
      </w:r>
      <w:r w:rsidR="007104ED" w:rsidRPr="00195F19">
        <w:rPr>
          <w:rFonts w:ascii="Arial" w:hAnsi="Arial"/>
        </w:rPr>
        <w:t xml:space="preserve">nos casos previstos nos artigos </w:t>
      </w:r>
      <w:r w:rsidR="00A54B0E">
        <w:rPr>
          <w:rFonts w:ascii="Arial" w:hAnsi="Arial"/>
        </w:rPr>
        <w:t>17</w:t>
      </w:r>
      <w:r w:rsidR="00CB774D">
        <w:rPr>
          <w:rFonts w:ascii="Arial" w:hAnsi="Arial"/>
        </w:rPr>
        <w:t>4 e 175</w:t>
      </w:r>
      <w:r w:rsidR="007104ED" w:rsidRPr="00195F19">
        <w:rPr>
          <w:rFonts w:ascii="Arial" w:hAnsi="Arial"/>
        </w:rPr>
        <w:t xml:space="preserve"> deste Regimento</w:t>
      </w:r>
      <w:r w:rsidR="005B50F3" w:rsidRPr="00195F19">
        <w:rPr>
          <w:rFonts w:ascii="Arial" w:hAnsi="Arial"/>
        </w:rPr>
        <w:t>;</w:t>
      </w:r>
      <w:r w:rsidR="00E65EDA" w:rsidRPr="00195F19">
        <w:rPr>
          <w:rFonts w:ascii="Arial" w:hAnsi="Arial"/>
        </w:rPr>
        <w:t xml:space="preserve"> </w:t>
      </w:r>
    </w:p>
    <w:p w14:paraId="22483014" w14:textId="4F2DACAA" w:rsidR="008658BA" w:rsidRPr="00195F19" w:rsidRDefault="00E83600" w:rsidP="0048143D">
      <w:pPr>
        <w:keepLines/>
        <w:spacing w:line="276" w:lineRule="auto"/>
        <w:ind w:firstLine="425"/>
        <w:rPr>
          <w:rFonts w:ascii="Arial" w:hAnsi="Arial"/>
        </w:rPr>
      </w:pPr>
      <w:r w:rsidRPr="00195F19">
        <w:rPr>
          <w:rFonts w:ascii="Arial" w:hAnsi="Arial"/>
        </w:rPr>
        <w:t xml:space="preserve">III </w:t>
      </w:r>
      <w:r w:rsidR="004F6F02" w:rsidRPr="00195F19">
        <w:rPr>
          <w:rFonts w:ascii="Arial" w:hAnsi="Arial"/>
        </w:rPr>
        <w:t>-</w:t>
      </w:r>
      <w:r w:rsidRPr="00195F19">
        <w:rPr>
          <w:rFonts w:ascii="Arial" w:hAnsi="Arial"/>
        </w:rPr>
        <w:t xml:space="preserve"> quando houver empate em qualquer votação do Plenário.</w:t>
      </w:r>
      <w:r w:rsidR="00E65EDA" w:rsidRPr="00195F19">
        <w:rPr>
          <w:rFonts w:ascii="Arial" w:hAnsi="Arial"/>
        </w:rPr>
        <w:t xml:space="preserve"> </w:t>
      </w:r>
    </w:p>
    <w:p w14:paraId="4446F039" w14:textId="250E5142" w:rsidR="00DB35EE" w:rsidRPr="00195F19" w:rsidRDefault="007104ED" w:rsidP="0048143D">
      <w:pPr>
        <w:pStyle w:val="Corpodetexto3"/>
        <w:keepLines/>
        <w:spacing w:line="276" w:lineRule="auto"/>
        <w:ind w:firstLine="425"/>
        <w:rPr>
          <w:rFonts w:ascii="Arial" w:hAnsi="Arial"/>
          <w:b/>
          <w:sz w:val="24"/>
        </w:rPr>
      </w:pPr>
      <w:r w:rsidRPr="00195F19">
        <w:rPr>
          <w:rFonts w:ascii="Arial" w:hAnsi="Arial"/>
          <w:sz w:val="24"/>
        </w:rPr>
        <w:t>Parágrafo único</w:t>
      </w:r>
      <w:r w:rsidR="00515E4D" w:rsidRPr="00195F19">
        <w:rPr>
          <w:rFonts w:ascii="Arial" w:hAnsi="Arial"/>
          <w:sz w:val="24"/>
        </w:rPr>
        <w:t>.</w:t>
      </w:r>
      <w:r w:rsidR="00C645CA" w:rsidRPr="00195F19">
        <w:rPr>
          <w:rFonts w:ascii="Arial" w:hAnsi="Arial"/>
          <w:sz w:val="24"/>
        </w:rPr>
        <w:t xml:space="preserve"> </w:t>
      </w:r>
      <w:r w:rsidR="00E83600" w:rsidRPr="00195F19">
        <w:rPr>
          <w:rFonts w:ascii="Arial" w:hAnsi="Arial"/>
          <w:sz w:val="24"/>
        </w:rPr>
        <w:t>Ao Presidente é facultado o direito de apresentar proposições à consideração do Plenário, mas para discut</w:t>
      </w:r>
      <w:r w:rsidR="00893AA0" w:rsidRPr="00195F19">
        <w:rPr>
          <w:rFonts w:ascii="Arial" w:hAnsi="Arial"/>
          <w:sz w:val="24"/>
        </w:rPr>
        <w:t>i</w:t>
      </w:r>
      <w:r w:rsidR="00E83600" w:rsidRPr="00195F19">
        <w:rPr>
          <w:rFonts w:ascii="Arial" w:hAnsi="Arial"/>
          <w:sz w:val="24"/>
        </w:rPr>
        <w:t>-las deverá afastar-se da Presidência enquanto tratar do assunto proposto.</w:t>
      </w:r>
    </w:p>
    <w:p w14:paraId="0C941644" w14:textId="77777777" w:rsidR="006C7944" w:rsidRPr="00195F19" w:rsidRDefault="006C7944" w:rsidP="0048143D">
      <w:pPr>
        <w:keepLines/>
        <w:spacing w:line="276" w:lineRule="auto"/>
        <w:rPr>
          <w:rFonts w:ascii="Arial" w:hAnsi="Arial"/>
          <w:color w:val="FFFFFF" w:themeColor="background1"/>
        </w:rPr>
      </w:pPr>
    </w:p>
    <w:p w14:paraId="2AC1039A" w14:textId="6F62835D"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O Vereador no exercício da</w:t>
      </w:r>
      <w:r w:rsidR="007104ED" w:rsidRPr="00195F19">
        <w:rPr>
          <w:rFonts w:ascii="Arial" w:hAnsi="Arial"/>
        </w:rPr>
        <w:t>s funções da</w:t>
      </w:r>
      <w:r w:rsidRPr="00195F19">
        <w:rPr>
          <w:rFonts w:ascii="Arial" w:hAnsi="Arial"/>
        </w:rPr>
        <w:t xml:space="preserve"> Presidência, estando com a palavra, não poderá ser interrompido ou aparteado.</w:t>
      </w:r>
    </w:p>
    <w:p w14:paraId="473E90D3" w14:textId="77777777" w:rsidR="006C7944" w:rsidRPr="00195F19" w:rsidRDefault="006C7944" w:rsidP="0048143D">
      <w:pPr>
        <w:keepLines/>
        <w:spacing w:line="276" w:lineRule="auto"/>
        <w:rPr>
          <w:rFonts w:ascii="Arial" w:hAnsi="Arial"/>
          <w:color w:val="FFFFFF" w:themeColor="background1"/>
        </w:rPr>
      </w:pPr>
      <w:bookmarkStart w:id="30" w:name="_Toc430099777"/>
      <w:bookmarkStart w:id="31" w:name="_Toc465687147"/>
      <w:bookmarkStart w:id="32" w:name="_Toc465759033"/>
    </w:p>
    <w:p w14:paraId="10176088" w14:textId="08230FBF" w:rsidR="00301947" w:rsidRPr="00C96654" w:rsidRDefault="00C96654" w:rsidP="00C96654">
      <w:pPr>
        <w:keepLines/>
        <w:numPr>
          <w:ilvl w:val="0"/>
          <w:numId w:val="24"/>
        </w:numPr>
        <w:spacing w:line="276" w:lineRule="auto"/>
        <w:ind w:left="0" w:firstLine="426"/>
        <w:rPr>
          <w:rFonts w:ascii="Arial" w:hAnsi="Arial"/>
          <w:i/>
        </w:rPr>
      </w:pPr>
      <w:r w:rsidRPr="00C96654">
        <w:rPr>
          <w:rFonts w:ascii="Arial" w:hAnsi="Arial"/>
          <w:i/>
        </w:rPr>
        <w:t>O Presidente assegurará acesso a qualquer documento do Legislativo ou do Executivo protocolado na Câmara nos termos da legislação pertinente</w:t>
      </w:r>
      <w:r w:rsidR="00301947" w:rsidRPr="00C96654">
        <w:rPr>
          <w:rFonts w:ascii="Arial" w:hAnsi="Arial"/>
          <w:i/>
        </w:rPr>
        <w:t>.</w:t>
      </w:r>
    </w:p>
    <w:p w14:paraId="03F95AA7" w14:textId="77777777" w:rsidR="00301947" w:rsidRPr="00195F19" w:rsidRDefault="00301947" w:rsidP="0048143D">
      <w:pPr>
        <w:keepLines/>
        <w:spacing w:line="276" w:lineRule="auto"/>
        <w:rPr>
          <w:rFonts w:ascii="Arial" w:hAnsi="Arial"/>
          <w:color w:val="FFFFFF" w:themeColor="background1"/>
        </w:rPr>
      </w:pPr>
    </w:p>
    <w:p w14:paraId="4C916BBC" w14:textId="5BFD03EF" w:rsidR="008658BA" w:rsidRPr="00195F19" w:rsidRDefault="00E83600" w:rsidP="0048143D">
      <w:pPr>
        <w:pStyle w:val="Ttulo2"/>
        <w:keepLines/>
        <w:spacing w:line="276" w:lineRule="auto"/>
        <w:rPr>
          <w:rFonts w:ascii="Arial" w:hAnsi="Arial" w:cs="Arial"/>
          <w:szCs w:val="24"/>
        </w:rPr>
      </w:pPr>
      <w:bookmarkStart w:id="33" w:name="_Toc471122495"/>
      <w:r w:rsidRPr="00195F19">
        <w:rPr>
          <w:rFonts w:ascii="Arial" w:hAnsi="Arial" w:cs="Arial"/>
          <w:szCs w:val="24"/>
        </w:rPr>
        <w:t xml:space="preserve">CAPÍTULO </w:t>
      </w:r>
      <w:r w:rsidR="000E5814" w:rsidRPr="00195F19">
        <w:rPr>
          <w:rFonts w:ascii="Arial" w:hAnsi="Arial" w:cs="Arial"/>
          <w:szCs w:val="24"/>
        </w:rPr>
        <w:t>V</w:t>
      </w:r>
      <w:r w:rsidRPr="00195F19">
        <w:rPr>
          <w:rFonts w:ascii="Arial" w:hAnsi="Arial" w:cs="Arial"/>
          <w:szCs w:val="24"/>
        </w:rPr>
        <w:t>I</w:t>
      </w:r>
      <w:r w:rsidR="007F7F32" w:rsidRPr="00195F19">
        <w:rPr>
          <w:rFonts w:ascii="Arial" w:hAnsi="Arial" w:cs="Arial"/>
          <w:szCs w:val="24"/>
        </w:rPr>
        <w:t xml:space="preserve"> - </w:t>
      </w:r>
      <w:r w:rsidRPr="00195F19">
        <w:rPr>
          <w:rFonts w:ascii="Arial" w:hAnsi="Arial" w:cs="Arial"/>
          <w:szCs w:val="24"/>
        </w:rPr>
        <w:t>DOS SECRETÁRIOS</w:t>
      </w:r>
      <w:bookmarkEnd w:id="30"/>
      <w:bookmarkEnd w:id="31"/>
      <w:bookmarkEnd w:id="32"/>
      <w:bookmarkEnd w:id="33"/>
    </w:p>
    <w:p w14:paraId="4646B95B" w14:textId="46693134" w:rsidR="006C7944" w:rsidRPr="00195F19" w:rsidRDefault="006C7944" w:rsidP="0048143D">
      <w:pPr>
        <w:keepLines/>
        <w:spacing w:line="276" w:lineRule="auto"/>
        <w:rPr>
          <w:rFonts w:ascii="Arial" w:hAnsi="Arial"/>
          <w:color w:val="FFFFFF" w:themeColor="background1"/>
        </w:rPr>
      </w:pPr>
    </w:p>
    <w:p w14:paraId="15D2D69D" w14:textId="2AC8328A"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lastRenderedPageBreak/>
        <w:t>Compete ao 1º Secretário:</w:t>
      </w:r>
    </w:p>
    <w:p w14:paraId="0192C333" w14:textId="38F7A3A5" w:rsidR="00ED2CCB" w:rsidRPr="00195F19" w:rsidRDefault="00E83600" w:rsidP="0048143D">
      <w:pPr>
        <w:keepLines/>
        <w:spacing w:line="276" w:lineRule="auto"/>
        <w:ind w:firstLine="425"/>
        <w:rPr>
          <w:rFonts w:ascii="Arial" w:hAnsi="Arial"/>
          <w:i/>
        </w:rPr>
      </w:pPr>
      <w:r w:rsidRPr="00195F19">
        <w:rPr>
          <w:rFonts w:ascii="Arial" w:hAnsi="Arial"/>
          <w:i/>
        </w:rPr>
        <w:t>I - fazer a chamada dos Vereadores ao abrir-se a sessão, confrontá-la com o Livro de Presença, anotando os que compareceram e os que faltaram, com causa justificada ou não, e outras ocorrências sobre o assunto;</w:t>
      </w:r>
    </w:p>
    <w:p w14:paraId="765719F2" w14:textId="26021C48" w:rsidR="00E83600" w:rsidRPr="00195F19" w:rsidRDefault="00E83600" w:rsidP="0048143D">
      <w:pPr>
        <w:keepLines/>
        <w:spacing w:line="276" w:lineRule="auto"/>
        <w:ind w:firstLine="425"/>
        <w:rPr>
          <w:rFonts w:ascii="Arial" w:hAnsi="Arial"/>
        </w:rPr>
      </w:pPr>
      <w:bookmarkStart w:id="34" w:name="vide22II"/>
      <w:r w:rsidRPr="00195F19">
        <w:rPr>
          <w:rFonts w:ascii="Arial" w:hAnsi="Arial"/>
        </w:rPr>
        <w:t>II</w:t>
      </w:r>
      <w:bookmarkEnd w:id="34"/>
      <w:r w:rsidRPr="00195F19">
        <w:rPr>
          <w:rFonts w:ascii="Arial" w:hAnsi="Arial"/>
        </w:rPr>
        <w:t xml:space="preserve"> - fazer a chamada dos Vereadores nas outras ocasiões determinadas pelo Presidente;</w:t>
      </w:r>
    </w:p>
    <w:p w14:paraId="068B4F61" w14:textId="78CBAEA3" w:rsidR="00ED2CCB" w:rsidRPr="00195F19" w:rsidRDefault="00E83600" w:rsidP="0048143D">
      <w:pPr>
        <w:keepLines/>
        <w:spacing w:line="276" w:lineRule="auto"/>
        <w:ind w:firstLine="425"/>
        <w:rPr>
          <w:rFonts w:ascii="Arial" w:hAnsi="Arial"/>
          <w:i/>
        </w:rPr>
      </w:pPr>
      <w:r w:rsidRPr="00195F19">
        <w:rPr>
          <w:rFonts w:ascii="Arial" w:hAnsi="Arial"/>
          <w:i/>
        </w:rPr>
        <w:t xml:space="preserve">III - </w:t>
      </w:r>
      <w:r w:rsidR="007104ED" w:rsidRPr="00195F19">
        <w:rPr>
          <w:rFonts w:ascii="Arial" w:hAnsi="Arial"/>
          <w:i/>
        </w:rPr>
        <w:t>efetuar as leituras que devam ser de conhecimento do Plenário</w:t>
      </w:r>
      <w:r w:rsidRPr="00195F19">
        <w:rPr>
          <w:rFonts w:ascii="Arial" w:hAnsi="Arial"/>
          <w:i/>
        </w:rPr>
        <w:t>;</w:t>
      </w:r>
    </w:p>
    <w:p w14:paraId="297101D9" w14:textId="3A03CE1F" w:rsidR="00ED2CCB" w:rsidRPr="00195F19" w:rsidRDefault="00E83600" w:rsidP="0048143D">
      <w:pPr>
        <w:keepLines/>
        <w:spacing w:line="276" w:lineRule="auto"/>
        <w:ind w:firstLine="425"/>
        <w:rPr>
          <w:rFonts w:ascii="Arial" w:hAnsi="Arial"/>
        </w:rPr>
      </w:pPr>
      <w:r w:rsidRPr="00195F19">
        <w:rPr>
          <w:rFonts w:ascii="Arial" w:hAnsi="Arial"/>
        </w:rPr>
        <w:t>IV - fazer a inscrição de oradores;</w:t>
      </w:r>
    </w:p>
    <w:p w14:paraId="6F60B1DA" w14:textId="76686E77" w:rsidR="00ED2CCB" w:rsidRPr="00195F19" w:rsidRDefault="00E83600" w:rsidP="0048143D">
      <w:pPr>
        <w:keepLines/>
        <w:spacing w:line="276" w:lineRule="auto"/>
        <w:ind w:firstLine="425"/>
        <w:rPr>
          <w:rFonts w:ascii="Arial" w:hAnsi="Arial"/>
        </w:rPr>
      </w:pPr>
      <w:r w:rsidRPr="00195F19">
        <w:rPr>
          <w:rFonts w:ascii="Arial" w:hAnsi="Arial"/>
        </w:rPr>
        <w:t>V - superintender a redação da ata, resumindo os trabalhos da sessão, e assiná-la juntamente com o Presidente; e</w:t>
      </w:r>
    </w:p>
    <w:p w14:paraId="784586D2" w14:textId="3D2471F1" w:rsidR="00DB35EE" w:rsidRPr="00195F19" w:rsidRDefault="00E83600" w:rsidP="0048143D">
      <w:pPr>
        <w:keepLines/>
        <w:spacing w:line="276" w:lineRule="auto"/>
        <w:ind w:firstLine="425"/>
        <w:rPr>
          <w:rFonts w:ascii="Arial" w:hAnsi="Arial"/>
          <w:i/>
        </w:rPr>
      </w:pPr>
      <w:r w:rsidRPr="00195F19">
        <w:rPr>
          <w:rFonts w:ascii="Arial" w:hAnsi="Arial"/>
          <w:i/>
        </w:rPr>
        <w:t xml:space="preserve">VI - assinar com o Presidente os </w:t>
      </w:r>
      <w:r w:rsidR="007104ED" w:rsidRPr="00195F19">
        <w:rPr>
          <w:rFonts w:ascii="Arial" w:hAnsi="Arial"/>
          <w:i/>
        </w:rPr>
        <w:t>A</w:t>
      </w:r>
      <w:r w:rsidRPr="00195F19">
        <w:rPr>
          <w:rFonts w:ascii="Arial" w:hAnsi="Arial"/>
          <w:i/>
        </w:rPr>
        <w:t>tos da Mesa, os Decretos Legislativos e as Resoluções.</w:t>
      </w:r>
    </w:p>
    <w:p w14:paraId="48B20734" w14:textId="77777777" w:rsidR="00DB35EE" w:rsidRPr="00195F19" w:rsidRDefault="00DB35EE" w:rsidP="0048143D">
      <w:pPr>
        <w:keepLines/>
        <w:spacing w:line="276" w:lineRule="auto"/>
        <w:ind w:firstLine="425"/>
        <w:rPr>
          <w:rFonts w:ascii="Arial" w:hAnsi="Arial"/>
          <w:b/>
        </w:rPr>
      </w:pPr>
    </w:p>
    <w:p w14:paraId="24691B58" w14:textId="501E5B58"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Compete ao 2º Secretário:</w:t>
      </w:r>
    </w:p>
    <w:p w14:paraId="6F4ACE8A" w14:textId="77777777" w:rsidR="00E83600" w:rsidRPr="00195F19" w:rsidRDefault="00E83600" w:rsidP="0048143D">
      <w:pPr>
        <w:keepLines/>
        <w:spacing w:line="276" w:lineRule="auto"/>
        <w:ind w:firstLine="425"/>
        <w:rPr>
          <w:rFonts w:ascii="Arial" w:hAnsi="Arial"/>
        </w:rPr>
      </w:pPr>
      <w:r w:rsidRPr="00195F19">
        <w:rPr>
          <w:rFonts w:ascii="Arial" w:hAnsi="Arial"/>
        </w:rPr>
        <w:t>I - substituir e auxiliar o 1º Secretário em suas atribuições durante a sessão;</w:t>
      </w:r>
    </w:p>
    <w:p w14:paraId="2BEB6CD5" w14:textId="5E066017" w:rsidR="00DB35EE" w:rsidRPr="00195F19" w:rsidRDefault="00E83600" w:rsidP="0048143D">
      <w:pPr>
        <w:keepLines/>
        <w:spacing w:line="276" w:lineRule="auto"/>
        <w:ind w:firstLine="425"/>
        <w:rPr>
          <w:rFonts w:ascii="Arial" w:hAnsi="Arial"/>
        </w:rPr>
      </w:pPr>
      <w:r w:rsidRPr="00195F19">
        <w:rPr>
          <w:rFonts w:ascii="Arial" w:hAnsi="Arial"/>
        </w:rPr>
        <w:t>II - assinar com o Presidente e o 1º Secretário os Atos da Mesa, os Decretos Legislativos e as Resoluções da Câmara.</w:t>
      </w:r>
      <w:r w:rsidR="00E65EDA" w:rsidRPr="00195F19">
        <w:rPr>
          <w:rFonts w:ascii="Arial" w:hAnsi="Arial"/>
        </w:rPr>
        <w:t xml:space="preserve"> </w:t>
      </w:r>
    </w:p>
    <w:p w14:paraId="3DAEC47D" w14:textId="77777777" w:rsidR="00F94907" w:rsidRPr="00195F19" w:rsidRDefault="00F94907" w:rsidP="0048143D">
      <w:pPr>
        <w:keepLines/>
        <w:spacing w:line="276" w:lineRule="auto"/>
        <w:ind w:firstLine="425"/>
        <w:rPr>
          <w:rFonts w:ascii="Arial" w:hAnsi="Arial"/>
        </w:rPr>
      </w:pPr>
    </w:p>
    <w:p w14:paraId="0F4DB129" w14:textId="3E710BFA" w:rsidR="007104ED" w:rsidRPr="00195F19" w:rsidRDefault="007104ED" w:rsidP="0048143D">
      <w:pPr>
        <w:keepLines/>
        <w:numPr>
          <w:ilvl w:val="0"/>
          <w:numId w:val="24"/>
        </w:numPr>
        <w:spacing w:line="276" w:lineRule="auto"/>
        <w:ind w:left="0" w:firstLine="426"/>
        <w:rPr>
          <w:rFonts w:ascii="Arial" w:hAnsi="Arial"/>
        </w:rPr>
      </w:pPr>
      <w:r w:rsidRPr="00195F19">
        <w:rPr>
          <w:rFonts w:ascii="Arial" w:hAnsi="Arial"/>
        </w:rPr>
        <w:t>O 3º Secretário e o 4º Secretário auxiliarão, se necessário, nas leituras.</w:t>
      </w:r>
    </w:p>
    <w:p w14:paraId="3292188F" w14:textId="77777777" w:rsidR="007104ED" w:rsidRPr="00195F19" w:rsidRDefault="007104ED" w:rsidP="0048143D">
      <w:pPr>
        <w:keepLines/>
        <w:spacing w:line="276" w:lineRule="auto"/>
        <w:ind w:firstLine="425"/>
        <w:rPr>
          <w:rFonts w:ascii="Arial" w:hAnsi="Arial"/>
        </w:rPr>
      </w:pPr>
    </w:p>
    <w:p w14:paraId="338E44D1" w14:textId="5EF6CC5A" w:rsidR="00D56890" w:rsidRPr="00195F19" w:rsidRDefault="00D56890" w:rsidP="0048143D">
      <w:pPr>
        <w:pStyle w:val="Ttulo2"/>
        <w:keepLines/>
        <w:spacing w:line="276" w:lineRule="auto"/>
        <w:rPr>
          <w:rFonts w:ascii="Arial" w:hAnsi="Arial" w:cs="Arial"/>
          <w:szCs w:val="24"/>
        </w:rPr>
      </w:pPr>
      <w:bookmarkStart w:id="35" w:name="_Toc471122537"/>
      <w:r w:rsidRPr="00195F19">
        <w:rPr>
          <w:rFonts w:ascii="Arial" w:hAnsi="Arial" w:cs="Arial"/>
          <w:szCs w:val="24"/>
        </w:rPr>
        <w:t>CAPÍTULO VII - DOS RECURSOS</w:t>
      </w:r>
      <w:bookmarkEnd w:id="35"/>
    </w:p>
    <w:p w14:paraId="73F2D2B9" w14:textId="77777777" w:rsidR="00D56890" w:rsidRPr="00195F19" w:rsidRDefault="00D56890" w:rsidP="0048143D">
      <w:pPr>
        <w:keepLines/>
        <w:spacing w:line="276" w:lineRule="auto"/>
        <w:rPr>
          <w:rFonts w:ascii="Arial" w:hAnsi="Arial"/>
          <w:lang w:eastAsia="en-US"/>
        </w:rPr>
      </w:pPr>
    </w:p>
    <w:p w14:paraId="458B0A61" w14:textId="5C8891D8" w:rsidR="00D56890" w:rsidRPr="00195F19" w:rsidRDefault="00D56890"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Os recursos contra atos da Presidência ou da Mesa poderão ser apresentados </w:t>
      </w:r>
      <w:r w:rsidR="002C4290" w:rsidRPr="00195F19">
        <w:rPr>
          <w:rFonts w:ascii="Arial" w:hAnsi="Arial"/>
          <w:u w:val="single"/>
        </w:rPr>
        <w:t xml:space="preserve">por qualquer Vereador </w:t>
      </w:r>
      <w:r w:rsidRPr="00195F19">
        <w:rPr>
          <w:rFonts w:ascii="Arial" w:hAnsi="Arial"/>
          <w:u w:val="single"/>
        </w:rPr>
        <w:t>dentro do prazo de 2 (dois) dias úteis, contados da ciência do interessado.</w:t>
      </w:r>
    </w:p>
    <w:p w14:paraId="0219F8CB" w14:textId="77777777" w:rsidR="00D56890" w:rsidRPr="00195F19" w:rsidRDefault="00D56890" w:rsidP="0048143D">
      <w:pPr>
        <w:keepLines/>
        <w:spacing w:line="276" w:lineRule="auto"/>
        <w:ind w:firstLine="425"/>
        <w:rPr>
          <w:rFonts w:ascii="Arial" w:hAnsi="Arial"/>
          <w:u w:val="single"/>
        </w:rPr>
      </w:pPr>
      <w:r w:rsidRPr="00195F19">
        <w:rPr>
          <w:rFonts w:ascii="Arial" w:hAnsi="Arial"/>
          <w:u w:val="single"/>
        </w:rPr>
        <w:t>§ 1º O recurso se dará mediante simples petição dirigida à Comissão de Justiça e Redação, que notificará o autor do ato recorrido para que se manifeste no prazo de 2 (dois) dias úteis sobre a manutenção ou revisão do ato.</w:t>
      </w:r>
    </w:p>
    <w:p w14:paraId="396A3726" w14:textId="77777777" w:rsidR="00D56890" w:rsidRPr="00195F19" w:rsidRDefault="00D56890" w:rsidP="0048143D">
      <w:pPr>
        <w:keepLines/>
        <w:spacing w:line="276" w:lineRule="auto"/>
        <w:ind w:firstLine="425"/>
        <w:rPr>
          <w:rFonts w:ascii="Arial" w:hAnsi="Arial"/>
          <w:u w:val="single"/>
        </w:rPr>
      </w:pPr>
      <w:r w:rsidRPr="00195F19">
        <w:rPr>
          <w:rFonts w:ascii="Arial" w:hAnsi="Arial"/>
          <w:u w:val="single"/>
        </w:rPr>
        <w:t>§ 2º O membro da Comissão de Justiça e Redação que for parte da Mesa será declarado suspeito de votar na comissão em se tratando de recurso contra ato da Mesa de que tenha participado.</w:t>
      </w:r>
    </w:p>
    <w:p w14:paraId="3AD27783" w14:textId="77777777" w:rsidR="00D56890" w:rsidRPr="00195F19" w:rsidRDefault="00D56890" w:rsidP="0048143D">
      <w:pPr>
        <w:keepLines/>
        <w:spacing w:line="276" w:lineRule="auto"/>
        <w:ind w:firstLine="425"/>
        <w:rPr>
          <w:rFonts w:ascii="Arial" w:hAnsi="Arial"/>
          <w:u w:val="single"/>
        </w:rPr>
      </w:pPr>
      <w:r w:rsidRPr="00195F19">
        <w:rPr>
          <w:rFonts w:ascii="Arial" w:hAnsi="Arial"/>
          <w:u w:val="single"/>
        </w:rPr>
        <w:t>§ 3º A Comissão dará seu parecer na forma de projeto de resolução no prazo de 3 (três) dias úteis do recebimento do recurso, acolhendo ou denegando o recurso, o qual será submetido a uma única discussão e votação na Ordem do Dia da sessão imediata.</w:t>
      </w:r>
    </w:p>
    <w:p w14:paraId="373FAABE" w14:textId="2105A1EE" w:rsidR="00D56890" w:rsidRPr="00195F19" w:rsidRDefault="00D56890" w:rsidP="0048143D">
      <w:pPr>
        <w:keepLines/>
        <w:spacing w:line="276" w:lineRule="auto"/>
        <w:ind w:firstLine="425"/>
        <w:rPr>
          <w:rFonts w:ascii="Arial" w:hAnsi="Arial"/>
          <w:u w:val="single"/>
        </w:rPr>
      </w:pPr>
      <w:r w:rsidRPr="00195F19">
        <w:rPr>
          <w:rFonts w:ascii="Arial" w:hAnsi="Arial"/>
          <w:u w:val="single"/>
        </w:rPr>
        <w:t>§ 4º Se durante o processamento do recurso o recorrido rev</w:t>
      </w:r>
      <w:r w:rsidR="00F372DD">
        <w:rPr>
          <w:rFonts w:ascii="Arial" w:hAnsi="Arial"/>
          <w:u w:val="single"/>
        </w:rPr>
        <w:t>i</w:t>
      </w:r>
      <w:r w:rsidRPr="00195F19">
        <w:rPr>
          <w:rFonts w:ascii="Arial" w:hAnsi="Arial"/>
          <w:u w:val="single"/>
        </w:rPr>
        <w:t>r o ato recorrido ficará prejudicada a apreciação do recurso.</w:t>
      </w:r>
    </w:p>
    <w:p w14:paraId="53490694" w14:textId="77777777" w:rsidR="00D56890" w:rsidRPr="00195F19" w:rsidRDefault="00D56890" w:rsidP="0048143D">
      <w:pPr>
        <w:keepLines/>
        <w:spacing w:line="276" w:lineRule="auto"/>
        <w:ind w:firstLine="425"/>
        <w:rPr>
          <w:rFonts w:ascii="Arial" w:hAnsi="Arial"/>
        </w:rPr>
      </w:pPr>
    </w:p>
    <w:p w14:paraId="3B3D5E1C" w14:textId="3EF96B08" w:rsidR="00AF2FC2" w:rsidRPr="00195F19" w:rsidRDefault="00AF2FC2" w:rsidP="0048143D">
      <w:pPr>
        <w:keepLines/>
        <w:spacing w:line="276" w:lineRule="auto"/>
        <w:ind w:left="425"/>
        <w:jc w:val="left"/>
        <w:outlineLvl w:val="0"/>
        <w:rPr>
          <w:rFonts w:ascii="Arial" w:eastAsiaTheme="minorEastAsia" w:hAnsi="Arial"/>
          <w:b/>
          <w:lang w:eastAsia="en-US"/>
        </w:rPr>
      </w:pPr>
      <w:bookmarkStart w:id="36" w:name="_Toc430099780"/>
      <w:bookmarkStart w:id="37" w:name="_Toc465687150"/>
      <w:bookmarkStart w:id="38" w:name="_Toc465759036"/>
      <w:bookmarkStart w:id="39" w:name="_Toc471122498"/>
      <w:r w:rsidRPr="00195F19">
        <w:rPr>
          <w:rFonts w:ascii="Arial" w:eastAsiaTheme="minorEastAsia" w:hAnsi="Arial"/>
          <w:b/>
          <w:lang w:eastAsia="en-US"/>
        </w:rPr>
        <w:t>TÍTULO I</w:t>
      </w:r>
      <w:r w:rsidR="000E5814" w:rsidRPr="00195F19">
        <w:rPr>
          <w:rFonts w:ascii="Arial" w:eastAsiaTheme="minorEastAsia" w:hAnsi="Arial"/>
          <w:b/>
          <w:lang w:eastAsia="en-US"/>
        </w:rPr>
        <w:t>II</w:t>
      </w:r>
      <w:r w:rsidRPr="00195F19">
        <w:rPr>
          <w:rFonts w:ascii="Arial" w:eastAsiaTheme="minorEastAsia" w:hAnsi="Arial"/>
          <w:b/>
          <w:lang w:eastAsia="en-US"/>
        </w:rPr>
        <w:t xml:space="preserve"> - DAS COMISSÕES</w:t>
      </w:r>
      <w:bookmarkEnd w:id="36"/>
      <w:bookmarkEnd w:id="37"/>
      <w:bookmarkEnd w:id="38"/>
      <w:bookmarkEnd w:id="39"/>
    </w:p>
    <w:p w14:paraId="3C501996" w14:textId="77777777" w:rsidR="00AF2FC2" w:rsidRPr="00195F19" w:rsidRDefault="00AF2FC2" w:rsidP="0048143D">
      <w:pPr>
        <w:keepLines/>
        <w:spacing w:line="276" w:lineRule="auto"/>
        <w:rPr>
          <w:rFonts w:ascii="Arial" w:hAnsi="Arial"/>
        </w:rPr>
      </w:pPr>
    </w:p>
    <w:p w14:paraId="67F26FEC" w14:textId="77777777" w:rsidR="00AF2FC2" w:rsidRPr="00195F19" w:rsidRDefault="00AF2FC2" w:rsidP="0048143D">
      <w:pPr>
        <w:pStyle w:val="Ttulo2"/>
        <w:keepLines/>
        <w:spacing w:line="276" w:lineRule="auto"/>
        <w:rPr>
          <w:rFonts w:ascii="Arial" w:hAnsi="Arial" w:cs="Arial"/>
          <w:szCs w:val="24"/>
        </w:rPr>
      </w:pPr>
      <w:r w:rsidRPr="00195F19">
        <w:rPr>
          <w:rFonts w:ascii="Arial" w:hAnsi="Arial" w:cs="Arial"/>
          <w:szCs w:val="24"/>
        </w:rPr>
        <w:lastRenderedPageBreak/>
        <w:t>CAPÍTULO I - DISPOSIÇÕES PRELIMINARES</w:t>
      </w:r>
    </w:p>
    <w:p w14:paraId="5ABCA82B" w14:textId="77777777" w:rsidR="00AF2FC2" w:rsidRPr="00195F19" w:rsidRDefault="00AF2FC2" w:rsidP="0048143D">
      <w:pPr>
        <w:keepLines/>
        <w:spacing w:line="276" w:lineRule="auto"/>
        <w:rPr>
          <w:rFonts w:ascii="Arial" w:hAnsi="Arial"/>
        </w:rPr>
      </w:pPr>
    </w:p>
    <w:p w14:paraId="589F3C0A" w14:textId="7D54A65C" w:rsidR="002F019F" w:rsidRPr="00195F19" w:rsidRDefault="002F019F" w:rsidP="0048143D">
      <w:pPr>
        <w:keepLines/>
        <w:numPr>
          <w:ilvl w:val="0"/>
          <w:numId w:val="24"/>
        </w:numPr>
        <w:spacing w:line="276" w:lineRule="auto"/>
        <w:ind w:left="0" w:firstLine="426"/>
        <w:rPr>
          <w:rFonts w:ascii="Arial" w:hAnsi="Arial"/>
          <w:i/>
        </w:rPr>
      </w:pPr>
      <w:r w:rsidRPr="00195F19">
        <w:rPr>
          <w:rFonts w:ascii="Arial" w:hAnsi="Arial"/>
          <w:i/>
        </w:rPr>
        <w:t>As Comissões são órgãos técnicos constituídos por Vereadores destinados a proceder a estudos e emitir pareceres ou relatórios especializados dentro de sua área de atuação.</w:t>
      </w:r>
    </w:p>
    <w:p w14:paraId="31718C03" w14:textId="1ECA1D23" w:rsidR="00DB35EE" w:rsidRPr="00195F19" w:rsidRDefault="00BD3B1A" w:rsidP="0048143D">
      <w:pPr>
        <w:keepLines/>
        <w:spacing w:line="276" w:lineRule="auto"/>
        <w:ind w:firstLine="425"/>
        <w:rPr>
          <w:rFonts w:ascii="Arial" w:hAnsi="Arial"/>
          <w:i/>
        </w:rPr>
      </w:pPr>
      <w:r w:rsidRPr="00195F19">
        <w:rPr>
          <w:rFonts w:ascii="Arial" w:hAnsi="Arial"/>
          <w:i/>
        </w:rPr>
        <w:t>§ 1º</w:t>
      </w:r>
      <w:r w:rsidR="002F019F" w:rsidRPr="00195F19">
        <w:rPr>
          <w:rFonts w:ascii="Arial" w:hAnsi="Arial"/>
          <w:i/>
        </w:rPr>
        <w:t xml:space="preserve"> As Comissões da Câmara serão Permanentes ou Temporárias.</w:t>
      </w:r>
    </w:p>
    <w:p w14:paraId="7B679C84" w14:textId="0908BA58" w:rsidR="00DB35EE" w:rsidRPr="00195F19" w:rsidRDefault="00BD3B1A" w:rsidP="0048143D">
      <w:pPr>
        <w:keepLines/>
        <w:spacing w:line="276" w:lineRule="auto"/>
        <w:ind w:firstLine="425"/>
        <w:rPr>
          <w:rFonts w:ascii="Arial" w:hAnsi="Arial"/>
        </w:rPr>
      </w:pPr>
      <w:r w:rsidRPr="00195F19">
        <w:rPr>
          <w:rFonts w:ascii="Arial" w:hAnsi="Arial"/>
        </w:rPr>
        <w:t>§ 2º</w:t>
      </w:r>
      <w:r w:rsidR="002F019F" w:rsidRPr="00195F19">
        <w:rPr>
          <w:rFonts w:ascii="Arial" w:hAnsi="Arial"/>
        </w:rPr>
        <w:t xml:space="preserve"> Na constituição das Comissões Permanentes e Temporárias assegurar-se-á, tanto quanto possível, a representação proporcional dos partidos políticos com assento à Câmara.</w:t>
      </w:r>
    </w:p>
    <w:p w14:paraId="6886C9B2" w14:textId="77777777" w:rsidR="002F019F" w:rsidRPr="00195F19" w:rsidRDefault="002F019F" w:rsidP="0048143D">
      <w:pPr>
        <w:keepLines/>
        <w:spacing w:line="276" w:lineRule="auto"/>
        <w:ind w:firstLine="425"/>
        <w:rPr>
          <w:rFonts w:ascii="Arial" w:hAnsi="Arial"/>
          <w:b/>
        </w:rPr>
      </w:pPr>
    </w:p>
    <w:p w14:paraId="077EA510" w14:textId="3E1282A2" w:rsidR="002F019F" w:rsidRPr="00195F19" w:rsidRDefault="002F019F" w:rsidP="0048143D">
      <w:pPr>
        <w:keepLines/>
        <w:numPr>
          <w:ilvl w:val="0"/>
          <w:numId w:val="24"/>
        </w:numPr>
        <w:spacing w:line="276" w:lineRule="auto"/>
        <w:ind w:left="0" w:firstLine="426"/>
        <w:rPr>
          <w:rFonts w:ascii="Arial" w:hAnsi="Arial"/>
          <w:u w:val="single"/>
        </w:rPr>
      </w:pPr>
      <w:r w:rsidRPr="00195F19">
        <w:rPr>
          <w:rFonts w:ascii="Arial" w:hAnsi="Arial"/>
          <w:u w:val="single"/>
        </w:rPr>
        <w:t>As reuniões das Comissões serão realizadas com a presença da maioria de seus membros, e as deliberações serão tomadas pela maioria dos presentes, tendo o seu Presidente direito a voto.</w:t>
      </w:r>
    </w:p>
    <w:p w14:paraId="2CC690D2"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Parágrafo único. Em caso de empate nas deliberações das Comissões, considerar-se-á rejeitada a questão, ou contrário o parecer.</w:t>
      </w:r>
    </w:p>
    <w:p w14:paraId="4786E58B" w14:textId="77777777" w:rsidR="002F019F" w:rsidRPr="00195F19" w:rsidRDefault="002F019F" w:rsidP="0048143D">
      <w:pPr>
        <w:keepLines/>
        <w:spacing w:line="276" w:lineRule="auto"/>
        <w:ind w:firstLine="425"/>
        <w:rPr>
          <w:rFonts w:ascii="Arial" w:hAnsi="Arial"/>
          <w:u w:val="single"/>
        </w:rPr>
      </w:pPr>
    </w:p>
    <w:p w14:paraId="4DCE47BC" w14:textId="6AD44767" w:rsidR="002F019F" w:rsidRPr="00195F19" w:rsidRDefault="002F019F" w:rsidP="0048143D">
      <w:pPr>
        <w:keepLines/>
        <w:numPr>
          <w:ilvl w:val="0"/>
          <w:numId w:val="24"/>
        </w:numPr>
        <w:spacing w:line="276" w:lineRule="auto"/>
        <w:ind w:left="0" w:firstLine="426"/>
        <w:rPr>
          <w:rFonts w:ascii="Arial" w:hAnsi="Arial"/>
          <w:i/>
        </w:rPr>
      </w:pPr>
      <w:r w:rsidRPr="00195F19">
        <w:rPr>
          <w:rFonts w:ascii="Arial" w:hAnsi="Arial"/>
          <w:i/>
        </w:rPr>
        <w:t>Perderá lugar em Comissão o membro que não comparecer a três reuniões ordinárias consecutivas sem justificativas, mediante representação ao Presidente da Câmara por qualquer de seus membros.</w:t>
      </w:r>
    </w:p>
    <w:p w14:paraId="1D20D5E6" w14:textId="7DA2D375" w:rsidR="002F019F" w:rsidRPr="00195F19" w:rsidRDefault="002F019F" w:rsidP="0048143D">
      <w:pPr>
        <w:keepLines/>
        <w:spacing w:line="276" w:lineRule="auto"/>
        <w:ind w:firstLine="425"/>
        <w:rPr>
          <w:rFonts w:ascii="Arial" w:hAnsi="Arial"/>
          <w:u w:val="single"/>
        </w:rPr>
      </w:pPr>
      <w:r w:rsidRPr="00195F19">
        <w:rPr>
          <w:rFonts w:ascii="Arial" w:hAnsi="Arial"/>
          <w:u w:val="single"/>
        </w:rPr>
        <w:t>Parágrafo único. O Presidente da Câmara, após ouvido o membro faltoso, declarará vago o cargo e adotará as medidas cabíveis para promover a sua substituição, conforme o caso.</w:t>
      </w:r>
    </w:p>
    <w:p w14:paraId="3C529766" w14:textId="77777777" w:rsidR="002F019F" w:rsidRPr="00195F19" w:rsidRDefault="002F019F" w:rsidP="0048143D">
      <w:pPr>
        <w:keepLines/>
        <w:spacing w:line="276" w:lineRule="auto"/>
        <w:ind w:firstLine="425"/>
        <w:rPr>
          <w:rFonts w:ascii="Arial" w:hAnsi="Arial"/>
          <w:b/>
        </w:rPr>
      </w:pPr>
    </w:p>
    <w:p w14:paraId="3B6E9C86" w14:textId="77777777" w:rsidR="00AF2FC2" w:rsidRPr="00195F19" w:rsidRDefault="00AF2FC2" w:rsidP="0048143D">
      <w:pPr>
        <w:pStyle w:val="Ttulo2"/>
        <w:keepLines/>
        <w:spacing w:line="276" w:lineRule="auto"/>
        <w:rPr>
          <w:rFonts w:ascii="Arial" w:hAnsi="Arial" w:cs="Arial"/>
          <w:szCs w:val="24"/>
        </w:rPr>
      </w:pPr>
      <w:r w:rsidRPr="00195F19">
        <w:rPr>
          <w:rFonts w:ascii="Arial" w:hAnsi="Arial" w:cs="Arial"/>
          <w:szCs w:val="24"/>
        </w:rPr>
        <w:t>CAPÍTULO II - DAS COMISSÕES PERMANENTES</w:t>
      </w:r>
    </w:p>
    <w:p w14:paraId="1D778E02" w14:textId="77777777" w:rsidR="00AF2FC2" w:rsidRPr="00195F19" w:rsidRDefault="00AF2FC2" w:rsidP="0048143D">
      <w:pPr>
        <w:keepLines/>
        <w:spacing w:line="276" w:lineRule="auto"/>
        <w:ind w:firstLine="425"/>
        <w:rPr>
          <w:rFonts w:ascii="Arial" w:hAnsi="Arial"/>
          <w:b/>
        </w:rPr>
      </w:pPr>
    </w:p>
    <w:p w14:paraId="0E8FA797" w14:textId="77777777" w:rsidR="00AF2FC2" w:rsidRPr="00195F19" w:rsidRDefault="00AF2FC2" w:rsidP="0048143D">
      <w:pPr>
        <w:pStyle w:val="Ttulo3"/>
        <w:keepLines/>
        <w:spacing w:line="276" w:lineRule="auto"/>
        <w:rPr>
          <w:rFonts w:ascii="Arial" w:hAnsi="Arial" w:cs="Arial"/>
          <w:szCs w:val="24"/>
        </w:rPr>
      </w:pPr>
      <w:r w:rsidRPr="00195F19">
        <w:rPr>
          <w:rFonts w:ascii="Arial" w:hAnsi="Arial" w:cs="Arial"/>
          <w:szCs w:val="24"/>
        </w:rPr>
        <w:t>SEÇÃO I - Disposições Preliminares</w:t>
      </w:r>
    </w:p>
    <w:p w14:paraId="441A048F" w14:textId="77777777" w:rsidR="002F019F" w:rsidRPr="00195F19" w:rsidRDefault="002F019F" w:rsidP="0048143D">
      <w:pPr>
        <w:keepLines/>
        <w:spacing w:line="276" w:lineRule="auto"/>
        <w:ind w:firstLine="425"/>
        <w:rPr>
          <w:rFonts w:ascii="Arial" w:hAnsi="Arial"/>
          <w:b/>
        </w:rPr>
      </w:pPr>
    </w:p>
    <w:p w14:paraId="663C282F" w14:textId="18B7ABD3"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As Comissões Permanentes têm por objetivo estudar os assuntos submetidos ao seu exame, manifestar sobre eles a sua opinião e preparar, por iniciativa própria ou indicação do Plenário, projetos atinentes </w:t>
      </w:r>
      <w:r w:rsidR="003963F8" w:rsidRPr="00195F19">
        <w:rPr>
          <w:rFonts w:ascii="Arial" w:hAnsi="Arial"/>
        </w:rPr>
        <w:t>à</w:t>
      </w:r>
      <w:r w:rsidRPr="00195F19">
        <w:rPr>
          <w:rFonts w:ascii="Arial" w:hAnsi="Arial"/>
        </w:rPr>
        <w:t xml:space="preserve"> sua especialidade.</w:t>
      </w:r>
    </w:p>
    <w:p w14:paraId="2C30DBB4"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Parágrafo único. As Comissões Permanentes são cinco, compostas de cinco membros cada uma, a saber:</w:t>
      </w:r>
    </w:p>
    <w:p w14:paraId="0B4D88FE" w14:textId="696952F1" w:rsidR="00ED2CCB" w:rsidRPr="00195F19" w:rsidRDefault="00E83600" w:rsidP="0048143D">
      <w:pPr>
        <w:keepLines/>
        <w:spacing w:line="276" w:lineRule="auto"/>
        <w:ind w:firstLine="425"/>
        <w:rPr>
          <w:rFonts w:ascii="Arial" w:hAnsi="Arial"/>
        </w:rPr>
      </w:pPr>
      <w:r w:rsidRPr="00195F19">
        <w:rPr>
          <w:rFonts w:ascii="Arial" w:hAnsi="Arial"/>
        </w:rPr>
        <w:t xml:space="preserve">I </w:t>
      </w:r>
      <w:r w:rsidR="004F6F02" w:rsidRPr="00195F19">
        <w:rPr>
          <w:rFonts w:ascii="Arial" w:hAnsi="Arial"/>
        </w:rPr>
        <w:t>-</w:t>
      </w:r>
      <w:r w:rsidRPr="00195F19">
        <w:rPr>
          <w:rFonts w:ascii="Arial" w:hAnsi="Arial"/>
        </w:rPr>
        <w:t xml:space="preserve"> Comissão de Justiça e Redação;</w:t>
      </w:r>
    </w:p>
    <w:p w14:paraId="388D29E0" w14:textId="77777777" w:rsidR="00ED2CCB" w:rsidRPr="00195F19" w:rsidRDefault="00E83600" w:rsidP="0048143D">
      <w:pPr>
        <w:keepLines/>
        <w:spacing w:line="276" w:lineRule="auto"/>
        <w:ind w:firstLine="425"/>
        <w:rPr>
          <w:rFonts w:ascii="Arial" w:hAnsi="Arial"/>
        </w:rPr>
      </w:pPr>
      <w:r w:rsidRPr="00195F19">
        <w:rPr>
          <w:rFonts w:ascii="Arial" w:hAnsi="Arial"/>
        </w:rPr>
        <w:t xml:space="preserve">II </w:t>
      </w:r>
      <w:r w:rsidR="004F6F02" w:rsidRPr="00195F19">
        <w:rPr>
          <w:rFonts w:ascii="Arial" w:hAnsi="Arial"/>
        </w:rPr>
        <w:t>-</w:t>
      </w:r>
      <w:r w:rsidRPr="00195F19">
        <w:rPr>
          <w:rFonts w:ascii="Arial" w:hAnsi="Arial"/>
        </w:rPr>
        <w:t xml:space="preserve"> Comissão de Finanças e Orçamento;</w:t>
      </w:r>
    </w:p>
    <w:p w14:paraId="1A8C59A8" w14:textId="38137BEE" w:rsidR="00E83600" w:rsidRPr="00195F19" w:rsidRDefault="00E83600" w:rsidP="0048143D">
      <w:pPr>
        <w:keepLines/>
        <w:spacing w:line="276" w:lineRule="auto"/>
        <w:ind w:firstLine="425"/>
        <w:rPr>
          <w:rFonts w:ascii="Arial" w:hAnsi="Arial"/>
        </w:rPr>
      </w:pPr>
      <w:r w:rsidRPr="00195F19">
        <w:rPr>
          <w:rFonts w:ascii="Arial" w:hAnsi="Arial"/>
        </w:rPr>
        <w:t xml:space="preserve">III </w:t>
      </w:r>
      <w:r w:rsidR="004F6F02" w:rsidRPr="00195F19">
        <w:rPr>
          <w:rFonts w:ascii="Arial" w:hAnsi="Arial"/>
        </w:rPr>
        <w:t>-</w:t>
      </w:r>
      <w:r w:rsidRPr="00195F19">
        <w:rPr>
          <w:rFonts w:ascii="Arial" w:hAnsi="Arial"/>
        </w:rPr>
        <w:t xml:space="preserve"> Comissão de Obras e Serviços Públicos; e</w:t>
      </w:r>
    </w:p>
    <w:p w14:paraId="15EA0484" w14:textId="77777777" w:rsidR="002F019F" w:rsidRPr="00195F19" w:rsidRDefault="002F019F" w:rsidP="0048143D">
      <w:pPr>
        <w:keepLines/>
        <w:spacing w:line="276" w:lineRule="auto"/>
        <w:ind w:firstLine="425"/>
        <w:rPr>
          <w:rFonts w:ascii="Arial" w:hAnsi="Arial"/>
          <w:u w:val="single"/>
        </w:rPr>
      </w:pPr>
      <w:r w:rsidRPr="00195F19">
        <w:rPr>
          <w:rFonts w:ascii="Arial" w:hAnsi="Arial"/>
          <w:u w:val="single"/>
        </w:rPr>
        <w:t>IV - Comissão de Cultura, Denominações e Honrarias; e</w:t>
      </w:r>
    </w:p>
    <w:p w14:paraId="41F76525" w14:textId="79AE44EF" w:rsidR="008E6DB6" w:rsidRPr="00195F19" w:rsidRDefault="002F019F" w:rsidP="0048143D">
      <w:pPr>
        <w:keepLines/>
        <w:spacing w:line="276" w:lineRule="auto"/>
        <w:ind w:firstLine="425"/>
        <w:rPr>
          <w:rFonts w:ascii="Arial" w:hAnsi="Arial"/>
          <w:u w:val="single"/>
        </w:rPr>
      </w:pPr>
      <w:r w:rsidRPr="00195F19">
        <w:rPr>
          <w:rFonts w:ascii="Arial" w:hAnsi="Arial"/>
          <w:u w:val="single"/>
        </w:rPr>
        <w:t>V - Comissão de Saúde e Meio Ambiente.</w:t>
      </w:r>
    </w:p>
    <w:p w14:paraId="408C21B9" w14:textId="77777777" w:rsidR="002F019F" w:rsidRPr="00195F19" w:rsidRDefault="002F019F" w:rsidP="0048143D">
      <w:pPr>
        <w:keepLines/>
        <w:spacing w:line="276" w:lineRule="auto"/>
        <w:ind w:firstLine="425"/>
        <w:rPr>
          <w:rFonts w:ascii="Arial" w:hAnsi="Arial"/>
          <w:b/>
        </w:rPr>
      </w:pPr>
    </w:p>
    <w:p w14:paraId="32712EDA" w14:textId="07683E27"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lastRenderedPageBreak/>
        <w:t>A eleição das Comissões Permanentes será feita por maioria simples, em escrutínio público, considerando-se eleito, em caso de empate, o mais votado para Vereador.</w:t>
      </w:r>
    </w:p>
    <w:p w14:paraId="4EB1ED18" w14:textId="6F267C08" w:rsidR="00ED2CCB" w:rsidRPr="00195F19" w:rsidRDefault="00E83600" w:rsidP="0048143D">
      <w:pPr>
        <w:keepLines/>
        <w:spacing w:line="276" w:lineRule="auto"/>
        <w:ind w:firstLine="425"/>
        <w:rPr>
          <w:rFonts w:ascii="Arial" w:hAnsi="Arial"/>
        </w:rPr>
      </w:pPr>
      <w:bookmarkStart w:id="40" w:name="Vide034p1"/>
      <w:r w:rsidRPr="00195F19">
        <w:rPr>
          <w:rFonts w:ascii="Arial" w:hAnsi="Arial"/>
        </w:rPr>
        <w:t>§ 1</w:t>
      </w:r>
      <w:r w:rsidR="00451CBB" w:rsidRPr="00195F19">
        <w:rPr>
          <w:rFonts w:ascii="Arial" w:hAnsi="Arial"/>
        </w:rPr>
        <w:t>º</w:t>
      </w:r>
      <w:bookmarkEnd w:id="40"/>
      <w:r w:rsidR="00C645CA" w:rsidRPr="00195F19">
        <w:rPr>
          <w:rFonts w:ascii="Arial" w:hAnsi="Arial"/>
        </w:rPr>
        <w:t xml:space="preserve"> </w:t>
      </w:r>
      <w:r w:rsidRPr="00195F19">
        <w:rPr>
          <w:rFonts w:ascii="Arial" w:hAnsi="Arial"/>
        </w:rPr>
        <w:t>Far-se-á a votação para as Comissões mediante cédulas impressas, mimeografadas, manuscritas ou datilografadas, assinadas pelos votantes, indicando-se os nomes dos Vereadores, a legenda partidária e as respectivas Comissões.</w:t>
      </w:r>
    </w:p>
    <w:p w14:paraId="1AE18A23" w14:textId="4BAF8990" w:rsidR="00ED2CCB" w:rsidRPr="00195F19" w:rsidRDefault="00E83600" w:rsidP="0048143D">
      <w:pPr>
        <w:pStyle w:val="Corpodetexto"/>
        <w:keepLines/>
        <w:pBdr>
          <w:left w:val="none" w:sz="0" w:space="0" w:color="auto"/>
          <w:right w:val="none" w:sz="0" w:space="0" w:color="auto"/>
        </w:pBdr>
        <w:tabs>
          <w:tab w:val="clear" w:pos="288"/>
        </w:tabs>
        <w:spacing w:line="276" w:lineRule="auto"/>
        <w:ind w:firstLine="425"/>
        <w:rPr>
          <w:rFonts w:ascii="Arial" w:hAnsi="Arial"/>
          <w:b w:val="0"/>
          <w:sz w:val="24"/>
        </w:rPr>
      </w:pPr>
      <w:r w:rsidRPr="00195F19">
        <w:rPr>
          <w:rFonts w:ascii="Arial" w:hAnsi="Arial"/>
          <w:b w:val="0"/>
          <w:sz w:val="24"/>
        </w:rPr>
        <w:t>§ 2</w:t>
      </w:r>
      <w:r w:rsidR="00451CBB" w:rsidRPr="00195F19">
        <w:rPr>
          <w:rFonts w:ascii="Arial" w:hAnsi="Arial"/>
          <w:b w:val="0"/>
          <w:sz w:val="24"/>
        </w:rPr>
        <w:t>º</w:t>
      </w:r>
      <w:r w:rsidR="00C645CA" w:rsidRPr="00195F19">
        <w:rPr>
          <w:rFonts w:ascii="Arial" w:hAnsi="Arial"/>
          <w:b w:val="0"/>
          <w:sz w:val="24"/>
        </w:rPr>
        <w:t xml:space="preserve"> </w:t>
      </w:r>
      <w:r w:rsidRPr="00195F19">
        <w:rPr>
          <w:rFonts w:ascii="Arial" w:hAnsi="Arial"/>
          <w:b w:val="0"/>
          <w:sz w:val="24"/>
        </w:rPr>
        <w:t>Não podem ser votados o Presidente da Mesa, os Vereadores licenciados e os suplentes.</w:t>
      </w:r>
    </w:p>
    <w:p w14:paraId="597D2114" w14:textId="4E0E5A48" w:rsidR="00ED2CCB" w:rsidRPr="00195F19" w:rsidRDefault="00E83600" w:rsidP="0048143D">
      <w:pPr>
        <w:keepLines/>
        <w:spacing w:line="276" w:lineRule="auto"/>
        <w:ind w:firstLine="425"/>
        <w:rPr>
          <w:rFonts w:ascii="Arial" w:hAnsi="Arial"/>
        </w:rPr>
      </w:pPr>
      <w:r w:rsidRPr="00195F19">
        <w:rPr>
          <w:rFonts w:ascii="Arial" w:hAnsi="Arial"/>
        </w:rPr>
        <w:t>§ 3</w:t>
      </w:r>
      <w:r w:rsidR="00451CBB" w:rsidRPr="00195F19">
        <w:rPr>
          <w:rFonts w:ascii="Arial" w:hAnsi="Arial"/>
        </w:rPr>
        <w:t>º</w:t>
      </w:r>
      <w:r w:rsidR="00C645CA" w:rsidRPr="00195F19">
        <w:rPr>
          <w:rFonts w:ascii="Arial" w:hAnsi="Arial"/>
        </w:rPr>
        <w:t xml:space="preserve"> </w:t>
      </w:r>
      <w:r w:rsidRPr="00195F19">
        <w:rPr>
          <w:rFonts w:ascii="Arial" w:hAnsi="Arial"/>
        </w:rPr>
        <w:t>O mesmo Vereador não pode ser eleito para mais de duas Comissões Permanentes, permitida sua indicação em caso de substituição temporária</w:t>
      </w:r>
      <w:r w:rsidR="0039753F" w:rsidRPr="00195F19">
        <w:rPr>
          <w:rFonts w:ascii="Arial" w:hAnsi="Arial"/>
        </w:rPr>
        <w:t>.</w:t>
      </w:r>
    </w:p>
    <w:p w14:paraId="1E5BE7DE" w14:textId="4B11D656" w:rsidR="00DB35EE" w:rsidRPr="00195F19" w:rsidRDefault="00E83600" w:rsidP="0048143D">
      <w:pPr>
        <w:pStyle w:val="Corpodetexto2"/>
        <w:keepLines/>
        <w:spacing w:line="276" w:lineRule="auto"/>
        <w:ind w:firstLine="425"/>
        <w:rPr>
          <w:rFonts w:ascii="Arial" w:hAnsi="Arial"/>
        </w:rPr>
      </w:pPr>
      <w:r w:rsidRPr="00195F19">
        <w:rPr>
          <w:rFonts w:ascii="Arial" w:hAnsi="Arial"/>
          <w:b w:val="0"/>
        </w:rPr>
        <w:t>§ 4</w:t>
      </w:r>
      <w:r w:rsidR="00451CBB" w:rsidRPr="00195F19">
        <w:rPr>
          <w:rFonts w:ascii="Arial" w:hAnsi="Arial"/>
          <w:b w:val="0"/>
        </w:rPr>
        <w:t>º</w:t>
      </w:r>
      <w:r w:rsidR="00C645CA" w:rsidRPr="00195F19">
        <w:rPr>
          <w:rFonts w:ascii="Arial" w:hAnsi="Arial"/>
          <w:b w:val="0"/>
        </w:rPr>
        <w:t xml:space="preserve"> </w:t>
      </w:r>
      <w:r w:rsidRPr="00195F19">
        <w:rPr>
          <w:rFonts w:ascii="Arial" w:hAnsi="Arial"/>
          <w:b w:val="0"/>
        </w:rPr>
        <w:t>A eleição será realizada na primeira sessão ordinária ou extraordinária do primeiro e do terceiro ano de cada legislatura.</w:t>
      </w:r>
    </w:p>
    <w:p w14:paraId="750DCB6E" w14:textId="46DAFA34" w:rsidR="00DB35EE" w:rsidRPr="00195F19" w:rsidRDefault="00DB35EE" w:rsidP="0048143D">
      <w:pPr>
        <w:pStyle w:val="Corpodetexto2"/>
        <w:keepLines/>
        <w:spacing w:line="276" w:lineRule="auto"/>
        <w:ind w:firstLine="425"/>
        <w:rPr>
          <w:rFonts w:ascii="Arial" w:hAnsi="Arial"/>
        </w:rPr>
      </w:pPr>
    </w:p>
    <w:p w14:paraId="406439F0" w14:textId="6F5A941D" w:rsidR="002F019F" w:rsidRPr="00195F19" w:rsidRDefault="002F019F" w:rsidP="0048143D">
      <w:pPr>
        <w:keepLines/>
        <w:numPr>
          <w:ilvl w:val="0"/>
          <w:numId w:val="24"/>
        </w:numPr>
        <w:spacing w:line="276" w:lineRule="auto"/>
        <w:ind w:left="0" w:firstLine="426"/>
        <w:rPr>
          <w:rFonts w:ascii="Arial" w:hAnsi="Arial"/>
          <w:u w:val="single"/>
        </w:rPr>
      </w:pPr>
      <w:r w:rsidRPr="00195F19">
        <w:rPr>
          <w:rFonts w:ascii="Arial" w:hAnsi="Arial"/>
          <w:u w:val="single"/>
        </w:rPr>
        <w:t>As Comissões, logo que constituídas, reunir-se-ão para eleger o Presidente e para deliberar sobre os dias e horários das reuniões ordinárias, o que será comunicado em sessão da Câmara.</w:t>
      </w:r>
    </w:p>
    <w:p w14:paraId="52F6E752" w14:textId="603FE681" w:rsidR="00DB35EE" w:rsidRPr="00195F19" w:rsidRDefault="002F019F" w:rsidP="0048143D">
      <w:pPr>
        <w:keepLines/>
        <w:spacing w:line="276" w:lineRule="auto"/>
        <w:ind w:firstLine="425"/>
        <w:rPr>
          <w:rFonts w:ascii="Arial" w:hAnsi="Arial"/>
          <w:b/>
          <w:i/>
        </w:rPr>
      </w:pPr>
      <w:r w:rsidRPr="00195F19">
        <w:rPr>
          <w:rFonts w:ascii="Arial" w:hAnsi="Arial"/>
          <w:i/>
        </w:rPr>
        <w:t>Parágrafo único. As reuniões das Comissões permanentes serão sempre públicas, e somente serão abertas com a presença da maioria de seus membros.</w:t>
      </w:r>
    </w:p>
    <w:p w14:paraId="4F50EDB8" w14:textId="651529AD" w:rsidR="00DB35EE" w:rsidRPr="00195F19" w:rsidRDefault="00DB35EE" w:rsidP="0048143D">
      <w:pPr>
        <w:keepLines/>
        <w:spacing w:line="276" w:lineRule="auto"/>
        <w:ind w:firstLine="425"/>
        <w:rPr>
          <w:rFonts w:ascii="Arial" w:hAnsi="Arial"/>
          <w:b/>
        </w:rPr>
      </w:pPr>
    </w:p>
    <w:p w14:paraId="48087C32" w14:textId="5009E7C3" w:rsidR="00AF2FC2" w:rsidRPr="00195F19" w:rsidRDefault="00AF2FC2" w:rsidP="0048143D">
      <w:pPr>
        <w:keepLines/>
        <w:numPr>
          <w:ilvl w:val="0"/>
          <w:numId w:val="24"/>
        </w:numPr>
        <w:spacing w:line="276" w:lineRule="auto"/>
        <w:ind w:left="0" w:firstLine="426"/>
        <w:rPr>
          <w:rFonts w:ascii="Arial" w:hAnsi="Arial"/>
          <w:i/>
        </w:rPr>
      </w:pPr>
      <w:r w:rsidRPr="00195F19">
        <w:rPr>
          <w:rFonts w:ascii="Arial" w:hAnsi="Arial"/>
          <w:i/>
        </w:rPr>
        <w:t>As funções dos membros das Comissões Permanentes cessarão:</w:t>
      </w:r>
    </w:p>
    <w:p w14:paraId="0891752A" w14:textId="77777777" w:rsidR="00AF2FC2" w:rsidRPr="00195F19" w:rsidRDefault="00AF2FC2" w:rsidP="0048143D">
      <w:pPr>
        <w:keepLines/>
        <w:spacing w:line="276" w:lineRule="auto"/>
        <w:ind w:firstLine="425"/>
        <w:rPr>
          <w:rFonts w:ascii="Arial" w:hAnsi="Arial"/>
          <w:i/>
        </w:rPr>
      </w:pPr>
      <w:r w:rsidRPr="00195F19">
        <w:rPr>
          <w:rFonts w:ascii="Arial" w:hAnsi="Arial"/>
          <w:i/>
        </w:rPr>
        <w:t>I - pela posse da Comissão eleita para o biênio seguinte;</w:t>
      </w:r>
    </w:p>
    <w:p w14:paraId="4F488E6B" w14:textId="77777777" w:rsidR="00AF2FC2" w:rsidRPr="00195F19" w:rsidRDefault="00AF2FC2" w:rsidP="0048143D">
      <w:pPr>
        <w:keepLines/>
        <w:spacing w:line="276" w:lineRule="auto"/>
        <w:ind w:firstLine="425"/>
        <w:rPr>
          <w:rFonts w:ascii="Arial" w:hAnsi="Arial"/>
          <w:i/>
        </w:rPr>
      </w:pPr>
      <w:r w:rsidRPr="00195F19">
        <w:rPr>
          <w:rFonts w:ascii="Arial" w:hAnsi="Arial"/>
          <w:i/>
        </w:rPr>
        <w:t>II - pelo término do mandato;</w:t>
      </w:r>
    </w:p>
    <w:p w14:paraId="2D8C879F" w14:textId="77777777" w:rsidR="00AF2FC2" w:rsidRPr="00195F19" w:rsidRDefault="00AF2FC2" w:rsidP="0048143D">
      <w:pPr>
        <w:keepLines/>
        <w:spacing w:line="276" w:lineRule="auto"/>
        <w:ind w:firstLine="425"/>
        <w:rPr>
          <w:rFonts w:ascii="Arial" w:hAnsi="Arial"/>
          <w:i/>
        </w:rPr>
      </w:pPr>
      <w:r w:rsidRPr="00195F19">
        <w:rPr>
          <w:rFonts w:ascii="Arial" w:hAnsi="Arial"/>
          <w:i/>
        </w:rPr>
        <w:t>III - pela renúncia apresentada por escrito;</w:t>
      </w:r>
    </w:p>
    <w:p w14:paraId="033BB60F" w14:textId="77777777" w:rsidR="00AF2FC2" w:rsidRPr="00195F19" w:rsidRDefault="00AF2FC2" w:rsidP="0048143D">
      <w:pPr>
        <w:keepLines/>
        <w:spacing w:line="276" w:lineRule="auto"/>
        <w:ind w:firstLine="425"/>
        <w:rPr>
          <w:rFonts w:ascii="Arial" w:hAnsi="Arial"/>
          <w:i/>
        </w:rPr>
      </w:pPr>
      <w:r w:rsidRPr="00195F19">
        <w:rPr>
          <w:rFonts w:ascii="Arial" w:hAnsi="Arial"/>
          <w:i/>
        </w:rPr>
        <w:t>IV - pela destituição, na forma deste Regimento;</w:t>
      </w:r>
    </w:p>
    <w:p w14:paraId="24C40204" w14:textId="77777777" w:rsidR="00AF2FC2" w:rsidRPr="00195F19" w:rsidRDefault="00AF2FC2" w:rsidP="0048143D">
      <w:pPr>
        <w:keepLines/>
        <w:spacing w:line="276" w:lineRule="auto"/>
        <w:ind w:firstLine="425"/>
        <w:rPr>
          <w:rFonts w:ascii="Arial" w:hAnsi="Arial"/>
          <w:i/>
        </w:rPr>
      </w:pPr>
      <w:r w:rsidRPr="00195F19">
        <w:rPr>
          <w:rFonts w:ascii="Arial" w:hAnsi="Arial"/>
          <w:i/>
        </w:rPr>
        <w:t>V - pela morte; e</w:t>
      </w:r>
    </w:p>
    <w:p w14:paraId="33CD2E2B" w14:textId="0E8E1F83" w:rsidR="00AF2FC2" w:rsidRPr="00195F19" w:rsidRDefault="00AF2FC2" w:rsidP="0048143D">
      <w:pPr>
        <w:keepLines/>
        <w:spacing w:line="276" w:lineRule="auto"/>
        <w:ind w:firstLine="425"/>
        <w:rPr>
          <w:rFonts w:ascii="Arial" w:hAnsi="Arial"/>
          <w:i/>
        </w:rPr>
      </w:pPr>
      <w:r w:rsidRPr="00195F19">
        <w:rPr>
          <w:rFonts w:ascii="Arial" w:hAnsi="Arial"/>
          <w:i/>
        </w:rPr>
        <w:t>VI - pela perda do mandato de Vereador.</w:t>
      </w:r>
    </w:p>
    <w:p w14:paraId="7D5B96B7" w14:textId="77777777" w:rsidR="00AF2FC2" w:rsidRPr="00195F19" w:rsidRDefault="00AF2FC2" w:rsidP="0048143D">
      <w:pPr>
        <w:keepLines/>
        <w:spacing w:line="276" w:lineRule="auto"/>
        <w:ind w:firstLine="425"/>
        <w:rPr>
          <w:rFonts w:ascii="Arial" w:hAnsi="Arial"/>
          <w:b/>
        </w:rPr>
      </w:pPr>
    </w:p>
    <w:p w14:paraId="6E04C7A8" w14:textId="36E4E405" w:rsidR="00DB35EE"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Nos casos de vaga, licença ou impedimento dos membros da Comissão caberá ao Presidente da Câmara a designação do substituto escolhido, sempre que possível, dentro da mesma legenda partidária.</w:t>
      </w:r>
    </w:p>
    <w:p w14:paraId="0FD44D1B" w14:textId="77777777" w:rsidR="006C7944" w:rsidRPr="00195F19" w:rsidRDefault="006C7944" w:rsidP="0048143D">
      <w:pPr>
        <w:keepLines/>
        <w:spacing w:line="276" w:lineRule="auto"/>
        <w:ind w:firstLine="425"/>
        <w:rPr>
          <w:rFonts w:ascii="Arial" w:hAnsi="Arial"/>
          <w:b/>
          <w:color w:val="FFFFFF" w:themeColor="background1"/>
        </w:rPr>
      </w:pPr>
    </w:p>
    <w:p w14:paraId="6C88D01B" w14:textId="57A48468" w:rsidR="00AF2FC2" w:rsidRPr="00195F19" w:rsidRDefault="00AF2FC2" w:rsidP="0048143D">
      <w:pPr>
        <w:pStyle w:val="Ttulo3"/>
        <w:keepLines/>
        <w:spacing w:line="276" w:lineRule="auto"/>
        <w:rPr>
          <w:rFonts w:ascii="Arial" w:hAnsi="Arial" w:cs="Arial"/>
          <w:szCs w:val="24"/>
        </w:rPr>
      </w:pPr>
      <w:r w:rsidRPr="00195F19">
        <w:rPr>
          <w:rFonts w:ascii="Arial" w:hAnsi="Arial" w:cs="Arial"/>
          <w:szCs w:val="24"/>
        </w:rPr>
        <w:t>SEÇÃO II - Do Presidente</w:t>
      </w:r>
    </w:p>
    <w:p w14:paraId="435496C1" w14:textId="77777777" w:rsidR="00AF2FC2" w:rsidRPr="00195F19" w:rsidRDefault="00AF2FC2" w:rsidP="0048143D">
      <w:pPr>
        <w:keepLines/>
        <w:spacing w:line="276" w:lineRule="auto"/>
        <w:ind w:firstLine="425"/>
        <w:rPr>
          <w:rFonts w:ascii="Arial" w:hAnsi="Arial"/>
          <w:b/>
          <w:color w:val="FFFFFF" w:themeColor="background1"/>
        </w:rPr>
      </w:pPr>
    </w:p>
    <w:p w14:paraId="2E5781BE" w14:textId="4ED6774A"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Compete ao Presidente da Comissão:</w:t>
      </w:r>
    </w:p>
    <w:p w14:paraId="4947B1A7" w14:textId="77777777" w:rsidR="002F019F" w:rsidRPr="00195F19" w:rsidRDefault="002F019F" w:rsidP="0048143D">
      <w:pPr>
        <w:keepLines/>
        <w:spacing w:line="276" w:lineRule="auto"/>
        <w:ind w:firstLine="425"/>
        <w:rPr>
          <w:rFonts w:ascii="Arial" w:hAnsi="Arial"/>
        </w:rPr>
      </w:pPr>
      <w:r w:rsidRPr="00195F19">
        <w:rPr>
          <w:rFonts w:ascii="Arial" w:hAnsi="Arial"/>
        </w:rPr>
        <w:t>I - convocar reuniões extraordinárias da Comissão</w:t>
      </w:r>
      <w:r w:rsidRPr="00195F19">
        <w:rPr>
          <w:rFonts w:ascii="Arial" w:hAnsi="Arial"/>
          <w:u w:val="single"/>
        </w:rPr>
        <w:t>, de ofício ou por deliberação da maioria de seus membros</w:t>
      </w:r>
      <w:r w:rsidRPr="00195F19">
        <w:rPr>
          <w:rFonts w:ascii="Arial" w:hAnsi="Arial"/>
        </w:rPr>
        <w:t>;</w:t>
      </w:r>
    </w:p>
    <w:p w14:paraId="1E615728" w14:textId="67FA2AF8" w:rsidR="002F019F" w:rsidRPr="00195F19" w:rsidRDefault="002F019F" w:rsidP="0048143D">
      <w:pPr>
        <w:keepLines/>
        <w:spacing w:line="276" w:lineRule="auto"/>
        <w:ind w:firstLine="425"/>
        <w:rPr>
          <w:rFonts w:ascii="Arial" w:hAnsi="Arial"/>
          <w:u w:val="single"/>
        </w:rPr>
      </w:pPr>
      <w:r w:rsidRPr="00195F19">
        <w:rPr>
          <w:rFonts w:ascii="Arial" w:hAnsi="Arial"/>
          <w:u w:val="single"/>
        </w:rPr>
        <w:t>II - dispensar a realização de reunião ordinária se não houver matéria apta a ser apreciada;</w:t>
      </w:r>
    </w:p>
    <w:p w14:paraId="034F4E2E" w14:textId="6EFF745F" w:rsidR="002F019F" w:rsidRPr="00195F19" w:rsidRDefault="00A24D1F" w:rsidP="0048143D">
      <w:pPr>
        <w:keepLines/>
        <w:spacing w:line="276" w:lineRule="auto"/>
        <w:ind w:firstLine="425"/>
        <w:rPr>
          <w:rFonts w:ascii="Arial" w:hAnsi="Arial"/>
          <w:u w:val="single"/>
        </w:rPr>
      </w:pPr>
      <w:r>
        <w:rPr>
          <w:rFonts w:ascii="Arial" w:hAnsi="Arial"/>
          <w:u w:val="single"/>
        </w:rPr>
        <w:t>I</w:t>
      </w:r>
      <w:r w:rsidR="002F019F" w:rsidRPr="00195F19">
        <w:rPr>
          <w:rFonts w:ascii="Arial" w:hAnsi="Arial"/>
          <w:u w:val="single"/>
        </w:rPr>
        <w:t>II - redigir as atas das reuniões e submetê-las à aprovação da Comissão;</w:t>
      </w:r>
    </w:p>
    <w:p w14:paraId="55CFB428" w14:textId="18CBC1ED" w:rsidR="00E83600" w:rsidRPr="00195F19" w:rsidRDefault="00A24D1F" w:rsidP="0048143D">
      <w:pPr>
        <w:keepLines/>
        <w:spacing w:line="276" w:lineRule="auto"/>
        <w:ind w:firstLine="425"/>
        <w:rPr>
          <w:rFonts w:ascii="Arial" w:hAnsi="Arial"/>
        </w:rPr>
      </w:pPr>
      <w:r>
        <w:rPr>
          <w:rFonts w:ascii="Arial" w:hAnsi="Arial"/>
        </w:rPr>
        <w:lastRenderedPageBreak/>
        <w:t>IV</w:t>
      </w:r>
      <w:r w:rsidR="00E83600" w:rsidRPr="00195F19">
        <w:rPr>
          <w:rFonts w:ascii="Arial" w:hAnsi="Arial"/>
        </w:rPr>
        <w:t xml:space="preserve"> - presidir reuniões e zelar pela ordem dos trabalhos;</w:t>
      </w:r>
    </w:p>
    <w:p w14:paraId="42F23FAE" w14:textId="5BDB6D99" w:rsidR="002F019F" w:rsidRPr="00195F19" w:rsidRDefault="002F019F" w:rsidP="0048143D">
      <w:pPr>
        <w:keepLines/>
        <w:spacing w:line="276" w:lineRule="auto"/>
        <w:ind w:firstLine="425"/>
        <w:rPr>
          <w:rFonts w:ascii="Arial" w:hAnsi="Arial"/>
          <w:u w:val="single"/>
        </w:rPr>
      </w:pPr>
      <w:r w:rsidRPr="00195F19">
        <w:rPr>
          <w:rFonts w:ascii="Arial" w:hAnsi="Arial"/>
        </w:rPr>
        <w:t>V - receber matéria destinada à Comissão</w:t>
      </w:r>
      <w:r w:rsidRPr="00195F19">
        <w:rPr>
          <w:rFonts w:ascii="Arial" w:hAnsi="Arial"/>
          <w:u w:val="single"/>
        </w:rPr>
        <w:t xml:space="preserve"> e devolvê-la com parecer ou quando solicitada;</w:t>
      </w:r>
    </w:p>
    <w:p w14:paraId="429407D2" w14:textId="3B05A2C6" w:rsidR="00E83600" w:rsidRPr="00195F19" w:rsidRDefault="00E83600" w:rsidP="0048143D">
      <w:pPr>
        <w:keepLines/>
        <w:spacing w:line="276" w:lineRule="auto"/>
        <w:ind w:firstLine="425"/>
        <w:rPr>
          <w:rFonts w:ascii="Arial" w:hAnsi="Arial"/>
        </w:rPr>
      </w:pPr>
      <w:r w:rsidRPr="00195F19">
        <w:rPr>
          <w:rFonts w:ascii="Arial" w:hAnsi="Arial"/>
        </w:rPr>
        <w:t>V</w:t>
      </w:r>
      <w:r w:rsidR="00A24D1F">
        <w:rPr>
          <w:rFonts w:ascii="Arial" w:hAnsi="Arial"/>
        </w:rPr>
        <w:t>I</w:t>
      </w:r>
      <w:r w:rsidRPr="00195F19">
        <w:rPr>
          <w:rFonts w:ascii="Arial" w:hAnsi="Arial"/>
        </w:rPr>
        <w:t xml:space="preserve"> - zelar pela observância dos prazos concedidos à Comissão;</w:t>
      </w:r>
      <w:r w:rsidR="00A964BF" w:rsidRPr="00195F19">
        <w:rPr>
          <w:rFonts w:ascii="Arial" w:hAnsi="Arial"/>
        </w:rPr>
        <w:t xml:space="preserve"> e</w:t>
      </w:r>
    </w:p>
    <w:p w14:paraId="43FCD2F0" w14:textId="62425E32" w:rsidR="00ED2CCB" w:rsidRPr="00195F19" w:rsidRDefault="00E83600" w:rsidP="0048143D">
      <w:pPr>
        <w:keepLines/>
        <w:spacing w:line="276" w:lineRule="auto"/>
        <w:ind w:firstLine="425"/>
        <w:rPr>
          <w:rFonts w:ascii="Arial" w:hAnsi="Arial"/>
        </w:rPr>
      </w:pPr>
      <w:r w:rsidRPr="00195F19">
        <w:rPr>
          <w:rFonts w:ascii="Arial" w:hAnsi="Arial"/>
        </w:rPr>
        <w:t>V</w:t>
      </w:r>
      <w:r w:rsidR="00A24D1F">
        <w:rPr>
          <w:rFonts w:ascii="Arial" w:hAnsi="Arial"/>
        </w:rPr>
        <w:t>II</w:t>
      </w:r>
      <w:r w:rsidRPr="00195F19">
        <w:rPr>
          <w:rFonts w:ascii="Arial" w:hAnsi="Arial"/>
        </w:rPr>
        <w:t xml:space="preserve"> - representar a Comissão nas relações com a Mesa e o Plenário.</w:t>
      </w:r>
    </w:p>
    <w:p w14:paraId="272EAA62" w14:textId="3F3DD205" w:rsidR="002F019F" w:rsidRPr="00195F19" w:rsidRDefault="002F019F" w:rsidP="0048143D">
      <w:pPr>
        <w:keepLines/>
        <w:spacing w:line="276" w:lineRule="auto"/>
        <w:ind w:firstLine="425"/>
        <w:rPr>
          <w:rFonts w:ascii="Arial" w:hAnsi="Arial"/>
          <w:u w:val="single"/>
        </w:rPr>
      </w:pPr>
      <w:r w:rsidRPr="00195F19">
        <w:rPr>
          <w:rFonts w:ascii="Arial" w:hAnsi="Arial"/>
          <w:u w:val="single"/>
        </w:rPr>
        <w:t>VIII - comunicar à Comissão todas as ocorrências das quais ela deva ter conhecimento.</w:t>
      </w:r>
    </w:p>
    <w:p w14:paraId="22415EDB" w14:textId="01926930" w:rsidR="00AF2FC2" w:rsidRPr="00195F19" w:rsidRDefault="003A4535" w:rsidP="0048143D">
      <w:pPr>
        <w:keepLines/>
        <w:spacing w:line="276" w:lineRule="auto"/>
        <w:ind w:firstLine="425"/>
        <w:rPr>
          <w:rFonts w:ascii="Arial" w:hAnsi="Arial"/>
          <w:i/>
        </w:rPr>
      </w:pPr>
      <w:r w:rsidRPr="00195F19">
        <w:rPr>
          <w:rFonts w:ascii="Arial" w:hAnsi="Arial"/>
          <w:i/>
        </w:rPr>
        <w:t>Parágrafo único.</w:t>
      </w:r>
      <w:r w:rsidR="00C645CA" w:rsidRPr="00195F19">
        <w:rPr>
          <w:rFonts w:ascii="Arial" w:hAnsi="Arial"/>
          <w:i/>
        </w:rPr>
        <w:t xml:space="preserve"> </w:t>
      </w:r>
      <w:r w:rsidR="00AF2FC2" w:rsidRPr="00195F19">
        <w:rPr>
          <w:rFonts w:ascii="Arial" w:hAnsi="Arial"/>
          <w:i/>
        </w:rPr>
        <w:t xml:space="preserve">Em caso de licença, impedimento ou ausência do Presidente, assumirá interinamente o </w:t>
      </w:r>
      <w:r w:rsidRPr="00195F19">
        <w:rPr>
          <w:rFonts w:ascii="Arial" w:hAnsi="Arial"/>
          <w:i/>
        </w:rPr>
        <w:t>V</w:t>
      </w:r>
      <w:r w:rsidR="00AF2FC2" w:rsidRPr="00195F19">
        <w:rPr>
          <w:rFonts w:ascii="Arial" w:hAnsi="Arial"/>
          <w:i/>
        </w:rPr>
        <w:t xml:space="preserve">ereador mais idoso dentre </w:t>
      </w:r>
      <w:r w:rsidRPr="00195F19">
        <w:rPr>
          <w:rFonts w:ascii="Arial" w:hAnsi="Arial"/>
          <w:i/>
        </w:rPr>
        <w:t>os</w:t>
      </w:r>
      <w:r w:rsidR="00AF2FC2" w:rsidRPr="00195F19">
        <w:rPr>
          <w:rFonts w:ascii="Arial" w:hAnsi="Arial"/>
          <w:i/>
        </w:rPr>
        <w:t xml:space="preserve"> membros eleitos</w:t>
      </w:r>
      <w:r w:rsidRPr="00195F19">
        <w:rPr>
          <w:rFonts w:ascii="Arial" w:hAnsi="Arial"/>
          <w:i/>
        </w:rPr>
        <w:t xml:space="preserve">, e em caso de vaga, </w:t>
      </w:r>
      <w:r w:rsidR="00AF2FC2" w:rsidRPr="00195F19">
        <w:rPr>
          <w:rFonts w:ascii="Arial" w:hAnsi="Arial"/>
          <w:i/>
        </w:rPr>
        <w:t>a Comissão elegerá novo Presidente</w:t>
      </w:r>
      <w:r w:rsidR="00387E5B" w:rsidRPr="00195F19">
        <w:rPr>
          <w:rFonts w:ascii="Arial" w:hAnsi="Arial"/>
          <w:i/>
        </w:rPr>
        <w:t>.</w:t>
      </w:r>
    </w:p>
    <w:p w14:paraId="563A0AB5" w14:textId="77777777" w:rsidR="00AF2FC2" w:rsidRPr="00195F19" w:rsidRDefault="00AF2FC2" w:rsidP="0048143D">
      <w:pPr>
        <w:keepLines/>
        <w:spacing w:line="276" w:lineRule="auto"/>
        <w:ind w:firstLine="425"/>
        <w:rPr>
          <w:rFonts w:ascii="Arial" w:hAnsi="Arial"/>
          <w:b/>
        </w:rPr>
      </w:pPr>
    </w:p>
    <w:p w14:paraId="0119ADD4" w14:textId="77EAEC9A"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SEÇÃO III - Das Prerrogativas</w:t>
      </w:r>
    </w:p>
    <w:p w14:paraId="08C766AB" w14:textId="77777777" w:rsidR="003A4535" w:rsidRPr="00195F19" w:rsidRDefault="003A4535" w:rsidP="0048143D">
      <w:pPr>
        <w:keepLines/>
        <w:spacing w:line="276" w:lineRule="auto"/>
        <w:ind w:firstLine="425"/>
        <w:rPr>
          <w:rFonts w:ascii="Arial" w:hAnsi="Arial"/>
          <w:b/>
        </w:rPr>
      </w:pPr>
    </w:p>
    <w:p w14:paraId="3602A3DA" w14:textId="72E031B7" w:rsidR="00AE6CDB" w:rsidRPr="00195F19" w:rsidRDefault="003A4535" w:rsidP="0048143D">
      <w:pPr>
        <w:keepLines/>
        <w:numPr>
          <w:ilvl w:val="0"/>
          <w:numId w:val="24"/>
        </w:numPr>
        <w:spacing w:line="276" w:lineRule="auto"/>
        <w:ind w:left="0" w:firstLine="426"/>
        <w:rPr>
          <w:rFonts w:ascii="Arial" w:hAnsi="Arial"/>
          <w:i/>
        </w:rPr>
      </w:pPr>
      <w:r w:rsidRPr="00195F19">
        <w:rPr>
          <w:rFonts w:ascii="Arial" w:hAnsi="Arial"/>
          <w:i/>
        </w:rPr>
        <w:t xml:space="preserve">É assegurado </w:t>
      </w:r>
      <w:r w:rsidR="00AE6CDB" w:rsidRPr="00195F19">
        <w:rPr>
          <w:rFonts w:ascii="Arial" w:hAnsi="Arial"/>
          <w:i/>
        </w:rPr>
        <w:t>às Comissões, no âmbito de sua competência temática:</w:t>
      </w:r>
    </w:p>
    <w:p w14:paraId="1E54AFD3" w14:textId="77777777" w:rsidR="00AE6CDB" w:rsidRPr="00195F19" w:rsidRDefault="00AE6CDB" w:rsidP="0048143D">
      <w:pPr>
        <w:keepLines/>
        <w:spacing w:line="276" w:lineRule="auto"/>
        <w:ind w:firstLine="425"/>
        <w:rPr>
          <w:rFonts w:ascii="Arial" w:hAnsi="Arial"/>
          <w:i/>
        </w:rPr>
      </w:pPr>
      <w:r w:rsidRPr="00195F19">
        <w:rPr>
          <w:rFonts w:ascii="Arial" w:hAnsi="Arial"/>
          <w:i/>
        </w:rPr>
        <w:t>I - promover, no âmbito municipal, estudos, pesquisas, palestras e acompanhar as atividades do Município, fazendo visitas, mantendo contato com as Secretarias e os Conselhos Municipais correspondentes;</w:t>
      </w:r>
    </w:p>
    <w:p w14:paraId="31E9EC06" w14:textId="140C5403" w:rsidR="00AE6CDB" w:rsidRPr="00195F19" w:rsidRDefault="00AE6CDB" w:rsidP="0048143D">
      <w:pPr>
        <w:keepLines/>
        <w:spacing w:line="276" w:lineRule="auto"/>
        <w:ind w:firstLine="425"/>
        <w:rPr>
          <w:rFonts w:ascii="Arial" w:hAnsi="Arial"/>
          <w:i/>
        </w:rPr>
      </w:pPr>
      <w:r w:rsidRPr="00195F19">
        <w:rPr>
          <w:rFonts w:ascii="Arial" w:hAnsi="Arial"/>
          <w:i/>
        </w:rPr>
        <w:t xml:space="preserve">II - </w:t>
      </w:r>
      <w:r w:rsidR="003A4535" w:rsidRPr="00195F19">
        <w:rPr>
          <w:rFonts w:ascii="Arial" w:hAnsi="Arial"/>
          <w:i/>
        </w:rPr>
        <w:t xml:space="preserve">apresentar proposituras </w:t>
      </w:r>
      <w:r w:rsidRPr="00195F19">
        <w:rPr>
          <w:rFonts w:ascii="Arial" w:hAnsi="Arial"/>
          <w:i/>
        </w:rPr>
        <w:t>atinentes à sua especialidade;</w:t>
      </w:r>
    </w:p>
    <w:p w14:paraId="761068C2" w14:textId="4E0F99D0" w:rsidR="00AE6CDB" w:rsidRPr="00195F19" w:rsidRDefault="00AE6CDB" w:rsidP="0048143D">
      <w:pPr>
        <w:keepLines/>
        <w:spacing w:line="276" w:lineRule="auto"/>
        <w:ind w:firstLine="425"/>
        <w:rPr>
          <w:rFonts w:ascii="Arial" w:hAnsi="Arial"/>
          <w:i/>
        </w:rPr>
      </w:pPr>
      <w:r w:rsidRPr="00195F19">
        <w:rPr>
          <w:rFonts w:ascii="Arial" w:hAnsi="Arial"/>
          <w:i/>
        </w:rPr>
        <w:t>III - estudar e dar parecer às matérias subm</w:t>
      </w:r>
      <w:r w:rsidR="00F372DD">
        <w:rPr>
          <w:rFonts w:ascii="Arial" w:hAnsi="Arial"/>
          <w:i/>
        </w:rPr>
        <w:t>etidas ao seu exame, na forma deste</w:t>
      </w:r>
      <w:r w:rsidRPr="00195F19">
        <w:rPr>
          <w:rFonts w:ascii="Arial" w:hAnsi="Arial"/>
          <w:i/>
        </w:rPr>
        <w:t xml:space="preserve"> Regimento, podendo previamente requerer informações ao Executivo ou a terceiros sobre as mesmas;</w:t>
      </w:r>
    </w:p>
    <w:p w14:paraId="6E8FDEB9" w14:textId="77777777" w:rsidR="00AE6CDB" w:rsidRPr="00195F19" w:rsidRDefault="00AE6CDB" w:rsidP="0048143D">
      <w:pPr>
        <w:keepLines/>
        <w:spacing w:line="276" w:lineRule="auto"/>
        <w:ind w:firstLine="425"/>
        <w:rPr>
          <w:rFonts w:ascii="Arial" w:hAnsi="Arial"/>
          <w:i/>
        </w:rPr>
      </w:pPr>
      <w:r w:rsidRPr="00195F19">
        <w:rPr>
          <w:rFonts w:ascii="Arial" w:hAnsi="Arial"/>
          <w:i/>
        </w:rPr>
        <w:t>IV - realizar audiências públicas, nos termos da Lei e deste Regimento;</w:t>
      </w:r>
    </w:p>
    <w:p w14:paraId="57E94CCF" w14:textId="37D0F067" w:rsidR="00AE6CDB" w:rsidRDefault="00AE6CDB" w:rsidP="0048143D">
      <w:pPr>
        <w:keepLines/>
        <w:spacing w:line="276" w:lineRule="auto"/>
        <w:ind w:firstLine="425"/>
        <w:rPr>
          <w:rFonts w:ascii="Arial" w:hAnsi="Arial"/>
          <w:i/>
        </w:rPr>
      </w:pPr>
      <w:r w:rsidRPr="00350C7E">
        <w:rPr>
          <w:rFonts w:ascii="Arial" w:hAnsi="Arial"/>
          <w:i/>
        </w:rPr>
        <w:t>V - receber petições, reclamações, representações</w:t>
      </w:r>
      <w:r w:rsidR="00072056" w:rsidRPr="00350C7E">
        <w:rPr>
          <w:rFonts w:ascii="Arial" w:hAnsi="Arial"/>
          <w:i/>
        </w:rPr>
        <w:t>,</w:t>
      </w:r>
      <w:r w:rsidRPr="00350C7E">
        <w:rPr>
          <w:rFonts w:ascii="Arial" w:hAnsi="Arial"/>
          <w:i/>
        </w:rPr>
        <w:t xml:space="preserve"> queixas </w:t>
      </w:r>
      <w:r w:rsidR="00072056" w:rsidRPr="00350C7E">
        <w:rPr>
          <w:rFonts w:ascii="Arial" w:hAnsi="Arial"/>
          <w:i/>
        </w:rPr>
        <w:t xml:space="preserve">ou denúncias sobre </w:t>
      </w:r>
      <w:r w:rsidRPr="00350C7E">
        <w:rPr>
          <w:rFonts w:ascii="Arial" w:hAnsi="Arial"/>
          <w:i/>
        </w:rPr>
        <w:t>atos ou omissões das autoridades ou entidades públicas municipais</w:t>
      </w:r>
      <w:r w:rsidR="00072056" w:rsidRPr="00350C7E">
        <w:rPr>
          <w:rFonts w:ascii="Arial" w:hAnsi="Arial"/>
          <w:i/>
        </w:rPr>
        <w:t xml:space="preserve"> dentro de sua especialidade, e propor encaminhamentos e medidas.</w:t>
      </w:r>
    </w:p>
    <w:p w14:paraId="29E8EB89" w14:textId="77777777" w:rsidR="00AE6CDB" w:rsidRPr="00195F19" w:rsidRDefault="00AE6CDB" w:rsidP="0048143D">
      <w:pPr>
        <w:keepLines/>
        <w:spacing w:line="276" w:lineRule="auto"/>
        <w:ind w:firstLine="425"/>
        <w:rPr>
          <w:rFonts w:ascii="Arial" w:hAnsi="Arial"/>
          <w:b/>
        </w:rPr>
      </w:pPr>
    </w:p>
    <w:p w14:paraId="277E006D" w14:textId="620A9FDF"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 xml:space="preserve">SEÇÃO IV - Das </w:t>
      </w:r>
      <w:r w:rsidR="00F372DD">
        <w:rPr>
          <w:rFonts w:ascii="Arial" w:hAnsi="Arial" w:cs="Arial"/>
          <w:szCs w:val="24"/>
        </w:rPr>
        <w:t>Competências</w:t>
      </w:r>
    </w:p>
    <w:p w14:paraId="3E87867D" w14:textId="77777777" w:rsidR="003A4535" w:rsidRPr="00195F19" w:rsidRDefault="003A4535" w:rsidP="0048143D">
      <w:pPr>
        <w:keepLines/>
        <w:spacing w:line="276" w:lineRule="auto"/>
        <w:ind w:firstLine="425"/>
        <w:rPr>
          <w:rFonts w:ascii="Arial" w:hAnsi="Arial"/>
          <w:b/>
        </w:rPr>
      </w:pPr>
    </w:p>
    <w:p w14:paraId="68552E9F" w14:textId="13B25CDE" w:rsidR="00AE6CDB" w:rsidRPr="00195F19" w:rsidRDefault="00AE6CDB" w:rsidP="0048143D">
      <w:pPr>
        <w:keepLines/>
        <w:numPr>
          <w:ilvl w:val="0"/>
          <w:numId w:val="24"/>
        </w:numPr>
        <w:spacing w:line="276" w:lineRule="auto"/>
        <w:ind w:left="0" w:firstLine="426"/>
        <w:rPr>
          <w:rFonts w:ascii="Arial" w:hAnsi="Arial"/>
          <w:i/>
        </w:rPr>
      </w:pPr>
      <w:r w:rsidRPr="00195F19">
        <w:rPr>
          <w:rFonts w:ascii="Arial" w:hAnsi="Arial"/>
          <w:i/>
        </w:rPr>
        <w:t>Compete à Comissão de Justiça e Redação manifestar-se sobre tod</w:t>
      </w:r>
      <w:r w:rsidR="00630745">
        <w:rPr>
          <w:rFonts w:ascii="Arial" w:hAnsi="Arial"/>
          <w:i/>
        </w:rPr>
        <w:t>a</w:t>
      </w:r>
      <w:bookmarkStart w:id="41" w:name="_GoBack"/>
      <w:bookmarkEnd w:id="41"/>
      <w:r w:rsidRPr="00195F19">
        <w:rPr>
          <w:rFonts w:ascii="Arial" w:hAnsi="Arial"/>
          <w:i/>
        </w:rPr>
        <w:t xml:space="preserve">s </w:t>
      </w:r>
      <w:r w:rsidR="00072056">
        <w:rPr>
          <w:rFonts w:ascii="Arial" w:hAnsi="Arial"/>
          <w:i/>
        </w:rPr>
        <w:t xml:space="preserve">as matérias </w:t>
      </w:r>
      <w:r w:rsidRPr="00195F19">
        <w:rPr>
          <w:rFonts w:ascii="Arial" w:hAnsi="Arial"/>
          <w:i/>
        </w:rPr>
        <w:t>entregues à sua apreciação, quanto ao seu aspecto constitucional, legal e jurídico, e quanto ao seu aspecto redacional e lógico.</w:t>
      </w:r>
    </w:p>
    <w:p w14:paraId="0ADBE706" w14:textId="77777777" w:rsidR="00AE6CDB" w:rsidRPr="00195F19" w:rsidRDefault="00AE6CDB" w:rsidP="0048143D">
      <w:pPr>
        <w:keepLines/>
        <w:spacing w:line="276" w:lineRule="auto"/>
        <w:ind w:firstLine="425"/>
        <w:rPr>
          <w:rFonts w:ascii="Arial" w:hAnsi="Arial"/>
          <w:i/>
        </w:rPr>
      </w:pPr>
      <w:r w:rsidRPr="00195F19">
        <w:rPr>
          <w:rFonts w:ascii="Arial" w:hAnsi="Arial"/>
          <w:i/>
        </w:rPr>
        <w:t>Parágrafo único. É obrigatório o parecer da Comissão de Justiça e Redação sobre todos os projetos que tramitem pela Câmara, bem como seus substitutivos, emendas e subemendas.</w:t>
      </w:r>
    </w:p>
    <w:p w14:paraId="6F17A291" w14:textId="0DB468EA" w:rsidR="00DB35EE" w:rsidRPr="00195F19" w:rsidRDefault="00DB35EE" w:rsidP="0048143D">
      <w:pPr>
        <w:keepLines/>
        <w:spacing w:line="276" w:lineRule="auto"/>
        <w:ind w:firstLine="425"/>
        <w:rPr>
          <w:rFonts w:ascii="Arial" w:hAnsi="Arial"/>
          <w:b/>
        </w:rPr>
      </w:pPr>
    </w:p>
    <w:p w14:paraId="3EA057B2" w14:textId="2DB81F6F" w:rsidR="00AE6CDB" w:rsidRPr="00195F19" w:rsidRDefault="00AE6CDB" w:rsidP="0048143D">
      <w:pPr>
        <w:keepLines/>
        <w:numPr>
          <w:ilvl w:val="0"/>
          <w:numId w:val="24"/>
        </w:numPr>
        <w:spacing w:line="276" w:lineRule="auto"/>
        <w:ind w:left="0" w:firstLine="426"/>
        <w:rPr>
          <w:rFonts w:ascii="Arial" w:hAnsi="Arial"/>
          <w:i/>
        </w:rPr>
      </w:pPr>
      <w:r w:rsidRPr="00195F19">
        <w:rPr>
          <w:rFonts w:ascii="Arial" w:hAnsi="Arial"/>
          <w:i/>
        </w:rPr>
        <w:t xml:space="preserve">Compete à Comissão de Finanças e Orçamento </w:t>
      </w:r>
      <w:r w:rsidR="00072056">
        <w:rPr>
          <w:rFonts w:ascii="Arial" w:hAnsi="Arial"/>
          <w:i/>
        </w:rPr>
        <w:t xml:space="preserve">apreciar matérias </w:t>
      </w:r>
      <w:r w:rsidRPr="00195F19">
        <w:rPr>
          <w:rFonts w:ascii="Arial" w:hAnsi="Arial"/>
          <w:i/>
        </w:rPr>
        <w:t>de caráter financeiro, tributário e orçamentário, que afetem direta ou indiretamente a despesa ou a receita do Município.</w:t>
      </w:r>
    </w:p>
    <w:p w14:paraId="28511751"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Parágrafo único. É obrigatório o parecer da Comissão de Finanças e Orçamento sobre projetos atinentes a:</w:t>
      </w:r>
    </w:p>
    <w:p w14:paraId="49F83520"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lastRenderedPageBreak/>
        <w:t>I - Plano Plurianual;</w:t>
      </w:r>
    </w:p>
    <w:p w14:paraId="521AD707"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 - Lei de Diretrizes Orçamentárias;</w:t>
      </w:r>
    </w:p>
    <w:p w14:paraId="6AB80F8B"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III - Lei Orçamentária Anual;</w:t>
      </w:r>
    </w:p>
    <w:p w14:paraId="323925D5"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IV - créditos adicionais;</w:t>
      </w:r>
    </w:p>
    <w:p w14:paraId="556D2A27"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 - contas municipais, na forma prevista neste Regimento;</w:t>
      </w:r>
    </w:p>
    <w:p w14:paraId="57F708D6"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VI - Código Tributário Municipal;</w:t>
      </w:r>
    </w:p>
    <w:p w14:paraId="3B1ADE72"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VII - empréstimos públicos;</w:t>
      </w:r>
    </w:p>
    <w:p w14:paraId="10D49A0D"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VIII - remuneração dos servidores públicos;</w:t>
      </w:r>
    </w:p>
    <w:p w14:paraId="2BC0F333" w14:textId="4726A802" w:rsidR="00DB35EE" w:rsidRPr="00195F19" w:rsidRDefault="00AE6CDB" w:rsidP="0048143D">
      <w:pPr>
        <w:keepLines/>
        <w:spacing w:line="276" w:lineRule="auto"/>
        <w:ind w:firstLine="425"/>
        <w:rPr>
          <w:rFonts w:ascii="Arial" w:hAnsi="Arial"/>
          <w:u w:val="single"/>
        </w:rPr>
      </w:pPr>
      <w:r w:rsidRPr="00195F19">
        <w:rPr>
          <w:rFonts w:ascii="Arial" w:hAnsi="Arial"/>
          <w:u w:val="single"/>
        </w:rPr>
        <w:t>IX - subsídios dos agentes políticos municipais.</w:t>
      </w:r>
    </w:p>
    <w:p w14:paraId="310832EA" w14:textId="77777777" w:rsidR="00AE6CDB" w:rsidRPr="00195F19" w:rsidRDefault="00AE6CDB" w:rsidP="0048143D">
      <w:pPr>
        <w:keepLines/>
        <w:spacing w:line="276" w:lineRule="auto"/>
        <w:ind w:firstLine="425"/>
        <w:rPr>
          <w:rFonts w:ascii="Arial" w:hAnsi="Arial"/>
          <w:b/>
        </w:rPr>
      </w:pPr>
    </w:p>
    <w:p w14:paraId="3783C7ED" w14:textId="296FA465"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Compete à Comissão de Obras e Serviços Públicos </w:t>
      </w:r>
      <w:r w:rsidR="00072056">
        <w:rPr>
          <w:rFonts w:ascii="Arial" w:hAnsi="Arial"/>
          <w:u w:val="single"/>
        </w:rPr>
        <w:t>apreciar</w:t>
      </w:r>
      <w:r w:rsidRPr="00195F19">
        <w:rPr>
          <w:rFonts w:ascii="Arial" w:hAnsi="Arial"/>
          <w:u w:val="single"/>
        </w:rPr>
        <w:t xml:space="preserve"> </w:t>
      </w:r>
      <w:r w:rsidR="00072056">
        <w:rPr>
          <w:rFonts w:ascii="Arial" w:hAnsi="Arial"/>
          <w:u w:val="single"/>
        </w:rPr>
        <w:t xml:space="preserve">matérias </w:t>
      </w:r>
      <w:r w:rsidRPr="00195F19">
        <w:rPr>
          <w:rFonts w:ascii="Arial" w:hAnsi="Arial"/>
          <w:u w:val="single"/>
        </w:rPr>
        <w:t>atinentes à realização de obras, à prestação de serviços públicos ou de interesse público</w:t>
      </w:r>
      <w:r w:rsidR="00F372DD">
        <w:rPr>
          <w:rFonts w:ascii="Arial" w:hAnsi="Arial"/>
          <w:u w:val="single"/>
        </w:rPr>
        <w:t>,</w:t>
      </w:r>
      <w:r w:rsidRPr="00195F19">
        <w:rPr>
          <w:rFonts w:ascii="Arial" w:hAnsi="Arial"/>
          <w:u w:val="single"/>
        </w:rPr>
        <w:t xml:space="preserve"> e ao terceiro setor.</w:t>
      </w:r>
    </w:p>
    <w:p w14:paraId="5599A69D"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Parágrafo único. É obrigatório o parecer da Comissão de Obras e Serviços Públicos sobre projetos atinentes a:</w:t>
      </w:r>
    </w:p>
    <w:p w14:paraId="0299B4DF"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Plano Diretor;</w:t>
      </w:r>
    </w:p>
    <w:p w14:paraId="5DBC8EB3"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 - Plano Plurianual;</w:t>
      </w:r>
    </w:p>
    <w:p w14:paraId="25BB5202"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III - zoneamento, uso e parcelamento de solo;</w:t>
      </w:r>
    </w:p>
    <w:p w14:paraId="1E45CD34"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IV - código de obras e edificações;</w:t>
      </w:r>
    </w:p>
    <w:p w14:paraId="76DDF963"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 - concessão de serviços públicos;</w:t>
      </w:r>
    </w:p>
    <w:p w14:paraId="3CB53F54"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VI - estrutura administrativa;</w:t>
      </w:r>
    </w:p>
    <w:p w14:paraId="104B56CE"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VII - plano de cargos e carreiras de servidores públicos;</w:t>
      </w:r>
    </w:p>
    <w:p w14:paraId="060F354C"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VIII - declaração de utilidade pública.</w:t>
      </w:r>
    </w:p>
    <w:p w14:paraId="0E23ABF8" w14:textId="77777777" w:rsidR="00AE6CDB" w:rsidRPr="00195F19" w:rsidRDefault="00AE6CDB" w:rsidP="0048143D">
      <w:pPr>
        <w:keepLines/>
        <w:spacing w:line="276" w:lineRule="auto"/>
        <w:ind w:firstLine="425"/>
        <w:rPr>
          <w:rFonts w:ascii="Arial" w:hAnsi="Arial"/>
          <w:b/>
        </w:rPr>
      </w:pPr>
    </w:p>
    <w:p w14:paraId="3F5C0CB4" w14:textId="7C86DF31"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Compete à Comissão de Cultura, Denominações e Honrarias </w:t>
      </w:r>
      <w:r w:rsidR="00072056">
        <w:rPr>
          <w:rFonts w:ascii="Arial" w:hAnsi="Arial"/>
          <w:u w:val="single"/>
        </w:rPr>
        <w:t xml:space="preserve">apreciar matérias </w:t>
      </w:r>
      <w:r w:rsidRPr="00195F19">
        <w:rPr>
          <w:rFonts w:ascii="Arial" w:hAnsi="Arial"/>
          <w:u w:val="single"/>
        </w:rPr>
        <w:t>atinentes a cultura, educação, artes, patrimônio histórico, esportes e concessão de honrarias e homenagens.</w:t>
      </w:r>
    </w:p>
    <w:p w14:paraId="4960373F"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Parágrafo único. É obrigatório o parecer da Comissão de Cultura, Denominações e Honrarias sobre projetos atinentes a:</w:t>
      </w:r>
    </w:p>
    <w:p w14:paraId="0B344E45" w14:textId="6EEDA6C1" w:rsidR="00AE6CDB" w:rsidRPr="00195F19" w:rsidRDefault="00AE6CDB" w:rsidP="0048143D">
      <w:pPr>
        <w:keepLines/>
        <w:spacing w:line="276" w:lineRule="auto"/>
        <w:ind w:firstLine="425"/>
        <w:rPr>
          <w:rFonts w:ascii="Arial" w:hAnsi="Arial"/>
          <w:u w:val="single"/>
        </w:rPr>
      </w:pPr>
      <w:r w:rsidRPr="00195F19">
        <w:rPr>
          <w:rFonts w:ascii="Arial" w:hAnsi="Arial"/>
          <w:u w:val="single"/>
        </w:rPr>
        <w:t xml:space="preserve">I - denominação de </w:t>
      </w:r>
      <w:r w:rsidR="00F372DD">
        <w:rPr>
          <w:rFonts w:ascii="Arial" w:hAnsi="Arial"/>
          <w:u w:val="single"/>
        </w:rPr>
        <w:t xml:space="preserve">logradouros e </w:t>
      </w:r>
      <w:r w:rsidRPr="00195F19">
        <w:rPr>
          <w:rFonts w:ascii="Arial" w:hAnsi="Arial"/>
          <w:u w:val="single"/>
        </w:rPr>
        <w:t>próprios</w:t>
      </w:r>
      <w:r w:rsidR="00F372DD">
        <w:rPr>
          <w:rFonts w:ascii="Arial" w:hAnsi="Arial"/>
          <w:u w:val="single"/>
        </w:rPr>
        <w:t xml:space="preserve"> públicos municipais</w:t>
      </w:r>
      <w:r w:rsidRPr="00195F19">
        <w:rPr>
          <w:rFonts w:ascii="Arial" w:hAnsi="Arial"/>
          <w:u w:val="single"/>
        </w:rPr>
        <w:t>;</w:t>
      </w:r>
    </w:p>
    <w:p w14:paraId="70AB737F"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 - concessão de honrarias;</w:t>
      </w:r>
    </w:p>
    <w:p w14:paraId="7C7AC572" w14:textId="6646BDDB" w:rsidR="00AE6CDB" w:rsidRPr="00195F19" w:rsidRDefault="00AE6CDB" w:rsidP="0048143D">
      <w:pPr>
        <w:keepLines/>
        <w:spacing w:line="276" w:lineRule="auto"/>
        <w:ind w:firstLine="425"/>
        <w:rPr>
          <w:rFonts w:ascii="Arial" w:hAnsi="Arial"/>
          <w:u w:val="single"/>
        </w:rPr>
      </w:pPr>
      <w:r w:rsidRPr="00195F19">
        <w:rPr>
          <w:rFonts w:ascii="Arial" w:hAnsi="Arial"/>
          <w:u w:val="single"/>
        </w:rPr>
        <w:t xml:space="preserve">III - </w:t>
      </w:r>
      <w:r w:rsidR="00F372DD">
        <w:rPr>
          <w:rFonts w:ascii="Arial" w:hAnsi="Arial"/>
          <w:u w:val="single"/>
        </w:rPr>
        <w:t>datas</w:t>
      </w:r>
      <w:r w:rsidRPr="00195F19">
        <w:rPr>
          <w:rFonts w:ascii="Arial" w:hAnsi="Arial"/>
          <w:u w:val="single"/>
        </w:rPr>
        <w:t xml:space="preserve"> comemorativas;</w:t>
      </w:r>
    </w:p>
    <w:p w14:paraId="0CF59F6D"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IV - programas ou campanhas de conscientização;</w:t>
      </w:r>
    </w:p>
    <w:p w14:paraId="0988F9F3" w14:textId="45F1D98F" w:rsidR="00AE6CDB" w:rsidRPr="00195F19" w:rsidRDefault="00AE6CDB" w:rsidP="0048143D">
      <w:pPr>
        <w:keepLines/>
        <w:spacing w:line="276" w:lineRule="auto"/>
        <w:ind w:firstLine="425"/>
        <w:rPr>
          <w:rFonts w:ascii="Arial" w:hAnsi="Arial"/>
          <w:u w:val="single"/>
        </w:rPr>
      </w:pPr>
      <w:r w:rsidRPr="00195F19">
        <w:rPr>
          <w:rFonts w:ascii="Arial" w:hAnsi="Arial"/>
          <w:u w:val="single"/>
        </w:rPr>
        <w:t>V - Plano Municipal de Educação.</w:t>
      </w:r>
    </w:p>
    <w:p w14:paraId="6A342F4B" w14:textId="77777777" w:rsidR="00AE6CDB" w:rsidRPr="00195F19" w:rsidRDefault="00AE6CDB" w:rsidP="0048143D">
      <w:pPr>
        <w:keepLines/>
        <w:spacing w:line="276" w:lineRule="auto"/>
        <w:ind w:firstLine="425"/>
        <w:rPr>
          <w:rFonts w:ascii="Arial" w:hAnsi="Arial"/>
          <w:b/>
        </w:rPr>
      </w:pPr>
    </w:p>
    <w:p w14:paraId="6F07431C" w14:textId="2D97882D"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Compete à Comissão de Saúde e Meio Ambiente </w:t>
      </w:r>
      <w:r w:rsidR="00072056">
        <w:rPr>
          <w:rFonts w:ascii="Arial" w:hAnsi="Arial"/>
          <w:u w:val="single"/>
        </w:rPr>
        <w:t>apreciar matérias</w:t>
      </w:r>
      <w:r w:rsidRPr="00195F19">
        <w:rPr>
          <w:rFonts w:ascii="Arial" w:hAnsi="Arial"/>
          <w:u w:val="single"/>
        </w:rPr>
        <w:t xml:space="preserve"> atinentes a </w:t>
      </w:r>
      <w:r w:rsidR="00072056">
        <w:rPr>
          <w:rFonts w:ascii="Arial" w:hAnsi="Arial"/>
          <w:u w:val="single"/>
        </w:rPr>
        <w:t xml:space="preserve">saúde, </w:t>
      </w:r>
      <w:r w:rsidRPr="00195F19">
        <w:rPr>
          <w:rFonts w:ascii="Arial" w:hAnsi="Arial"/>
          <w:u w:val="single"/>
        </w:rPr>
        <w:t>higiene, meio ambiente, fauna</w:t>
      </w:r>
      <w:r w:rsidR="00072056">
        <w:rPr>
          <w:rFonts w:ascii="Arial" w:hAnsi="Arial"/>
          <w:u w:val="single"/>
        </w:rPr>
        <w:t xml:space="preserve"> e</w:t>
      </w:r>
      <w:r w:rsidRPr="00195F19">
        <w:rPr>
          <w:rFonts w:ascii="Arial" w:hAnsi="Arial"/>
          <w:u w:val="single"/>
        </w:rPr>
        <w:t xml:space="preserve"> flora</w:t>
      </w:r>
      <w:r w:rsidR="00072056">
        <w:rPr>
          <w:rFonts w:ascii="Arial" w:hAnsi="Arial"/>
          <w:u w:val="single"/>
        </w:rPr>
        <w:t>, bem como defesa, bem estar e direito</w:t>
      </w:r>
      <w:r w:rsidR="00410DD2">
        <w:rPr>
          <w:rFonts w:ascii="Arial" w:hAnsi="Arial"/>
          <w:u w:val="single"/>
        </w:rPr>
        <w:t>s</w:t>
      </w:r>
      <w:r w:rsidR="00072056">
        <w:rPr>
          <w:rFonts w:ascii="Arial" w:hAnsi="Arial"/>
          <w:u w:val="single"/>
        </w:rPr>
        <w:t xml:space="preserve"> dos animais</w:t>
      </w:r>
      <w:r w:rsidRPr="00195F19">
        <w:rPr>
          <w:rFonts w:ascii="Arial" w:hAnsi="Arial"/>
          <w:u w:val="single"/>
        </w:rPr>
        <w:t>.</w:t>
      </w:r>
    </w:p>
    <w:p w14:paraId="4B5C8F78" w14:textId="77777777" w:rsidR="00AE6CDB" w:rsidRPr="00195F19" w:rsidRDefault="00AE6CDB" w:rsidP="0048143D">
      <w:pPr>
        <w:keepLines/>
        <w:spacing w:line="276" w:lineRule="auto"/>
        <w:ind w:firstLine="425"/>
        <w:rPr>
          <w:rFonts w:ascii="Arial" w:hAnsi="Arial"/>
          <w:b/>
        </w:rPr>
      </w:pPr>
    </w:p>
    <w:p w14:paraId="74912B86" w14:textId="003FB503"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SEÇÃO V - Dos Pareceres</w:t>
      </w:r>
    </w:p>
    <w:p w14:paraId="13AA6F91" w14:textId="77777777" w:rsidR="003A4535" w:rsidRPr="00195F19" w:rsidRDefault="003A4535" w:rsidP="0048143D">
      <w:pPr>
        <w:keepLines/>
        <w:spacing w:line="276" w:lineRule="auto"/>
        <w:ind w:firstLine="425"/>
        <w:rPr>
          <w:rFonts w:ascii="Arial" w:hAnsi="Arial"/>
          <w:b/>
        </w:rPr>
      </w:pPr>
    </w:p>
    <w:p w14:paraId="6E4DB990" w14:textId="263990F3" w:rsidR="00AE6CDB" w:rsidRPr="00195F19" w:rsidRDefault="00AE6CDB" w:rsidP="0048143D">
      <w:pPr>
        <w:keepLines/>
        <w:numPr>
          <w:ilvl w:val="0"/>
          <w:numId w:val="24"/>
        </w:numPr>
        <w:spacing w:line="276" w:lineRule="auto"/>
        <w:ind w:left="0" w:firstLine="426"/>
        <w:rPr>
          <w:rFonts w:ascii="Arial" w:hAnsi="Arial"/>
          <w:i/>
        </w:rPr>
      </w:pPr>
      <w:r w:rsidRPr="00195F19">
        <w:rPr>
          <w:rFonts w:ascii="Arial" w:hAnsi="Arial"/>
          <w:i/>
        </w:rPr>
        <w:t>Os projetos, bem como seus substitutivos, emendas e subemendas, após lidos em sessão serão despachados pelo Presidente da Câmara às comissões pertinentes para análise e emissão de parecer.</w:t>
      </w:r>
    </w:p>
    <w:p w14:paraId="36D4B523"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A forma do parecer é livre desde que seja escrito, esteja a matéria claramente identificada, conste data da reunião, esteja assinado pelos membros presentes, indicando os ausentes, e tenha conclusão, favorável ou contrária à matéria.</w:t>
      </w:r>
    </w:p>
    <w:p w14:paraId="1935C1E1" w14:textId="77777777" w:rsidR="00AE6CDB" w:rsidRPr="00195F19" w:rsidRDefault="00AE6CDB" w:rsidP="0048143D">
      <w:pPr>
        <w:keepLines/>
        <w:spacing w:line="276" w:lineRule="auto"/>
        <w:ind w:firstLine="425"/>
        <w:rPr>
          <w:rFonts w:ascii="Arial" w:hAnsi="Arial"/>
          <w:i/>
        </w:rPr>
      </w:pPr>
      <w:r w:rsidRPr="00195F19">
        <w:rPr>
          <w:rFonts w:ascii="Arial" w:hAnsi="Arial"/>
          <w:i/>
        </w:rPr>
        <w:t>§ 2º É dispensado o parecer da Comissão com relação às matérias de sua própria autoria.</w:t>
      </w:r>
    </w:p>
    <w:p w14:paraId="3E5B9720"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3º Sempre que o parecer da Comissão concluir contrariamente à matéria deverá ser submetido ao Plenário, que poderá:</w:t>
      </w:r>
    </w:p>
    <w:p w14:paraId="5AC17DEA"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mantê-lo, considerando-se rejeitada a matéria; ou</w:t>
      </w:r>
    </w:p>
    <w:p w14:paraId="2DA47623" w14:textId="4C086B4D" w:rsidR="00BF7A2A" w:rsidRPr="00195F19" w:rsidRDefault="00AE6CDB" w:rsidP="0048143D">
      <w:pPr>
        <w:keepLines/>
        <w:spacing w:line="276" w:lineRule="auto"/>
        <w:ind w:firstLine="425"/>
        <w:rPr>
          <w:rFonts w:ascii="Arial" w:hAnsi="Arial"/>
          <w:u w:val="single"/>
        </w:rPr>
      </w:pPr>
      <w:r w:rsidRPr="00195F19">
        <w:rPr>
          <w:rFonts w:ascii="Arial" w:hAnsi="Arial"/>
          <w:u w:val="single"/>
        </w:rPr>
        <w:t>II - rejeitá-lo, passando-se à apreciação da matéria, caso não tenha de ser submetida a outras comissões.</w:t>
      </w:r>
    </w:p>
    <w:p w14:paraId="7A093506" w14:textId="77777777" w:rsidR="00AE6CDB" w:rsidRPr="00195F19" w:rsidRDefault="00AE6CDB" w:rsidP="0048143D">
      <w:pPr>
        <w:keepLines/>
        <w:spacing w:line="276" w:lineRule="auto"/>
        <w:ind w:firstLine="425"/>
        <w:rPr>
          <w:rFonts w:ascii="Arial" w:hAnsi="Arial"/>
          <w:color w:val="FFFFFF" w:themeColor="background1"/>
        </w:rPr>
      </w:pPr>
    </w:p>
    <w:p w14:paraId="14BC2D9D" w14:textId="71DA4C0E"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Em se tratando de projeto ao qual tenha sido apresentada emenda, a Comissão poderá exarar parecer ao projeto e à emenda separadamente ou em conjunto.</w:t>
      </w:r>
    </w:p>
    <w:p w14:paraId="122EA679"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Se a Comissão exarar parecer sobre o projeto e a emenda conjuntamente, a rejeição da emenda prejudicará o parecer, salvo se dele constar disposição acerca dessa possibilidade.</w:t>
      </w:r>
    </w:p>
    <w:p w14:paraId="73B6745C" w14:textId="22B5198B" w:rsidR="00810AAB" w:rsidRPr="00195F19" w:rsidRDefault="00AE6CDB" w:rsidP="0048143D">
      <w:pPr>
        <w:keepLines/>
        <w:spacing w:line="276" w:lineRule="auto"/>
        <w:ind w:firstLine="425"/>
        <w:rPr>
          <w:rFonts w:ascii="Arial" w:hAnsi="Arial"/>
          <w:u w:val="single"/>
        </w:rPr>
      </w:pPr>
      <w:r w:rsidRPr="00195F19">
        <w:rPr>
          <w:rFonts w:ascii="Arial" w:hAnsi="Arial"/>
          <w:u w:val="single"/>
        </w:rPr>
        <w:t>§ 2º Ainda que a Comissão exare parecer contrário ao projeto, deverá exarar parecer à emenda, podendo neste momento exarar também parecer favorável ao projeto com emenda se a inserção da emenda no projeto modificar a conclusão da Comissão com relação ao mesmo.</w:t>
      </w:r>
    </w:p>
    <w:p w14:paraId="627D9331" w14:textId="77777777" w:rsidR="00AE6CDB" w:rsidRPr="00195F19" w:rsidRDefault="00AE6CDB" w:rsidP="0048143D">
      <w:pPr>
        <w:keepLines/>
        <w:spacing w:line="276" w:lineRule="auto"/>
        <w:ind w:firstLine="425"/>
        <w:rPr>
          <w:rFonts w:ascii="Arial" w:hAnsi="Arial"/>
          <w:u w:val="single"/>
        </w:rPr>
      </w:pPr>
    </w:p>
    <w:p w14:paraId="6C64A86E" w14:textId="6C9E703B"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SEÇÃO VI - Dos Prazos e da Tramitação</w:t>
      </w:r>
    </w:p>
    <w:p w14:paraId="2564D7AF" w14:textId="77777777" w:rsidR="003A4535" w:rsidRPr="00195F19" w:rsidRDefault="003A4535" w:rsidP="0048143D">
      <w:pPr>
        <w:keepLines/>
        <w:spacing w:line="276" w:lineRule="auto"/>
        <w:ind w:firstLine="425"/>
        <w:rPr>
          <w:rFonts w:ascii="Arial" w:hAnsi="Arial"/>
          <w:u w:val="single"/>
        </w:rPr>
      </w:pPr>
    </w:p>
    <w:p w14:paraId="0FE6E89A" w14:textId="3B670998" w:rsidR="00AE6CDB" w:rsidRPr="00195F19" w:rsidRDefault="00AE6CDB" w:rsidP="0048143D">
      <w:pPr>
        <w:keepLines/>
        <w:numPr>
          <w:ilvl w:val="0"/>
          <w:numId w:val="24"/>
        </w:numPr>
        <w:spacing w:line="276" w:lineRule="auto"/>
        <w:ind w:left="0" w:firstLine="426"/>
        <w:rPr>
          <w:rFonts w:ascii="Arial" w:hAnsi="Arial"/>
          <w:i/>
        </w:rPr>
      </w:pPr>
      <w:r w:rsidRPr="00195F19">
        <w:rPr>
          <w:rFonts w:ascii="Arial" w:hAnsi="Arial"/>
          <w:i/>
        </w:rPr>
        <w:t>Recebida a matéria, o Presidente da Comissão designará dentre seus membros um Relator para que, no prazo que fixar, apresente relatório detalhado e conclusivo sobre a matéria, expressando o seu voto, para subsidiar o parecer final da Comissão.</w:t>
      </w:r>
    </w:p>
    <w:p w14:paraId="2876114C"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A designação de Relator pode ser dispensada pelo Presidente em caso de:</w:t>
      </w:r>
    </w:p>
    <w:p w14:paraId="548250AC"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matéria de baixa complexidade;</w:t>
      </w:r>
    </w:p>
    <w:p w14:paraId="265DBBF0" w14:textId="6A997361" w:rsidR="00AE6CDB" w:rsidRPr="00195F19" w:rsidRDefault="00AE6CDB" w:rsidP="0048143D">
      <w:pPr>
        <w:keepLines/>
        <w:spacing w:line="276" w:lineRule="auto"/>
        <w:ind w:firstLine="425"/>
        <w:rPr>
          <w:rFonts w:ascii="Arial" w:hAnsi="Arial"/>
          <w:u w:val="single"/>
        </w:rPr>
      </w:pPr>
      <w:r w:rsidRPr="00195F19">
        <w:rPr>
          <w:rFonts w:ascii="Arial" w:hAnsi="Arial"/>
          <w:u w:val="single"/>
        </w:rPr>
        <w:t xml:space="preserve">II - já haver no processo parecer </w:t>
      </w:r>
      <w:r w:rsidR="00B16102">
        <w:rPr>
          <w:rFonts w:ascii="Arial" w:hAnsi="Arial"/>
          <w:u w:val="single"/>
        </w:rPr>
        <w:t xml:space="preserve">conclusivo sobre a matéria </w:t>
      </w:r>
      <w:r w:rsidRPr="00195F19">
        <w:rPr>
          <w:rFonts w:ascii="Arial" w:hAnsi="Arial"/>
          <w:u w:val="single"/>
        </w:rPr>
        <w:t>de outra fonte;</w:t>
      </w:r>
    </w:p>
    <w:p w14:paraId="74FFBDC7"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III - tramitação em regime de urgência;</w:t>
      </w:r>
    </w:p>
    <w:p w14:paraId="12206219"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IV - emenda ou subemenda.</w:t>
      </w:r>
    </w:p>
    <w:p w14:paraId="0684AD06" w14:textId="7F6014A5" w:rsidR="00AE6CDB" w:rsidRPr="00195F19" w:rsidRDefault="00AE6CDB" w:rsidP="0048143D">
      <w:pPr>
        <w:keepLines/>
        <w:spacing w:line="276" w:lineRule="auto"/>
        <w:ind w:firstLine="425"/>
        <w:rPr>
          <w:rFonts w:ascii="Arial" w:hAnsi="Arial"/>
          <w:u w:val="single"/>
        </w:rPr>
      </w:pPr>
      <w:r w:rsidRPr="00195F19">
        <w:rPr>
          <w:rFonts w:ascii="Arial" w:hAnsi="Arial"/>
          <w:u w:val="single"/>
        </w:rPr>
        <w:lastRenderedPageBreak/>
        <w:t>§ 2º O Presidente da Comissão poderá assumir a relatoria da matéria, bem como avocá-la se o Relator deixar de apresentar relatório no prazo fixado ou se o relatório apresentado for rejeitado pela Comissão.</w:t>
      </w:r>
    </w:p>
    <w:p w14:paraId="24050DA8" w14:textId="77777777" w:rsidR="00AE6CDB" w:rsidRPr="00195F19" w:rsidRDefault="00AE6CDB" w:rsidP="0048143D">
      <w:pPr>
        <w:keepLines/>
        <w:spacing w:line="276" w:lineRule="auto"/>
        <w:ind w:firstLine="425"/>
        <w:rPr>
          <w:rFonts w:ascii="Arial" w:hAnsi="Arial"/>
          <w:u w:val="single"/>
        </w:rPr>
      </w:pPr>
    </w:p>
    <w:p w14:paraId="1F5EA17D" w14:textId="3F25E483"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A Comissão, com ou sem relatório, deverá exarar seu parecer no prazo máximo de 10 (dez) dias, a contar do recebimento da proposição pelo seu Presidente, exceto nos casos em que este Regimento estabeleça outro prazo.</w:t>
      </w:r>
    </w:p>
    <w:p w14:paraId="0C660943"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O prazo para a Comissão exarar parecer sobre qualquer matéria somente será:</w:t>
      </w:r>
    </w:p>
    <w:p w14:paraId="417E0271"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dilatado por requerimento justificado da Comissão aprovado pelo Plenário;</w:t>
      </w:r>
    </w:p>
    <w:p w14:paraId="1A307E3F"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 - interrompido pela apresentação de emenda, subemenda ou substitutivo à matéria;</w:t>
      </w:r>
    </w:p>
    <w:p w14:paraId="5167FE84"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III - suspenso pela apresentação de requerimento de informações sobre a matéria por parte da Comissão, até o recebimento da resposta ou até o máximo de 30 (trinta) dias, o que ocorrer primeiro.</w:t>
      </w:r>
    </w:p>
    <w:p w14:paraId="70E9A857" w14:textId="5EF66543" w:rsidR="00AE6CDB" w:rsidRPr="00195F19" w:rsidRDefault="00AE6CDB" w:rsidP="0048143D">
      <w:pPr>
        <w:keepLines/>
        <w:spacing w:line="276" w:lineRule="auto"/>
        <w:ind w:firstLine="425"/>
        <w:rPr>
          <w:rFonts w:ascii="Arial" w:hAnsi="Arial"/>
          <w:u w:val="single"/>
        </w:rPr>
      </w:pPr>
      <w:r w:rsidRPr="00195F19">
        <w:rPr>
          <w:rFonts w:ascii="Arial" w:hAnsi="Arial"/>
          <w:u w:val="single"/>
        </w:rPr>
        <w:t xml:space="preserve">§ 2º Em se tratando de matéria que tramite em regime de urgência, o prazo máximo para a Comissão exarar parecer será de até dois dias, </w:t>
      </w:r>
      <w:r w:rsidR="00C83036" w:rsidRPr="00195F19">
        <w:rPr>
          <w:rFonts w:ascii="Arial" w:hAnsi="Arial"/>
          <w:u w:val="single"/>
        </w:rPr>
        <w:t>podendo</w:t>
      </w:r>
      <w:r w:rsidRPr="00195F19">
        <w:rPr>
          <w:rFonts w:ascii="Arial" w:hAnsi="Arial"/>
          <w:u w:val="single"/>
        </w:rPr>
        <w:t xml:space="preserve"> o Presidente da Comissão convocar reunião extraordinária caso a reunião ordinária seguinte não for se realizar dentro deste prazo.</w:t>
      </w:r>
    </w:p>
    <w:p w14:paraId="24BBAFAE" w14:textId="77777777" w:rsidR="00AE6CDB" w:rsidRPr="00195F19" w:rsidRDefault="00AE6CDB" w:rsidP="0048143D">
      <w:pPr>
        <w:keepLines/>
        <w:spacing w:line="276" w:lineRule="auto"/>
        <w:ind w:firstLine="425"/>
        <w:rPr>
          <w:rFonts w:ascii="Arial" w:hAnsi="Arial"/>
          <w:u w:val="single"/>
        </w:rPr>
      </w:pPr>
    </w:p>
    <w:p w14:paraId="4F4F6646" w14:textId="2382F4BC"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Findo o prazo para a Comissão designada emitir seu parecer, o Presidente da Câmara solicitará a devolução da matéria, com ou sem parecer, e o encaminhará à próxima Comissão, ou incluirá na Ordem do Dia caso a matéria não esteja sujeita a outras Comissões.</w:t>
      </w:r>
    </w:p>
    <w:p w14:paraId="3C6B9989" w14:textId="77777777" w:rsidR="00AE6CDB" w:rsidRPr="00195F19" w:rsidRDefault="00AE6CDB" w:rsidP="0048143D">
      <w:pPr>
        <w:keepLines/>
        <w:spacing w:line="276" w:lineRule="auto"/>
        <w:ind w:firstLine="425"/>
        <w:rPr>
          <w:rFonts w:ascii="Arial" w:hAnsi="Arial"/>
          <w:u w:val="single"/>
        </w:rPr>
      </w:pPr>
    </w:p>
    <w:p w14:paraId="1C9029E8" w14:textId="3AEC8EB0"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Incluída a matéria sem parecer na Ordem do Dia com base no artigo anterior, se a matéria não se enquadrar em hipótese de parecer obrigatório, o Presidente consultará o Plenário sobre a dispensa do parecer.</w:t>
      </w:r>
    </w:p>
    <w:p w14:paraId="61A4673F"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Aprovada a dispensa do parecer, a matéria será submetida à apreciação do Plenário.</w:t>
      </w:r>
    </w:p>
    <w:p w14:paraId="7B19BE0A"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2º Rejeitada a dispensa do parecer, a matéria será retirada da Ordem do Dia e devolvida à Comissão com o mesmo prazo, salvo se o Plenário deliberar por outro prazo.</w:t>
      </w:r>
    </w:p>
    <w:p w14:paraId="259C83E4"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3º Em se tratando de hipótese de parecer obrigatório, o Presidente consultará o Plenário sobre a concessão de novo prazo à Comissão faltosa, procedendo desde logo:</w:t>
      </w:r>
    </w:p>
    <w:p w14:paraId="007C77DB"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à devolução da matéria à Comissão, se aprovada a concessão de novo prazo;</w:t>
      </w:r>
    </w:p>
    <w:p w14:paraId="420EBE9C"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lastRenderedPageBreak/>
        <w:t>II - à designação de Relator Especial dentre os vereadores presentes, fixando-lhe prazo entre dois e cinco dias úteis para apresentação de parecer, que será submetido à apreciação do Plenário e, se aprovado, substituirá o parecer da Comissão para todos os efeitos.</w:t>
      </w:r>
    </w:p>
    <w:p w14:paraId="06EDE17C" w14:textId="4AB34D66" w:rsidR="00AE6CDB" w:rsidRPr="00195F19" w:rsidRDefault="00AE6CDB" w:rsidP="0048143D">
      <w:pPr>
        <w:keepLines/>
        <w:spacing w:line="276" w:lineRule="auto"/>
        <w:ind w:firstLine="425"/>
        <w:rPr>
          <w:rFonts w:ascii="Arial" w:hAnsi="Arial"/>
          <w:u w:val="single"/>
        </w:rPr>
      </w:pPr>
      <w:r w:rsidRPr="00195F19">
        <w:rPr>
          <w:rFonts w:ascii="Arial" w:hAnsi="Arial"/>
          <w:u w:val="single"/>
        </w:rPr>
        <w:t>§ 4º Caso a Comissão faltosa apresente parecer a qualquer momento antes da votação da matéria pelo Plenário, e independente de lhe ter sido remetida a matéria, será considerado para todos os efeitos, prevalecendo sobre o parecer do Relator Especial, se houver.</w:t>
      </w:r>
    </w:p>
    <w:p w14:paraId="5BAD287B" w14:textId="77777777" w:rsidR="00AE6CDB" w:rsidRPr="00195F19" w:rsidRDefault="00AE6CDB" w:rsidP="0048143D">
      <w:pPr>
        <w:keepLines/>
        <w:spacing w:line="276" w:lineRule="auto"/>
        <w:ind w:firstLine="425"/>
        <w:rPr>
          <w:rFonts w:ascii="Arial" w:hAnsi="Arial"/>
          <w:u w:val="single"/>
        </w:rPr>
      </w:pPr>
    </w:p>
    <w:p w14:paraId="657E04A7" w14:textId="148CDDFD" w:rsidR="003A4535" w:rsidRPr="00195F19" w:rsidRDefault="003A4535" w:rsidP="0048143D">
      <w:pPr>
        <w:pStyle w:val="Ttulo2"/>
        <w:keepLines/>
        <w:spacing w:line="276" w:lineRule="auto"/>
        <w:rPr>
          <w:rFonts w:ascii="Arial" w:hAnsi="Arial" w:cs="Arial"/>
          <w:szCs w:val="24"/>
        </w:rPr>
      </w:pPr>
      <w:r w:rsidRPr="00195F19">
        <w:rPr>
          <w:rFonts w:ascii="Arial" w:hAnsi="Arial" w:cs="Arial"/>
          <w:szCs w:val="24"/>
        </w:rPr>
        <w:t xml:space="preserve">CAPÍTULO </w:t>
      </w:r>
      <w:r w:rsidR="000E5814" w:rsidRPr="00195F19">
        <w:rPr>
          <w:rFonts w:ascii="Arial" w:hAnsi="Arial" w:cs="Arial"/>
          <w:szCs w:val="24"/>
        </w:rPr>
        <w:t>I</w:t>
      </w:r>
      <w:r w:rsidRPr="00195F19">
        <w:rPr>
          <w:rFonts w:ascii="Arial" w:hAnsi="Arial" w:cs="Arial"/>
          <w:szCs w:val="24"/>
        </w:rPr>
        <w:t>II - DAS COMISSÕES TEMPORÁRIAS</w:t>
      </w:r>
    </w:p>
    <w:p w14:paraId="11682691" w14:textId="77777777" w:rsidR="00AE6CDB" w:rsidRPr="00195F19" w:rsidRDefault="00AE6CDB" w:rsidP="0048143D">
      <w:pPr>
        <w:keepLines/>
        <w:spacing w:line="276" w:lineRule="auto"/>
        <w:ind w:firstLine="425"/>
        <w:rPr>
          <w:rFonts w:ascii="Arial" w:hAnsi="Arial"/>
          <w:u w:val="single"/>
        </w:rPr>
      </w:pPr>
    </w:p>
    <w:p w14:paraId="1AC44245" w14:textId="77777777"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SEÇÃO I - Disposições Preliminares</w:t>
      </w:r>
    </w:p>
    <w:p w14:paraId="4D1EA45A" w14:textId="77777777" w:rsidR="003A4535" w:rsidRPr="00195F19" w:rsidRDefault="003A4535" w:rsidP="0048143D">
      <w:pPr>
        <w:keepLines/>
        <w:spacing w:line="276" w:lineRule="auto"/>
        <w:ind w:firstLine="425"/>
        <w:rPr>
          <w:rFonts w:ascii="Arial" w:hAnsi="Arial"/>
          <w:u w:val="single"/>
        </w:rPr>
      </w:pPr>
    </w:p>
    <w:p w14:paraId="639C4CDC" w14:textId="667A207F" w:rsidR="00AE6CDB" w:rsidRPr="00195F19" w:rsidRDefault="00AE6CDB" w:rsidP="0048143D">
      <w:pPr>
        <w:keepLines/>
        <w:numPr>
          <w:ilvl w:val="0"/>
          <w:numId w:val="24"/>
        </w:numPr>
        <w:spacing w:line="276" w:lineRule="auto"/>
        <w:ind w:left="0" w:firstLine="426"/>
        <w:rPr>
          <w:rFonts w:ascii="Arial" w:hAnsi="Arial"/>
        </w:rPr>
      </w:pPr>
      <w:r w:rsidRPr="00195F19">
        <w:rPr>
          <w:rFonts w:ascii="Arial" w:hAnsi="Arial"/>
        </w:rPr>
        <w:t>As Comissões Temporárias são:</w:t>
      </w:r>
    </w:p>
    <w:p w14:paraId="7E3D78FF" w14:textId="77777777" w:rsidR="00AE6CDB" w:rsidRPr="00195F19" w:rsidRDefault="00AE6CDB" w:rsidP="0048143D">
      <w:pPr>
        <w:keepLines/>
        <w:spacing w:line="276" w:lineRule="auto"/>
        <w:ind w:firstLine="425"/>
        <w:rPr>
          <w:rFonts w:ascii="Arial" w:hAnsi="Arial"/>
        </w:rPr>
      </w:pPr>
      <w:r w:rsidRPr="00195F19">
        <w:rPr>
          <w:rFonts w:ascii="Arial" w:hAnsi="Arial"/>
        </w:rPr>
        <w:t>I - Parlamentares de Inquérito;</w:t>
      </w:r>
    </w:p>
    <w:p w14:paraId="1757D01E" w14:textId="77777777" w:rsidR="00AE6CDB" w:rsidRPr="00195F19" w:rsidRDefault="00AE6CDB" w:rsidP="0048143D">
      <w:pPr>
        <w:keepLines/>
        <w:spacing w:line="276" w:lineRule="auto"/>
        <w:ind w:firstLine="425"/>
        <w:rPr>
          <w:rFonts w:ascii="Arial" w:hAnsi="Arial"/>
        </w:rPr>
      </w:pPr>
      <w:r w:rsidRPr="00195F19">
        <w:rPr>
          <w:rFonts w:ascii="Arial" w:hAnsi="Arial"/>
        </w:rPr>
        <w:t>II - de Representação;</w:t>
      </w:r>
    </w:p>
    <w:p w14:paraId="1ED7BD95" w14:textId="77777777" w:rsidR="00AE6CDB" w:rsidRPr="00195F19" w:rsidRDefault="00AE6CDB" w:rsidP="0048143D">
      <w:pPr>
        <w:keepLines/>
        <w:spacing w:line="276" w:lineRule="auto"/>
        <w:ind w:firstLine="425"/>
        <w:rPr>
          <w:rFonts w:ascii="Arial" w:hAnsi="Arial"/>
        </w:rPr>
      </w:pPr>
      <w:r w:rsidRPr="00195F19">
        <w:rPr>
          <w:rFonts w:ascii="Arial" w:hAnsi="Arial"/>
        </w:rPr>
        <w:t>III - de Estudos;</w:t>
      </w:r>
    </w:p>
    <w:p w14:paraId="5590B6D3"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IV - Processantes.</w:t>
      </w:r>
    </w:p>
    <w:p w14:paraId="2BC2913F" w14:textId="77777777" w:rsidR="00AE6CDB" w:rsidRPr="00195F19" w:rsidRDefault="00AE6CDB" w:rsidP="0048143D">
      <w:pPr>
        <w:keepLines/>
        <w:spacing w:line="276" w:lineRule="auto"/>
        <w:ind w:firstLine="425"/>
        <w:rPr>
          <w:rFonts w:ascii="Arial" w:hAnsi="Arial"/>
          <w:u w:val="single"/>
        </w:rPr>
      </w:pPr>
    </w:p>
    <w:p w14:paraId="624AFA7F" w14:textId="5B219A59"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As Comissões Temporárias serão criadas para uma finalidade específica e com prazo determinado, sendo automaticamente extintas ao final:</w:t>
      </w:r>
    </w:p>
    <w:p w14:paraId="7178C774"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dos trabalhos, mediante apresentação de relatório final ao Plenário;</w:t>
      </w:r>
    </w:p>
    <w:p w14:paraId="4188ADDE"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 - do prazo determinado;</w:t>
      </w:r>
    </w:p>
    <w:p w14:paraId="3382F9BD"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III - da legislatura em que foram criadas.</w:t>
      </w:r>
    </w:p>
    <w:p w14:paraId="42B38434"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Não funcionarão simultaneamente mais que duas comissões temporárias do mesmo tipo ou mais que quatro no total, salvo aprovação da maioria absoluta da Câmara.</w:t>
      </w:r>
    </w:p>
    <w:p w14:paraId="1CF6DC24" w14:textId="7BE38FBC" w:rsidR="00AE6CDB" w:rsidRPr="00195F19" w:rsidRDefault="00AE6CDB" w:rsidP="0048143D">
      <w:pPr>
        <w:keepLines/>
        <w:spacing w:line="276" w:lineRule="auto"/>
        <w:ind w:firstLine="425"/>
        <w:rPr>
          <w:rFonts w:ascii="Arial" w:hAnsi="Arial"/>
          <w:u w:val="single"/>
        </w:rPr>
      </w:pPr>
      <w:r w:rsidRPr="00195F19">
        <w:rPr>
          <w:rFonts w:ascii="Arial" w:hAnsi="Arial"/>
          <w:u w:val="single"/>
        </w:rPr>
        <w:t>§ 2º O prazo de vigência da comissão temporária será determinado no ato de sua criação, não podendo ser superior a 90 (noventa) dias, prorrogável uma vez por igual período, desde que justificadamente e com aprovação do Plenário.</w:t>
      </w:r>
    </w:p>
    <w:p w14:paraId="18A1BC12" w14:textId="77777777" w:rsidR="00AE6CDB" w:rsidRPr="00195F19" w:rsidRDefault="00AE6CDB" w:rsidP="0048143D">
      <w:pPr>
        <w:keepLines/>
        <w:spacing w:line="276" w:lineRule="auto"/>
        <w:ind w:firstLine="425"/>
        <w:rPr>
          <w:rFonts w:ascii="Arial" w:hAnsi="Arial"/>
          <w:color w:val="FFFFFF" w:themeColor="background1"/>
        </w:rPr>
      </w:pPr>
    </w:p>
    <w:p w14:paraId="448EDA9D" w14:textId="77777777"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SEÇÃO II - Das Comissões Parlamentares de Inquérito</w:t>
      </w:r>
    </w:p>
    <w:p w14:paraId="1C169BE7" w14:textId="77777777" w:rsidR="003A4535" w:rsidRPr="00195F19" w:rsidRDefault="003A4535" w:rsidP="0048143D">
      <w:pPr>
        <w:keepLines/>
        <w:spacing w:line="276" w:lineRule="auto"/>
        <w:ind w:firstLine="425"/>
        <w:rPr>
          <w:rFonts w:ascii="Arial" w:hAnsi="Arial"/>
          <w:color w:val="FFFFFF" w:themeColor="background1"/>
        </w:rPr>
      </w:pPr>
    </w:p>
    <w:p w14:paraId="348B0396" w14:textId="18903312"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As Comissões Parlamentares de Inquérito (CPI) terão poderes de investigação próprios das autoridades judiciais, além de outros previstos neste Regimento, e serão criadas mediante requerimento contendo um terço das assinaturas de Vereador para apuração de fato determinado, por prazo certo e instalação imediata, sendo suas conclusões votadas pelo Plenário e, quando for o caso, encaminhadas ao Ministério Público para que promova a responsabilidade civil ou criminal dos infratores.</w:t>
      </w:r>
    </w:p>
    <w:p w14:paraId="5DA9AD76" w14:textId="05EF4BE5" w:rsidR="00E83600" w:rsidRPr="00195F19" w:rsidRDefault="00E83600" w:rsidP="0048143D">
      <w:pPr>
        <w:keepLines/>
        <w:spacing w:line="276" w:lineRule="auto"/>
        <w:ind w:firstLine="425"/>
        <w:rPr>
          <w:rFonts w:ascii="Arial" w:hAnsi="Arial"/>
        </w:rPr>
      </w:pPr>
      <w:r w:rsidRPr="00195F19">
        <w:rPr>
          <w:rFonts w:ascii="Arial" w:hAnsi="Arial"/>
        </w:rPr>
        <w:lastRenderedPageBreak/>
        <w:t>§ 1</w:t>
      </w:r>
      <w:r w:rsidR="00451CBB" w:rsidRPr="00195F19">
        <w:rPr>
          <w:rFonts w:ascii="Arial" w:hAnsi="Arial"/>
        </w:rPr>
        <w:t xml:space="preserve">º </w:t>
      </w:r>
      <w:r w:rsidRPr="00195F19">
        <w:rPr>
          <w:rFonts w:ascii="Arial" w:hAnsi="Arial"/>
        </w:rPr>
        <w:t>Alé</w:t>
      </w:r>
      <w:r w:rsidR="00873EB9" w:rsidRPr="00195F19">
        <w:rPr>
          <w:rFonts w:ascii="Arial" w:hAnsi="Arial"/>
        </w:rPr>
        <w:t xml:space="preserve">m das atribuições previstas no </w:t>
      </w:r>
      <w:r w:rsidR="001C72AC" w:rsidRPr="00195F19">
        <w:rPr>
          <w:rFonts w:ascii="Arial" w:hAnsi="Arial"/>
          <w:i/>
        </w:rPr>
        <w:t>caput</w:t>
      </w:r>
      <w:r w:rsidRPr="00195F19">
        <w:rPr>
          <w:rFonts w:ascii="Arial" w:hAnsi="Arial"/>
        </w:rPr>
        <w:t>, as CPI</w:t>
      </w:r>
      <w:r w:rsidR="005A526C" w:rsidRPr="00195F19">
        <w:rPr>
          <w:rFonts w:ascii="Arial" w:hAnsi="Arial"/>
        </w:rPr>
        <w:t>s</w:t>
      </w:r>
      <w:r w:rsidRPr="00195F19">
        <w:rPr>
          <w:rFonts w:ascii="Arial" w:hAnsi="Arial"/>
        </w:rPr>
        <w:t xml:space="preserve"> poderão:</w:t>
      </w:r>
      <w:r w:rsidR="00E65EDA" w:rsidRPr="00195F19">
        <w:rPr>
          <w:rFonts w:ascii="Arial" w:hAnsi="Arial"/>
        </w:rPr>
        <w:t xml:space="preserve"> </w:t>
      </w:r>
    </w:p>
    <w:p w14:paraId="51707363" w14:textId="483F5520" w:rsidR="00E83600" w:rsidRPr="00195F19" w:rsidRDefault="00E83600" w:rsidP="0048143D">
      <w:pPr>
        <w:keepLines/>
        <w:spacing w:line="276" w:lineRule="auto"/>
        <w:ind w:firstLine="425"/>
        <w:rPr>
          <w:rFonts w:ascii="Arial" w:hAnsi="Arial"/>
        </w:rPr>
      </w:pPr>
      <w:r w:rsidRPr="00195F19">
        <w:rPr>
          <w:rFonts w:ascii="Arial" w:hAnsi="Arial"/>
        </w:rPr>
        <w:t>I - proceder a vistorias e levantamentos nas repartições públicas municipais da administração direta e indireta, onde terão livre acesso e permanência;</w:t>
      </w:r>
      <w:r w:rsidR="005A526C" w:rsidRPr="00195F19">
        <w:rPr>
          <w:rFonts w:ascii="Arial" w:hAnsi="Arial"/>
        </w:rPr>
        <w:t xml:space="preserve"> e</w:t>
      </w:r>
    </w:p>
    <w:p w14:paraId="62078FE7" w14:textId="29A38EBC" w:rsidR="00ED2CCB" w:rsidRPr="00195F19" w:rsidRDefault="00E83600" w:rsidP="0048143D">
      <w:pPr>
        <w:pStyle w:val="Corpodetexto3"/>
        <w:keepLines/>
        <w:spacing w:line="276" w:lineRule="auto"/>
        <w:ind w:firstLine="425"/>
        <w:rPr>
          <w:rFonts w:ascii="Arial" w:hAnsi="Arial"/>
          <w:sz w:val="24"/>
        </w:rPr>
      </w:pPr>
      <w:r w:rsidRPr="00195F19">
        <w:rPr>
          <w:rFonts w:ascii="Arial" w:hAnsi="Arial"/>
          <w:sz w:val="24"/>
        </w:rPr>
        <w:t>II - requisitar de seus responsáveis a exibição e fornecimento de cópias de documentos e a prestação dos esclarecimentos necessários.</w:t>
      </w:r>
    </w:p>
    <w:p w14:paraId="1DF10B76" w14:textId="77777777" w:rsidR="00576067" w:rsidRPr="00195F19" w:rsidRDefault="00E83600" w:rsidP="0048143D">
      <w:pPr>
        <w:keepLines/>
        <w:spacing w:line="276" w:lineRule="auto"/>
        <w:ind w:firstLine="425"/>
        <w:rPr>
          <w:rFonts w:ascii="Arial" w:hAnsi="Arial"/>
        </w:rPr>
      </w:pPr>
      <w:r w:rsidRPr="00195F19">
        <w:rPr>
          <w:rFonts w:ascii="Arial" w:hAnsi="Arial"/>
        </w:rPr>
        <w:t>§ 2</w:t>
      </w:r>
      <w:r w:rsidR="00451CBB" w:rsidRPr="00195F19">
        <w:rPr>
          <w:rFonts w:ascii="Arial" w:hAnsi="Arial"/>
        </w:rPr>
        <w:t xml:space="preserve">º </w:t>
      </w:r>
      <w:r w:rsidRPr="00195F19">
        <w:rPr>
          <w:rFonts w:ascii="Arial" w:hAnsi="Arial"/>
        </w:rPr>
        <w:t>A composição da CPI é atribuição da Mesa da Câmara Municipal, garantida a participação de um Vereador de cada partido, indicados pelos respectivos Líderes.</w:t>
      </w:r>
    </w:p>
    <w:p w14:paraId="278596CF" w14:textId="77777777" w:rsidR="00576067" w:rsidRPr="00195F19" w:rsidRDefault="00576067" w:rsidP="0048143D">
      <w:pPr>
        <w:keepLines/>
        <w:spacing w:line="276" w:lineRule="auto"/>
        <w:ind w:firstLine="425"/>
        <w:rPr>
          <w:rFonts w:ascii="Arial" w:hAnsi="Arial"/>
        </w:rPr>
      </w:pPr>
    </w:p>
    <w:p w14:paraId="3BB35AC4" w14:textId="4BE11F12"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Logo após a apresentação em Plenário do requerimento de criação de Comissão Parlamentar de Inquérito, o Presidente declarará a proporcionalidade partidária a ser seguida e solicitará aos líderes dos partidos que tenham mais assentos à Câmara do que à Comissão que façam suas indicações.</w:t>
      </w:r>
    </w:p>
    <w:p w14:paraId="6AADD77C"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As indicações serão feitas verbalmente na própria sessão, constando de ata, podendo, no entanto, ser feita por escrito em até dois dias úteis caso:</w:t>
      </w:r>
    </w:p>
    <w:p w14:paraId="2A30986C"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 - requerido pelo Líder e aprovado pelo Plenário;</w:t>
      </w:r>
    </w:p>
    <w:p w14:paraId="2554420D"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II - ausentes o Líder e o Vice-líder do partido à sessão.</w:t>
      </w:r>
    </w:p>
    <w:p w14:paraId="2C76A5E5"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2º Imediatamente, ou após expirado o prazo, a Mesa declarará instaurada a Comissão e expedirá Ato a compondo, suprindo eventuais omissões de partidos em indicar membros.</w:t>
      </w:r>
    </w:p>
    <w:p w14:paraId="5EC70C5E"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3º Instaurada a Comissão, o Presidente da Câmara convocará a Comissão para reunião de instalação a se realizar em até três dias, onde serão eleitos o Relator e o Presidente.</w:t>
      </w:r>
    </w:p>
    <w:p w14:paraId="15326B9C" w14:textId="77777777" w:rsidR="00AE6CDB" w:rsidRPr="00195F19" w:rsidRDefault="00AE6CDB" w:rsidP="0048143D">
      <w:pPr>
        <w:keepLines/>
        <w:spacing w:line="276" w:lineRule="auto"/>
        <w:ind w:firstLine="425"/>
        <w:rPr>
          <w:rFonts w:ascii="Arial" w:hAnsi="Arial"/>
          <w:u w:val="single"/>
        </w:rPr>
      </w:pPr>
    </w:p>
    <w:p w14:paraId="3191B020" w14:textId="329ED37B" w:rsidR="003A4535" w:rsidRPr="00195F19" w:rsidRDefault="003A4535" w:rsidP="0048143D">
      <w:pPr>
        <w:pStyle w:val="Ttulo3"/>
        <w:keepLines/>
        <w:spacing w:line="276" w:lineRule="auto"/>
        <w:rPr>
          <w:rFonts w:ascii="Arial" w:hAnsi="Arial" w:cs="Arial"/>
          <w:szCs w:val="24"/>
        </w:rPr>
      </w:pPr>
      <w:r w:rsidRPr="00195F19">
        <w:rPr>
          <w:rFonts w:ascii="Arial" w:hAnsi="Arial" w:cs="Arial"/>
          <w:szCs w:val="24"/>
        </w:rPr>
        <w:t>SEÇÃO III - Das Comissões de Estudos, de Representação e Processantes</w:t>
      </w:r>
    </w:p>
    <w:p w14:paraId="781F855E" w14:textId="77777777" w:rsidR="003A4535" w:rsidRPr="00195F19" w:rsidRDefault="003A4535" w:rsidP="0048143D">
      <w:pPr>
        <w:keepLines/>
        <w:spacing w:line="276" w:lineRule="auto"/>
        <w:ind w:firstLine="425"/>
        <w:rPr>
          <w:rFonts w:ascii="Arial" w:hAnsi="Arial"/>
          <w:u w:val="single"/>
        </w:rPr>
      </w:pPr>
    </w:p>
    <w:p w14:paraId="4A570402" w14:textId="7F7E2A18"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As Comissões de Estudos serão criadas pela Mesa, de ofício ou a requerimento subscrito por um terço dos vereadores, tendo por finalidade proceder a estudos relativos a determinado assunto de interesse público para o Município ou para a Câmara.</w:t>
      </w:r>
    </w:p>
    <w:p w14:paraId="07418D62"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1º As Comissões de Estudos serão compostas por no mínimo três e no máximo sete membros, sendo constituídas por Ato da Mesa.</w:t>
      </w:r>
    </w:p>
    <w:p w14:paraId="78D9951B"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2º As Comissões de Estudos deverão apresentar relatório final de seus trabalhos em que conste a metodologia adotada nos trabalhos, as diligências, oitivas e documentos analisados e as conclusões sobre o assunto, sugerindo providências ou melhorias.</w:t>
      </w:r>
    </w:p>
    <w:p w14:paraId="4E3A28F7" w14:textId="77777777" w:rsidR="00AE6CDB" w:rsidRPr="00195F19" w:rsidRDefault="00AE6CDB" w:rsidP="0048143D">
      <w:pPr>
        <w:keepLines/>
        <w:spacing w:line="276" w:lineRule="auto"/>
        <w:ind w:firstLine="425"/>
        <w:rPr>
          <w:rFonts w:ascii="Arial" w:hAnsi="Arial"/>
          <w:u w:val="single"/>
        </w:rPr>
      </w:pPr>
      <w:r w:rsidRPr="00195F19">
        <w:rPr>
          <w:rFonts w:ascii="Arial" w:hAnsi="Arial"/>
          <w:u w:val="single"/>
        </w:rPr>
        <w:t>§ 3º O relatório final da Comissão será submetido a uma única discussão e votação pelo Plenário, e se aprovado será remetido aos órgãos públicos, entidades ou empresas competentes para apreciação das conclusões e adoção das medidas cabíveis.</w:t>
      </w:r>
    </w:p>
    <w:p w14:paraId="284264D2" w14:textId="77777777" w:rsidR="00AE6CDB" w:rsidRPr="00195F19" w:rsidRDefault="00AE6CDB" w:rsidP="0048143D">
      <w:pPr>
        <w:keepLines/>
        <w:spacing w:line="276" w:lineRule="auto"/>
        <w:ind w:firstLine="425"/>
        <w:rPr>
          <w:rFonts w:ascii="Arial" w:hAnsi="Arial"/>
          <w:u w:val="single"/>
        </w:rPr>
      </w:pPr>
    </w:p>
    <w:p w14:paraId="1622A502" w14:textId="6D649366"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lastRenderedPageBreak/>
        <w:t>As Comissões de Representação serão constituídas para representar a Câmara em atos externos de caráter social, por designação da Mesa ou a requerimento de qualquer Vereador aprovado pelo Plenário.</w:t>
      </w:r>
    </w:p>
    <w:p w14:paraId="4A20F39A" w14:textId="77777777" w:rsidR="00AE6CDB" w:rsidRPr="00195F19" w:rsidRDefault="00AE6CDB" w:rsidP="0048143D">
      <w:pPr>
        <w:keepLines/>
        <w:spacing w:line="276" w:lineRule="auto"/>
        <w:ind w:firstLine="425"/>
        <w:rPr>
          <w:rFonts w:ascii="Arial" w:hAnsi="Arial"/>
          <w:u w:val="single"/>
        </w:rPr>
      </w:pPr>
    </w:p>
    <w:p w14:paraId="4F793BCF" w14:textId="388F0827" w:rsidR="00AE6CDB" w:rsidRPr="00195F19" w:rsidRDefault="00AE6CDB" w:rsidP="0048143D">
      <w:pPr>
        <w:keepLines/>
        <w:numPr>
          <w:ilvl w:val="0"/>
          <w:numId w:val="24"/>
        </w:numPr>
        <w:spacing w:line="276" w:lineRule="auto"/>
        <w:ind w:left="0" w:firstLine="426"/>
        <w:rPr>
          <w:rFonts w:ascii="Arial" w:hAnsi="Arial"/>
          <w:u w:val="single"/>
        </w:rPr>
      </w:pPr>
      <w:r w:rsidRPr="00195F19">
        <w:rPr>
          <w:rFonts w:ascii="Arial" w:hAnsi="Arial"/>
          <w:u w:val="single"/>
        </w:rPr>
        <w:t>As Comissões Processantes serão criadas nos processos de cassação de mandato de Vereador ou de Prefeito e de destituição de membro da Mesa, sendo disciplinadas pelos dispositivos pertinentes à matéria.</w:t>
      </w:r>
    </w:p>
    <w:p w14:paraId="0B134E8E" w14:textId="77777777" w:rsidR="006C7944" w:rsidRPr="00195F19" w:rsidRDefault="006C7944" w:rsidP="0048143D">
      <w:pPr>
        <w:keepLines/>
        <w:spacing w:line="276" w:lineRule="auto"/>
        <w:rPr>
          <w:rFonts w:ascii="Arial" w:hAnsi="Arial"/>
          <w:color w:val="FFFFFF" w:themeColor="background1"/>
        </w:rPr>
      </w:pPr>
      <w:bookmarkStart w:id="42" w:name="_Toc430099781"/>
    </w:p>
    <w:p w14:paraId="1AC94350" w14:textId="3EB6A91C" w:rsidR="00E83600" w:rsidRPr="00195F19" w:rsidRDefault="00E83600" w:rsidP="0048143D">
      <w:pPr>
        <w:pStyle w:val="Ttulo1"/>
        <w:keepLines/>
        <w:spacing w:line="276" w:lineRule="auto"/>
        <w:rPr>
          <w:rFonts w:ascii="Arial" w:hAnsi="Arial"/>
          <w:szCs w:val="24"/>
        </w:rPr>
      </w:pPr>
      <w:bookmarkStart w:id="43" w:name="_Toc430099782"/>
      <w:bookmarkStart w:id="44" w:name="_Toc465687152"/>
      <w:bookmarkStart w:id="45" w:name="_Toc465759038"/>
      <w:bookmarkStart w:id="46" w:name="_Toc471122500"/>
      <w:bookmarkEnd w:id="42"/>
      <w:r w:rsidRPr="00195F19">
        <w:rPr>
          <w:rFonts w:ascii="Arial" w:hAnsi="Arial"/>
          <w:szCs w:val="24"/>
        </w:rPr>
        <w:t>TÍTULO I</w:t>
      </w:r>
      <w:r w:rsidR="000E5814" w:rsidRPr="00195F19">
        <w:rPr>
          <w:rFonts w:ascii="Arial" w:hAnsi="Arial"/>
          <w:szCs w:val="24"/>
        </w:rPr>
        <w:t>V</w:t>
      </w:r>
      <w:r w:rsidR="007F7F32" w:rsidRPr="00195F19">
        <w:rPr>
          <w:rFonts w:ascii="Arial" w:hAnsi="Arial"/>
          <w:szCs w:val="24"/>
        </w:rPr>
        <w:t xml:space="preserve"> - </w:t>
      </w:r>
      <w:r w:rsidRPr="00195F19">
        <w:rPr>
          <w:rFonts w:ascii="Arial" w:hAnsi="Arial"/>
          <w:szCs w:val="24"/>
        </w:rPr>
        <w:t>DOS VEREADORES</w:t>
      </w:r>
      <w:bookmarkEnd w:id="43"/>
      <w:bookmarkEnd w:id="44"/>
      <w:bookmarkEnd w:id="45"/>
      <w:bookmarkEnd w:id="46"/>
    </w:p>
    <w:p w14:paraId="50D69D79" w14:textId="77777777" w:rsidR="006C7944" w:rsidRPr="00195F19" w:rsidRDefault="006C7944" w:rsidP="0048143D">
      <w:pPr>
        <w:keepLines/>
        <w:spacing w:line="276" w:lineRule="auto"/>
        <w:rPr>
          <w:rFonts w:ascii="Arial" w:hAnsi="Arial"/>
          <w:color w:val="FFFFFF" w:themeColor="background1"/>
        </w:rPr>
      </w:pPr>
      <w:bookmarkStart w:id="47" w:name="_Toc430099783"/>
      <w:bookmarkStart w:id="48" w:name="_Toc465687153"/>
      <w:bookmarkStart w:id="49" w:name="_Toc465759039"/>
    </w:p>
    <w:p w14:paraId="54640C23" w14:textId="2BAB7B09" w:rsidR="006C7944" w:rsidRPr="00195F19" w:rsidRDefault="00E83600" w:rsidP="0048143D">
      <w:pPr>
        <w:pStyle w:val="Ttulo2"/>
        <w:keepLines/>
        <w:spacing w:line="276" w:lineRule="auto"/>
        <w:rPr>
          <w:rFonts w:ascii="Arial" w:hAnsi="Arial" w:cs="Arial"/>
          <w:szCs w:val="24"/>
        </w:rPr>
      </w:pPr>
      <w:bookmarkStart w:id="50" w:name="_Toc471122501"/>
      <w:r w:rsidRPr="00195F19">
        <w:rPr>
          <w:rFonts w:ascii="Arial" w:hAnsi="Arial" w:cs="Arial"/>
          <w:szCs w:val="24"/>
        </w:rPr>
        <w:t>CAPÍTULO I</w:t>
      </w:r>
      <w:r w:rsidR="007F7F32" w:rsidRPr="00195F19">
        <w:rPr>
          <w:rFonts w:ascii="Arial" w:hAnsi="Arial" w:cs="Arial"/>
          <w:szCs w:val="24"/>
        </w:rPr>
        <w:t xml:space="preserve"> - </w:t>
      </w:r>
      <w:r w:rsidRPr="00195F19">
        <w:rPr>
          <w:rFonts w:ascii="Arial" w:hAnsi="Arial" w:cs="Arial"/>
          <w:szCs w:val="24"/>
        </w:rPr>
        <w:t>DO EXERCÍCIO DO MANDATO</w:t>
      </w:r>
      <w:bookmarkEnd w:id="47"/>
      <w:bookmarkEnd w:id="48"/>
      <w:bookmarkEnd w:id="49"/>
      <w:bookmarkEnd w:id="50"/>
    </w:p>
    <w:p w14:paraId="00827181" w14:textId="77777777" w:rsidR="000E5814" w:rsidRPr="00195F19" w:rsidRDefault="000E5814" w:rsidP="0048143D">
      <w:pPr>
        <w:keepLines/>
        <w:spacing w:line="276" w:lineRule="auto"/>
        <w:ind w:firstLine="425"/>
        <w:rPr>
          <w:rFonts w:ascii="Arial" w:hAnsi="Arial"/>
          <w:b/>
        </w:rPr>
      </w:pPr>
    </w:p>
    <w:p w14:paraId="3927F369" w14:textId="5E6403E3" w:rsidR="00DB35EE"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Os Vereadores são agentes políticos investidos do mandato legislativo municipal para uma legislatura, </w:t>
      </w:r>
      <w:r w:rsidR="00BA5F61" w:rsidRPr="00195F19">
        <w:rPr>
          <w:rFonts w:ascii="Arial" w:hAnsi="Arial"/>
        </w:rPr>
        <w:t>eleitos nos termos da legislação vigente</w:t>
      </w:r>
      <w:r w:rsidRPr="00195F19">
        <w:rPr>
          <w:rFonts w:ascii="Arial" w:hAnsi="Arial"/>
        </w:rPr>
        <w:t>.</w:t>
      </w:r>
    </w:p>
    <w:p w14:paraId="5149333E" w14:textId="7B029286" w:rsidR="00E83600" w:rsidRPr="00195F19" w:rsidRDefault="00BD3B1A" w:rsidP="0048143D">
      <w:pPr>
        <w:keepLines/>
        <w:spacing w:line="276" w:lineRule="auto"/>
        <w:ind w:firstLine="425"/>
        <w:rPr>
          <w:rFonts w:ascii="Arial" w:hAnsi="Arial"/>
        </w:rPr>
      </w:pPr>
      <w:r w:rsidRPr="00195F19">
        <w:rPr>
          <w:rFonts w:ascii="Arial" w:hAnsi="Arial"/>
        </w:rPr>
        <w:t>Parágrafo único.</w:t>
      </w:r>
      <w:r w:rsidR="00C645CA" w:rsidRPr="00195F19">
        <w:rPr>
          <w:rFonts w:ascii="Arial" w:hAnsi="Arial"/>
        </w:rPr>
        <w:t xml:space="preserve"> </w:t>
      </w:r>
      <w:r w:rsidR="00E83600" w:rsidRPr="00195F19">
        <w:rPr>
          <w:rFonts w:ascii="Arial" w:hAnsi="Arial"/>
        </w:rPr>
        <w:t>Compete ao Vereador:</w:t>
      </w:r>
    </w:p>
    <w:p w14:paraId="006B8733" w14:textId="77777777" w:rsidR="00ED2CCB" w:rsidRPr="00195F19" w:rsidRDefault="00E83600" w:rsidP="0048143D">
      <w:pPr>
        <w:keepLines/>
        <w:spacing w:line="276" w:lineRule="auto"/>
        <w:ind w:firstLine="425"/>
        <w:rPr>
          <w:rFonts w:ascii="Arial" w:hAnsi="Arial"/>
        </w:rPr>
      </w:pPr>
      <w:r w:rsidRPr="00195F19">
        <w:rPr>
          <w:rFonts w:ascii="Arial" w:hAnsi="Arial"/>
        </w:rPr>
        <w:t>I - participar de todas as discussões e deliberação do Plenário;</w:t>
      </w:r>
    </w:p>
    <w:p w14:paraId="382E69F9" w14:textId="77777777" w:rsidR="00E83600" w:rsidRPr="00195F19" w:rsidRDefault="00E83600" w:rsidP="0048143D">
      <w:pPr>
        <w:keepLines/>
        <w:spacing w:line="276" w:lineRule="auto"/>
        <w:ind w:firstLine="425"/>
        <w:rPr>
          <w:rFonts w:ascii="Arial" w:hAnsi="Arial"/>
        </w:rPr>
      </w:pPr>
      <w:r w:rsidRPr="00195F19">
        <w:rPr>
          <w:rFonts w:ascii="Arial" w:hAnsi="Arial"/>
        </w:rPr>
        <w:t>II - votar na eleição da Mesa e das Comissões Permanentes;</w:t>
      </w:r>
    </w:p>
    <w:p w14:paraId="67A44302" w14:textId="77777777" w:rsidR="00E83600" w:rsidRPr="00195F19" w:rsidRDefault="00E83600" w:rsidP="0048143D">
      <w:pPr>
        <w:keepLines/>
        <w:spacing w:line="276" w:lineRule="auto"/>
        <w:ind w:firstLine="425"/>
        <w:rPr>
          <w:rFonts w:ascii="Arial" w:hAnsi="Arial"/>
        </w:rPr>
      </w:pPr>
      <w:r w:rsidRPr="00195F19">
        <w:rPr>
          <w:rFonts w:ascii="Arial" w:hAnsi="Arial"/>
        </w:rPr>
        <w:t>III - apresentar proposições que visem ao interesse coletivo;</w:t>
      </w:r>
    </w:p>
    <w:p w14:paraId="23AB88F5" w14:textId="14691554" w:rsidR="00E83600" w:rsidRPr="00195F19" w:rsidRDefault="00F3711C" w:rsidP="0048143D">
      <w:pPr>
        <w:keepLines/>
        <w:spacing w:line="276" w:lineRule="auto"/>
        <w:ind w:firstLine="425"/>
        <w:rPr>
          <w:rFonts w:ascii="Arial" w:hAnsi="Arial"/>
        </w:rPr>
      </w:pPr>
      <w:r w:rsidRPr="00195F19">
        <w:rPr>
          <w:rFonts w:ascii="Arial" w:hAnsi="Arial"/>
        </w:rPr>
        <w:t>IV - concorrer aos cargos da M</w:t>
      </w:r>
      <w:r w:rsidR="00E83600" w:rsidRPr="00195F19">
        <w:rPr>
          <w:rFonts w:ascii="Arial" w:hAnsi="Arial"/>
        </w:rPr>
        <w:t>esa e das Comissões;</w:t>
      </w:r>
      <w:r w:rsidR="005A526C" w:rsidRPr="00195F19">
        <w:rPr>
          <w:rFonts w:ascii="Arial" w:hAnsi="Arial"/>
        </w:rPr>
        <w:t xml:space="preserve"> e</w:t>
      </w:r>
    </w:p>
    <w:p w14:paraId="3A676191" w14:textId="77777777" w:rsidR="00DB35EE" w:rsidRPr="00195F19" w:rsidRDefault="00E83600" w:rsidP="0048143D">
      <w:pPr>
        <w:keepLines/>
        <w:spacing w:line="276" w:lineRule="auto"/>
        <w:ind w:firstLine="425"/>
        <w:rPr>
          <w:rFonts w:ascii="Arial" w:hAnsi="Arial"/>
        </w:rPr>
      </w:pPr>
      <w:r w:rsidRPr="00195F19">
        <w:rPr>
          <w:rFonts w:ascii="Arial" w:hAnsi="Arial"/>
        </w:rPr>
        <w:t>V - usar da palavra em defesa ou em oposição às proposições apresentadas à deliberação do Plenário.</w:t>
      </w:r>
    </w:p>
    <w:p w14:paraId="46C96AB5" w14:textId="77777777" w:rsidR="00BA5F61" w:rsidRPr="00195F19" w:rsidRDefault="00BA5F61" w:rsidP="0048143D">
      <w:pPr>
        <w:keepLines/>
        <w:spacing w:line="276" w:lineRule="auto"/>
        <w:ind w:firstLine="425"/>
        <w:rPr>
          <w:rFonts w:ascii="Arial" w:hAnsi="Arial"/>
        </w:rPr>
      </w:pPr>
    </w:p>
    <w:p w14:paraId="2247C141" w14:textId="7F95F8F5" w:rsidR="00BA5F61" w:rsidRPr="000A07FC" w:rsidRDefault="00BA5F61" w:rsidP="0048143D">
      <w:pPr>
        <w:keepLines/>
        <w:numPr>
          <w:ilvl w:val="0"/>
          <w:numId w:val="24"/>
        </w:numPr>
        <w:spacing w:line="276" w:lineRule="auto"/>
        <w:ind w:left="0" w:firstLine="426"/>
        <w:rPr>
          <w:rFonts w:ascii="Arial" w:hAnsi="Arial"/>
          <w:i/>
        </w:rPr>
      </w:pPr>
      <w:r w:rsidRPr="000A07FC">
        <w:rPr>
          <w:rFonts w:ascii="Arial" w:hAnsi="Arial"/>
          <w:i/>
        </w:rPr>
        <w:t>É assegurado ao Vereador livre acesso, verificação e consulta a todos os documentos oficiais de qualquer órgão do Legislativo, da administração direta</w:t>
      </w:r>
      <w:r w:rsidR="00CA66DD" w:rsidRPr="000A07FC">
        <w:rPr>
          <w:rFonts w:ascii="Arial" w:hAnsi="Arial"/>
          <w:i/>
        </w:rPr>
        <w:t xml:space="preserve"> e</w:t>
      </w:r>
      <w:r w:rsidRPr="000A07FC">
        <w:rPr>
          <w:rFonts w:ascii="Arial" w:hAnsi="Arial"/>
          <w:i/>
        </w:rPr>
        <w:t xml:space="preserve"> </w:t>
      </w:r>
      <w:r w:rsidR="00CA66DD" w:rsidRPr="000A07FC">
        <w:rPr>
          <w:rFonts w:ascii="Arial" w:hAnsi="Arial"/>
          <w:i/>
        </w:rPr>
        <w:t xml:space="preserve">da administração </w:t>
      </w:r>
      <w:r w:rsidRPr="000A07FC">
        <w:rPr>
          <w:rFonts w:ascii="Arial" w:hAnsi="Arial"/>
          <w:i/>
        </w:rPr>
        <w:t>indireta.</w:t>
      </w:r>
    </w:p>
    <w:p w14:paraId="370F7655" w14:textId="77777777" w:rsidR="006C7944" w:rsidRPr="00195F19" w:rsidRDefault="006C7944" w:rsidP="0048143D">
      <w:pPr>
        <w:keepLines/>
        <w:spacing w:line="276" w:lineRule="auto"/>
        <w:rPr>
          <w:rFonts w:ascii="Arial" w:hAnsi="Arial"/>
          <w:color w:val="FFFFFF" w:themeColor="background1"/>
        </w:rPr>
      </w:pPr>
    </w:p>
    <w:p w14:paraId="4CB1C2D5" w14:textId="64461B29"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São obrigações e deveres do Vereador:</w:t>
      </w:r>
    </w:p>
    <w:p w14:paraId="40FB092A" w14:textId="589B0A59" w:rsidR="00E83600" w:rsidRPr="00195F19" w:rsidRDefault="00E83600" w:rsidP="0048143D">
      <w:pPr>
        <w:keepLines/>
        <w:spacing w:line="276" w:lineRule="auto"/>
        <w:ind w:firstLine="425"/>
        <w:rPr>
          <w:rFonts w:ascii="Arial" w:hAnsi="Arial"/>
        </w:rPr>
      </w:pPr>
      <w:r w:rsidRPr="00195F19">
        <w:rPr>
          <w:rFonts w:ascii="Arial" w:hAnsi="Arial"/>
        </w:rPr>
        <w:t>I - observância das normas legais</w:t>
      </w:r>
      <w:r w:rsidR="00287D68" w:rsidRPr="00195F19">
        <w:rPr>
          <w:rFonts w:ascii="Arial" w:hAnsi="Arial"/>
        </w:rPr>
        <w:t xml:space="preserve"> e regimentais</w:t>
      </w:r>
      <w:r w:rsidRPr="00195F19">
        <w:rPr>
          <w:rFonts w:ascii="Arial" w:hAnsi="Arial"/>
        </w:rPr>
        <w:t>;</w:t>
      </w:r>
    </w:p>
    <w:p w14:paraId="799B6A05" w14:textId="77777777" w:rsidR="00E83600" w:rsidRPr="00195F19" w:rsidRDefault="00E83600" w:rsidP="0048143D">
      <w:pPr>
        <w:keepLines/>
        <w:spacing w:line="276" w:lineRule="auto"/>
        <w:ind w:firstLine="425"/>
        <w:rPr>
          <w:rFonts w:ascii="Arial" w:hAnsi="Arial"/>
        </w:rPr>
      </w:pPr>
      <w:r w:rsidRPr="00195F19">
        <w:rPr>
          <w:rFonts w:ascii="Arial" w:hAnsi="Arial"/>
        </w:rPr>
        <w:t>II - comparecer decentemente trajado às sessões, na hora pré-fixada;</w:t>
      </w:r>
    </w:p>
    <w:p w14:paraId="5A3F32E2" w14:textId="00754833" w:rsidR="00ED2CCB" w:rsidRPr="00195F19" w:rsidRDefault="00E83600" w:rsidP="0048143D">
      <w:pPr>
        <w:keepLines/>
        <w:spacing w:line="276" w:lineRule="auto"/>
        <w:ind w:firstLine="425"/>
        <w:rPr>
          <w:rFonts w:ascii="Arial" w:hAnsi="Arial"/>
        </w:rPr>
      </w:pPr>
      <w:r w:rsidRPr="00195F19">
        <w:rPr>
          <w:rFonts w:ascii="Arial" w:hAnsi="Arial"/>
        </w:rPr>
        <w:t xml:space="preserve">III - cumprir os deveres dos cargos para os quais for eleito </w:t>
      </w:r>
      <w:r w:rsidR="005A526C" w:rsidRPr="00195F19">
        <w:rPr>
          <w:rFonts w:ascii="Arial" w:hAnsi="Arial"/>
        </w:rPr>
        <w:t>ou</w:t>
      </w:r>
      <w:r w:rsidRPr="00195F19">
        <w:rPr>
          <w:rFonts w:ascii="Arial" w:hAnsi="Arial"/>
        </w:rPr>
        <w:t xml:space="preserve"> designado;</w:t>
      </w:r>
    </w:p>
    <w:p w14:paraId="458FE5B0" w14:textId="77777777" w:rsidR="00E83600" w:rsidRPr="00195F19" w:rsidRDefault="00E83600" w:rsidP="0048143D">
      <w:pPr>
        <w:keepLines/>
        <w:spacing w:line="276" w:lineRule="auto"/>
        <w:ind w:firstLine="425"/>
        <w:rPr>
          <w:rFonts w:ascii="Arial" w:hAnsi="Arial"/>
        </w:rPr>
      </w:pPr>
      <w:r w:rsidRPr="00195F19">
        <w:rPr>
          <w:rFonts w:ascii="Arial" w:hAnsi="Arial"/>
        </w:rPr>
        <w:t>IV - votar as proposições submetidas à deliberação da Câmara;</w:t>
      </w:r>
    </w:p>
    <w:p w14:paraId="3C6B65C2" w14:textId="66F650FE" w:rsidR="00E83600" w:rsidRPr="00195F19" w:rsidRDefault="00E83600" w:rsidP="0048143D">
      <w:pPr>
        <w:keepLines/>
        <w:spacing w:line="276" w:lineRule="auto"/>
        <w:ind w:firstLine="425"/>
        <w:rPr>
          <w:rFonts w:ascii="Arial" w:hAnsi="Arial"/>
        </w:rPr>
      </w:pPr>
      <w:r w:rsidRPr="00195F19">
        <w:rPr>
          <w:rFonts w:ascii="Arial" w:hAnsi="Arial"/>
        </w:rPr>
        <w:t>V - comportar-se em Plenário com respeito, não conversando em tom que perturbe os tr</w:t>
      </w:r>
      <w:r w:rsidR="00287D68" w:rsidRPr="00195F19">
        <w:rPr>
          <w:rFonts w:ascii="Arial" w:hAnsi="Arial"/>
        </w:rPr>
        <w:t>abalhos.</w:t>
      </w:r>
    </w:p>
    <w:p w14:paraId="673B6774" w14:textId="77777777" w:rsidR="006C7944" w:rsidRPr="00195F19" w:rsidRDefault="006C7944" w:rsidP="0048143D">
      <w:pPr>
        <w:keepLines/>
        <w:spacing w:line="276" w:lineRule="auto"/>
        <w:rPr>
          <w:rFonts w:ascii="Arial" w:hAnsi="Arial"/>
          <w:color w:val="FFFFFF" w:themeColor="background1"/>
        </w:rPr>
      </w:pPr>
    </w:p>
    <w:p w14:paraId="5A8C4E5A" w14:textId="5F0DF73D"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Se qualquer Vereador cometer, dentro do recinto da Câmara, excesso que deva ser suprimido, o Presidente conhecerá do fato e tomará as seguintes providências, conforme sua gravidade:</w:t>
      </w:r>
    </w:p>
    <w:p w14:paraId="54442E70" w14:textId="77777777" w:rsidR="00ED2CCB" w:rsidRPr="00195F19" w:rsidRDefault="00E83600" w:rsidP="0048143D">
      <w:pPr>
        <w:keepLines/>
        <w:spacing w:line="276" w:lineRule="auto"/>
        <w:ind w:firstLine="425"/>
        <w:rPr>
          <w:rFonts w:ascii="Arial" w:hAnsi="Arial"/>
        </w:rPr>
      </w:pPr>
      <w:r w:rsidRPr="00195F19">
        <w:rPr>
          <w:rFonts w:ascii="Arial" w:hAnsi="Arial"/>
        </w:rPr>
        <w:t>I - advertência pessoal;</w:t>
      </w:r>
    </w:p>
    <w:p w14:paraId="56B67081" w14:textId="77777777" w:rsidR="00ED2CCB" w:rsidRPr="00195F19" w:rsidRDefault="00E83600" w:rsidP="0048143D">
      <w:pPr>
        <w:keepLines/>
        <w:spacing w:line="276" w:lineRule="auto"/>
        <w:ind w:firstLine="425"/>
        <w:rPr>
          <w:rFonts w:ascii="Arial" w:hAnsi="Arial"/>
        </w:rPr>
      </w:pPr>
      <w:r w:rsidRPr="00195F19">
        <w:rPr>
          <w:rFonts w:ascii="Arial" w:hAnsi="Arial"/>
        </w:rPr>
        <w:t>II - advertência em Plenário;</w:t>
      </w:r>
    </w:p>
    <w:p w14:paraId="3006DB55" w14:textId="1F8DC5BF" w:rsidR="00E83600" w:rsidRPr="00195F19" w:rsidRDefault="00E83600" w:rsidP="0048143D">
      <w:pPr>
        <w:keepLines/>
        <w:spacing w:line="276" w:lineRule="auto"/>
        <w:ind w:firstLine="425"/>
        <w:rPr>
          <w:rFonts w:ascii="Arial" w:hAnsi="Arial"/>
        </w:rPr>
      </w:pPr>
      <w:r w:rsidRPr="00195F19">
        <w:rPr>
          <w:rFonts w:ascii="Arial" w:hAnsi="Arial"/>
        </w:rPr>
        <w:t>III - cassação da palavra;</w:t>
      </w:r>
    </w:p>
    <w:p w14:paraId="121916E3" w14:textId="77777777" w:rsidR="00ED2CCB" w:rsidRPr="00195F19" w:rsidRDefault="00E83600" w:rsidP="0048143D">
      <w:pPr>
        <w:keepLines/>
        <w:spacing w:line="276" w:lineRule="auto"/>
        <w:ind w:firstLine="425"/>
        <w:rPr>
          <w:rFonts w:ascii="Arial" w:hAnsi="Arial"/>
        </w:rPr>
      </w:pPr>
      <w:r w:rsidRPr="00195F19">
        <w:rPr>
          <w:rFonts w:ascii="Arial" w:hAnsi="Arial"/>
        </w:rPr>
        <w:lastRenderedPageBreak/>
        <w:t>IV - determinação para retirar-se do Plenário;</w:t>
      </w:r>
    </w:p>
    <w:p w14:paraId="678FAF1F" w14:textId="40B18AA9" w:rsidR="00E83600" w:rsidRPr="00195F19" w:rsidRDefault="00E83600" w:rsidP="0048143D">
      <w:pPr>
        <w:keepLines/>
        <w:spacing w:line="276" w:lineRule="auto"/>
        <w:ind w:firstLine="425"/>
        <w:rPr>
          <w:rFonts w:ascii="Arial" w:hAnsi="Arial"/>
        </w:rPr>
      </w:pPr>
      <w:r w:rsidRPr="00195F19">
        <w:rPr>
          <w:rFonts w:ascii="Arial" w:hAnsi="Arial"/>
        </w:rPr>
        <w:t>V - suspensão da sessão, para entendimento na Sala da Presidência; e</w:t>
      </w:r>
    </w:p>
    <w:p w14:paraId="0E3E1BFF" w14:textId="0AFE8A47" w:rsidR="00ED2CCB" w:rsidRPr="00195F19" w:rsidRDefault="00E83600" w:rsidP="0048143D">
      <w:pPr>
        <w:keepLines/>
        <w:spacing w:line="276" w:lineRule="auto"/>
        <w:ind w:firstLine="425"/>
        <w:rPr>
          <w:rFonts w:ascii="Arial" w:hAnsi="Arial"/>
        </w:rPr>
      </w:pPr>
      <w:r w:rsidRPr="00195F19">
        <w:rPr>
          <w:rFonts w:ascii="Arial" w:hAnsi="Arial"/>
        </w:rPr>
        <w:t>VI - proposta de cassação de mandato, em conformidade com a legislação vigente.</w:t>
      </w:r>
    </w:p>
    <w:p w14:paraId="3D672D5B" w14:textId="620B879E" w:rsidR="00DB35EE" w:rsidRPr="00195F19" w:rsidRDefault="00E83600" w:rsidP="0048143D">
      <w:pPr>
        <w:keepLines/>
        <w:spacing w:line="276" w:lineRule="auto"/>
        <w:ind w:firstLine="425"/>
        <w:rPr>
          <w:rFonts w:ascii="Arial" w:hAnsi="Arial"/>
          <w:b/>
        </w:rPr>
      </w:pPr>
      <w:r w:rsidRPr="00195F19">
        <w:rPr>
          <w:rFonts w:ascii="Arial" w:hAnsi="Arial"/>
        </w:rPr>
        <w:t>Parágrafo único</w:t>
      </w:r>
      <w:r w:rsidR="00C645CA" w:rsidRPr="00195F19">
        <w:rPr>
          <w:rFonts w:ascii="Arial" w:hAnsi="Arial"/>
        </w:rPr>
        <w:t>.</w:t>
      </w:r>
      <w:r w:rsidRPr="00195F19">
        <w:rPr>
          <w:rFonts w:ascii="Arial" w:hAnsi="Arial"/>
        </w:rPr>
        <w:t xml:space="preserve"> Para manter a ordem no recinto da Câmara, o Presidente pode solicitar a força policial necessária.</w:t>
      </w:r>
    </w:p>
    <w:p w14:paraId="6CFCBF67" w14:textId="77777777" w:rsidR="006C7944" w:rsidRPr="00195F19" w:rsidRDefault="006C7944" w:rsidP="0048143D">
      <w:pPr>
        <w:keepLines/>
        <w:spacing w:line="276" w:lineRule="auto"/>
        <w:rPr>
          <w:rFonts w:ascii="Arial" w:hAnsi="Arial"/>
          <w:color w:val="FFFFFF" w:themeColor="background1"/>
        </w:rPr>
      </w:pPr>
      <w:bookmarkStart w:id="51" w:name="Vide057"/>
    </w:p>
    <w:bookmarkEnd w:id="51"/>
    <w:p w14:paraId="53A6BEE4" w14:textId="0E84F91F"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À Mesa compete tomar as providências necessárias à defesa dos direitos dos vereadores, quanto ao exercício do mandato.</w:t>
      </w:r>
    </w:p>
    <w:p w14:paraId="2658749B" w14:textId="77777777" w:rsidR="006342B3" w:rsidRPr="00195F19" w:rsidRDefault="006342B3" w:rsidP="0048143D">
      <w:pPr>
        <w:keepLines/>
        <w:spacing w:line="276" w:lineRule="auto"/>
        <w:ind w:firstLine="425"/>
        <w:rPr>
          <w:rFonts w:ascii="Arial" w:hAnsi="Arial"/>
          <w:b/>
          <w:color w:val="FFFFFF" w:themeColor="background1"/>
        </w:rPr>
      </w:pPr>
    </w:p>
    <w:p w14:paraId="4E858F90" w14:textId="161D9034" w:rsidR="006342B3" w:rsidRPr="00195F19" w:rsidRDefault="00E83600" w:rsidP="0048143D">
      <w:pPr>
        <w:pStyle w:val="Ttulo2"/>
        <w:keepLines/>
        <w:spacing w:line="276" w:lineRule="auto"/>
        <w:rPr>
          <w:rFonts w:ascii="Arial" w:hAnsi="Arial" w:cs="Arial"/>
          <w:szCs w:val="24"/>
        </w:rPr>
      </w:pPr>
      <w:bookmarkStart w:id="52" w:name="_Toc430099784"/>
      <w:bookmarkStart w:id="53" w:name="_Toc465687154"/>
      <w:bookmarkStart w:id="54" w:name="_Toc465759040"/>
      <w:bookmarkStart w:id="55" w:name="_Toc471122502"/>
      <w:r w:rsidRPr="00195F19">
        <w:rPr>
          <w:rFonts w:ascii="Arial" w:hAnsi="Arial" w:cs="Arial"/>
          <w:szCs w:val="24"/>
        </w:rPr>
        <w:t>CAPÍTULO II</w:t>
      </w:r>
      <w:r w:rsidR="007F7F32" w:rsidRPr="00195F19">
        <w:rPr>
          <w:rFonts w:ascii="Arial" w:hAnsi="Arial" w:cs="Arial"/>
          <w:szCs w:val="24"/>
        </w:rPr>
        <w:t xml:space="preserve"> - </w:t>
      </w:r>
      <w:r w:rsidRPr="00195F19">
        <w:rPr>
          <w:rFonts w:ascii="Arial" w:hAnsi="Arial" w:cs="Arial"/>
          <w:szCs w:val="24"/>
        </w:rPr>
        <w:t>D</w:t>
      </w:r>
      <w:r w:rsidR="000303D7">
        <w:rPr>
          <w:rFonts w:ascii="Arial" w:hAnsi="Arial" w:cs="Arial"/>
          <w:szCs w:val="24"/>
        </w:rPr>
        <w:t>O SUBSÍDIO, D</w:t>
      </w:r>
      <w:r w:rsidRPr="00195F19">
        <w:rPr>
          <w:rFonts w:ascii="Arial" w:hAnsi="Arial" w:cs="Arial"/>
          <w:szCs w:val="24"/>
        </w:rPr>
        <w:t>A</w:t>
      </w:r>
      <w:r w:rsidR="00287D68" w:rsidRPr="00195F19">
        <w:rPr>
          <w:rFonts w:ascii="Arial" w:hAnsi="Arial" w:cs="Arial"/>
          <w:szCs w:val="24"/>
        </w:rPr>
        <w:t xml:space="preserve">S FALTAS E </w:t>
      </w:r>
      <w:r w:rsidR="000303D7">
        <w:rPr>
          <w:rFonts w:ascii="Arial" w:hAnsi="Arial" w:cs="Arial"/>
          <w:szCs w:val="24"/>
        </w:rPr>
        <w:t xml:space="preserve">DAS </w:t>
      </w:r>
      <w:r w:rsidR="00287D68" w:rsidRPr="00195F19">
        <w:rPr>
          <w:rFonts w:ascii="Arial" w:hAnsi="Arial" w:cs="Arial"/>
          <w:szCs w:val="24"/>
        </w:rPr>
        <w:t>L</w:t>
      </w:r>
      <w:r w:rsidRPr="00195F19">
        <w:rPr>
          <w:rFonts w:ascii="Arial" w:hAnsi="Arial" w:cs="Arial"/>
          <w:szCs w:val="24"/>
        </w:rPr>
        <w:t>ICENÇA</w:t>
      </w:r>
      <w:bookmarkEnd w:id="52"/>
      <w:bookmarkEnd w:id="53"/>
      <w:bookmarkEnd w:id="54"/>
      <w:bookmarkEnd w:id="55"/>
      <w:r w:rsidR="00287D68" w:rsidRPr="00195F19">
        <w:rPr>
          <w:rFonts w:ascii="Arial" w:hAnsi="Arial" w:cs="Arial"/>
          <w:szCs w:val="24"/>
        </w:rPr>
        <w:t>S</w:t>
      </w:r>
    </w:p>
    <w:p w14:paraId="595EF48E" w14:textId="77777777" w:rsidR="00BA5F61" w:rsidRDefault="00BA5F61" w:rsidP="0048143D">
      <w:pPr>
        <w:keepLines/>
        <w:spacing w:line="276" w:lineRule="auto"/>
        <w:ind w:firstLine="425"/>
        <w:rPr>
          <w:rFonts w:ascii="Arial" w:hAnsi="Arial"/>
          <w:b/>
          <w:color w:val="FFFFFF" w:themeColor="background1"/>
        </w:rPr>
      </w:pPr>
    </w:p>
    <w:p w14:paraId="5BEDB22D" w14:textId="4AE9D87E" w:rsidR="000303D7" w:rsidRPr="002D295E" w:rsidRDefault="000303D7" w:rsidP="000303D7">
      <w:pPr>
        <w:keepLines/>
        <w:numPr>
          <w:ilvl w:val="0"/>
          <w:numId w:val="24"/>
        </w:numPr>
        <w:spacing w:line="276" w:lineRule="auto"/>
        <w:ind w:left="0" w:firstLine="426"/>
        <w:rPr>
          <w:rFonts w:ascii="Arial" w:hAnsi="Arial"/>
          <w:i/>
          <w:u w:val="single"/>
        </w:rPr>
      </w:pPr>
      <w:r w:rsidRPr="002D295E">
        <w:rPr>
          <w:rFonts w:ascii="Arial" w:eastAsiaTheme="minorEastAsia" w:hAnsi="Arial"/>
          <w:i/>
          <w:lang w:eastAsia="en-US"/>
        </w:rPr>
        <w:t>O subsídio dos Vereadores será fixado pela Câmara Municipal em cada legislatura para a subsequente, observado o que dispõe o inciso VI do artigo 29 da Constituição Federal</w:t>
      </w:r>
      <w:r w:rsidRPr="002D295E">
        <w:rPr>
          <w:rFonts w:ascii="Arial" w:hAnsi="Arial"/>
          <w:i/>
        </w:rPr>
        <w:t>.</w:t>
      </w:r>
    </w:p>
    <w:p w14:paraId="3AC6D0BD" w14:textId="0C45025F" w:rsidR="00287D68" w:rsidRPr="00195F19" w:rsidRDefault="000303D7" w:rsidP="000303D7">
      <w:pPr>
        <w:keepLines/>
        <w:spacing w:line="276" w:lineRule="auto"/>
        <w:ind w:firstLine="425"/>
        <w:rPr>
          <w:rFonts w:ascii="Arial" w:hAnsi="Arial"/>
          <w:u w:val="single"/>
        </w:rPr>
      </w:pPr>
      <w:r>
        <w:rPr>
          <w:rFonts w:ascii="Arial" w:hAnsi="Arial"/>
          <w:u w:val="single"/>
        </w:rPr>
        <w:t xml:space="preserve">§ 1º </w:t>
      </w:r>
      <w:r w:rsidR="00287D68" w:rsidRPr="00195F19">
        <w:rPr>
          <w:rFonts w:ascii="Arial" w:hAnsi="Arial"/>
          <w:u w:val="single"/>
        </w:rPr>
        <w:t>Cada falta de vereador a sessão ordinária será descontada de seu subsídio mensal à razão de 1/30 (um trinta avos), ou abonada pelo Presidente em caso de:</w:t>
      </w:r>
    </w:p>
    <w:p w14:paraId="7842C005" w14:textId="77777777" w:rsidR="00287D68" w:rsidRPr="00195F19" w:rsidRDefault="00287D68" w:rsidP="0048143D">
      <w:pPr>
        <w:keepLines/>
        <w:spacing w:line="276" w:lineRule="auto"/>
        <w:ind w:firstLine="425"/>
        <w:rPr>
          <w:rFonts w:ascii="Arial" w:hAnsi="Arial"/>
          <w:u w:val="single"/>
        </w:rPr>
      </w:pPr>
      <w:r w:rsidRPr="00195F19">
        <w:rPr>
          <w:rFonts w:ascii="Arial" w:hAnsi="Arial"/>
          <w:u w:val="single"/>
        </w:rPr>
        <w:t>I - doença;</w:t>
      </w:r>
    </w:p>
    <w:p w14:paraId="33CD6618" w14:textId="77777777" w:rsidR="00287D68" w:rsidRPr="00195F19" w:rsidRDefault="00287D68" w:rsidP="0048143D">
      <w:pPr>
        <w:keepLines/>
        <w:spacing w:line="276" w:lineRule="auto"/>
        <w:ind w:firstLine="425"/>
        <w:rPr>
          <w:rFonts w:ascii="Arial" w:hAnsi="Arial"/>
          <w:u w:val="single"/>
        </w:rPr>
      </w:pPr>
      <w:r w:rsidRPr="00195F19">
        <w:rPr>
          <w:rFonts w:ascii="Arial" w:hAnsi="Arial"/>
          <w:u w:val="single"/>
        </w:rPr>
        <w:t>II - casamento;</w:t>
      </w:r>
    </w:p>
    <w:p w14:paraId="69D27E4F" w14:textId="77777777" w:rsidR="00287D68" w:rsidRPr="00195F19" w:rsidRDefault="00287D68" w:rsidP="0048143D">
      <w:pPr>
        <w:keepLines/>
        <w:spacing w:line="276" w:lineRule="auto"/>
        <w:ind w:firstLine="425"/>
        <w:rPr>
          <w:rFonts w:ascii="Arial" w:hAnsi="Arial"/>
          <w:u w:val="single"/>
        </w:rPr>
      </w:pPr>
      <w:r w:rsidRPr="00195F19">
        <w:rPr>
          <w:rFonts w:ascii="Arial" w:hAnsi="Arial"/>
          <w:u w:val="single"/>
        </w:rPr>
        <w:t>III - nascimento de filho;</w:t>
      </w:r>
    </w:p>
    <w:p w14:paraId="4B448380" w14:textId="77777777" w:rsidR="00287D68" w:rsidRPr="00195F19" w:rsidRDefault="00287D68" w:rsidP="0048143D">
      <w:pPr>
        <w:keepLines/>
        <w:spacing w:line="276" w:lineRule="auto"/>
        <w:ind w:firstLine="425"/>
        <w:rPr>
          <w:rFonts w:ascii="Arial" w:hAnsi="Arial"/>
          <w:u w:val="single"/>
        </w:rPr>
      </w:pPr>
      <w:r w:rsidRPr="00195F19">
        <w:rPr>
          <w:rFonts w:ascii="Arial" w:hAnsi="Arial"/>
          <w:u w:val="single"/>
        </w:rPr>
        <w:t>IV - falecimento de familiar;</w:t>
      </w:r>
    </w:p>
    <w:p w14:paraId="1E75A76F" w14:textId="77777777" w:rsidR="00287D68" w:rsidRPr="00195F19" w:rsidRDefault="00287D68" w:rsidP="0048143D">
      <w:pPr>
        <w:keepLines/>
        <w:spacing w:line="276" w:lineRule="auto"/>
        <w:ind w:firstLine="425"/>
        <w:rPr>
          <w:rFonts w:ascii="Arial" w:hAnsi="Arial"/>
          <w:u w:val="single"/>
        </w:rPr>
      </w:pPr>
      <w:r w:rsidRPr="00195F19">
        <w:rPr>
          <w:rFonts w:ascii="Arial" w:hAnsi="Arial"/>
          <w:u w:val="single"/>
        </w:rPr>
        <w:t>V - desempenho de missão de interesse do Município;</w:t>
      </w:r>
    </w:p>
    <w:p w14:paraId="22A51050" w14:textId="77777777" w:rsidR="00287D68" w:rsidRPr="00195F19" w:rsidRDefault="00287D68" w:rsidP="0048143D">
      <w:pPr>
        <w:keepLines/>
        <w:spacing w:line="276" w:lineRule="auto"/>
        <w:ind w:firstLine="425"/>
        <w:rPr>
          <w:rFonts w:ascii="Arial" w:hAnsi="Arial"/>
          <w:u w:val="single"/>
        </w:rPr>
      </w:pPr>
      <w:r w:rsidRPr="00195F19">
        <w:rPr>
          <w:rFonts w:ascii="Arial" w:hAnsi="Arial"/>
          <w:u w:val="single"/>
        </w:rPr>
        <w:t>VI - representação da Câmara Municipal em congresso, curso ou reunião relacionado com suas atividades institucionais, mediante prévia anuência do seu Presidente.</w:t>
      </w:r>
    </w:p>
    <w:p w14:paraId="316F8F60" w14:textId="6B4EE8D7" w:rsidR="00287D68" w:rsidRPr="00195F19" w:rsidRDefault="00287D68" w:rsidP="0048143D">
      <w:pPr>
        <w:keepLines/>
        <w:spacing w:line="276" w:lineRule="auto"/>
        <w:ind w:firstLine="425"/>
        <w:rPr>
          <w:rFonts w:ascii="Arial" w:hAnsi="Arial"/>
          <w:u w:val="single"/>
        </w:rPr>
      </w:pPr>
      <w:r w:rsidRPr="00195F19">
        <w:rPr>
          <w:rFonts w:ascii="Arial" w:hAnsi="Arial"/>
          <w:u w:val="single"/>
        </w:rPr>
        <w:t xml:space="preserve">§ </w:t>
      </w:r>
      <w:r w:rsidR="000303D7">
        <w:rPr>
          <w:rFonts w:ascii="Arial" w:hAnsi="Arial"/>
          <w:u w:val="single"/>
        </w:rPr>
        <w:t>2</w:t>
      </w:r>
      <w:r w:rsidRPr="00195F19">
        <w:rPr>
          <w:rFonts w:ascii="Arial" w:hAnsi="Arial"/>
          <w:u w:val="single"/>
        </w:rPr>
        <w:t>º A justificativa de falta far-se-á através de ofício endereçado ao Presidente da Câmara no prazo de 5 (cinco) dias úteis da sessão em que esteve ausente.</w:t>
      </w:r>
    </w:p>
    <w:p w14:paraId="1FDC2633" w14:textId="2314C15B" w:rsidR="00287D68" w:rsidRPr="00195F19" w:rsidRDefault="000303D7" w:rsidP="0048143D">
      <w:pPr>
        <w:keepLines/>
        <w:spacing w:line="276" w:lineRule="auto"/>
        <w:ind w:firstLine="425"/>
        <w:rPr>
          <w:rFonts w:ascii="Arial" w:hAnsi="Arial"/>
          <w:u w:val="single"/>
        </w:rPr>
      </w:pPr>
      <w:r>
        <w:rPr>
          <w:rFonts w:ascii="Arial" w:hAnsi="Arial"/>
          <w:u w:val="single"/>
        </w:rPr>
        <w:t>§ 3</w:t>
      </w:r>
      <w:r w:rsidR="00287D68" w:rsidRPr="00195F19">
        <w:rPr>
          <w:rFonts w:ascii="Arial" w:hAnsi="Arial"/>
          <w:u w:val="single"/>
        </w:rPr>
        <w:t>º Caso a falta injustificada refira-se apenas à fase de Expediente ou à fase de Ordem do Dia da sessão, o desconto será reduzido pela metade.</w:t>
      </w:r>
    </w:p>
    <w:p w14:paraId="66D2A9BE" w14:textId="77777777" w:rsidR="00287D68" w:rsidRPr="00195F19" w:rsidRDefault="00287D68" w:rsidP="0048143D">
      <w:pPr>
        <w:keepLines/>
        <w:spacing w:line="276" w:lineRule="auto"/>
        <w:ind w:firstLine="425"/>
        <w:rPr>
          <w:rFonts w:ascii="Arial" w:hAnsi="Arial"/>
          <w:b/>
          <w:color w:val="FFFFFF" w:themeColor="background1"/>
        </w:rPr>
      </w:pPr>
    </w:p>
    <w:p w14:paraId="3649DD5F" w14:textId="03F248EA"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w:t>
      </w:r>
      <w:r w:rsidRPr="00195F19">
        <w:rPr>
          <w:rFonts w:ascii="Arial" w:hAnsi="Arial"/>
          <w:b/>
        </w:rPr>
        <w:t xml:space="preserve"> </w:t>
      </w:r>
      <w:r w:rsidRPr="00195F19">
        <w:rPr>
          <w:rFonts w:ascii="Arial" w:hAnsi="Arial"/>
        </w:rPr>
        <w:t>Vereador poderá licenciar-se somente:</w:t>
      </w:r>
    </w:p>
    <w:p w14:paraId="7640F73B" w14:textId="2DE49C38" w:rsidR="00E83600" w:rsidRPr="00195F19" w:rsidRDefault="00E83600" w:rsidP="0048143D">
      <w:pPr>
        <w:keepLines/>
        <w:spacing w:line="276" w:lineRule="auto"/>
        <w:ind w:firstLine="425"/>
        <w:rPr>
          <w:rFonts w:ascii="Arial" w:hAnsi="Arial"/>
        </w:rPr>
      </w:pPr>
      <w:r w:rsidRPr="00195F19">
        <w:rPr>
          <w:rFonts w:ascii="Arial" w:hAnsi="Arial"/>
        </w:rPr>
        <w:t>I -</w:t>
      </w:r>
      <w:r w:rsidR="00ED2CCB" w:rsidRPr="00195F19">
        <w:rPr>
          <w:rFonts w:ascii="Arial" w:hAnsi="Arial"/>
        </w:rPr>
        <w:t xml:space="preserve"> </w:t>
      </w:r>
      <w:r w:rsidRPr="00195F19">
        <w:rPr>
          <w:rFonts w:ascii="Arial" w:hAnsi="Arial"/>
        </w:rPr>
        <w:t>para desempenhar missão oficial de caráter transitório;</w:t>
      </w:r>
    </w:p>
    <w:p w14:paraId="355992C9" w14:textId="3A5DEDF6" w:rsidR="00ED2CCB" w:rsidRPr="00195F19" w:rsidRDefault="00E83600" w:rsidP="0048143D">
      <w:pPr>
        <w:keepLines/>
        <w:spacing w:line="276" w:lineRule="auto"/>
        <w:ind w:firstLine="425"/>
        <w:rPr>
          <w:rFonts w:ascii="Arial" w:hAnsi="Arial"/>
        </w:rPr>
      </w:pPr>
      <w:r w:rsidRPr="00195F19">
        <w:rPr>
          <w:rFonts w:ascii="Arial" w:hAnsi="Arial"/>
        </w:rPr>
        <w:t>II -</w:t>
      </w:r>
      <w:r w:rsidR="00ED2CCB" w:rsidRPr="00195F19">
        <w:rPr>
          <w:rFonts w:ascii="Arial" w:hAnsi="Arial"/>
        </w:rPr>
        <w:t xml:space="preserve"> </w:t>
      </w:r>
      <w:r w:rsidRPr="00195F19">
        <w:rPr>
          <w:rFonts w:ascii="Arial" w:hAnsi="Arial"/>
        </w:rPr>
        <w:t>por moléstia devidamente comprovada ou em licença-gestante;</w:t>
      </w:r>
      <w:r w:rsidR="005A526C" w:rsidRPr="00195F19">
        <w:rPr>
          <w:rFonts w:ascii="Arial" w:hAnsi="Arial"/>
        </w:rPr>
        <w:t xml:space="preserve"> ou</w:t>
      </w:r>
    </w:p>
    <w:p w14:paraId="486108B4" w14:textId="595B8475" w:rsidR="00ED2CCB" w:rsidRPr="00195F19" w:rsidRDefault="0047078B" w:rsidP="0048143D">
      <w:pPr>
        <w:keepLines/>
        <w:spacing w:line="276" w:lineRule="auto"/>
        <w:ind w:firstLine="425"/>
        <w:rPr>
          <w:rFonts w:ascii="Arial" w:hAnsi="Arial"/>
        </w:rPr>
      </w:pPr>
      <w:r w:rsidRPr="00195F19">
        <w:rPr>
          <w:rFonts w:ascii="Arial" w:hAnsi="Arial"/>
        </w:rPr>
        <w:t>III</w:t>
      </w:r>
      <w:r w:rsidR="00E83600" w:rsidRPr="00195F19">
        <w:rPr>
          <w:rFonts w:ascii="Arial" w:hAnsi="Arial"/>
        </w:rPr>
        <w:t xml:space="preserve"> -</w:t>
      </w:r>
      <w:r w:rsidR="00ED2CCB" w:rsidRPr="00195F19">
        <w:rPr>
          <w:rFonts w:ascii="Arial" w:hAnsi="Arial"/>
        </w:rPr>
        <w:t xml:space="preserve"> </w:t>
      </w:r>
      <w:r w:rsidR="00E83600" w:rsidRPr="00195F19">
        <w:rPr>
          <w:rFonts w:ascii="Arial" w:hAnsi="Arial"/>
        </w:rPr>
        <w:t>para tratar de interesse particular, por prazo determinado, nunca inferior a quinze dias, podendo reassumir o exercício do mandato antes de completar o período.</w:t>
      </w:r>
    </w:p>
    <w:p w14:paraId="4D97B981" w14:textId="45C3695A" w:rsidR="00E83600" w:rsidRPr="00195F19" w:rsidRDefault="00E83600" w:rsidP="0048143D">
      <w:pPr>
        <w:keepLines/>
        <w:spacing w:line="276" w:lineRule="auto"/>
        <w:ind w:firstLine="425"/>
        <w:rPr>
          <w:rFonts w:ascii="Arial" w:hAnsi="Arial"/>
        </w:rPr>
      </w:pPr>
      <w:r w:rsidRPr="00195F19">
        <w:rPr>
          <w:rFonts w:ascii="Arial" w:hAnsi="Arial"/>
          <w:bCs/>
        </w:rPr>
        <w:t>§ 1</w:t>
      </w:r>
      <w:r w:rsidR="00451CBB" w:rsidRPr="00195F19">
        <w:rPr>
          <w:rFonts w:ascii="Arial" w:hAnsi="Arial"/>
          <w:bCs/>
        </w:rPr>
        <w:t xml:space="preserve">º </w:t>
      </w:r>
      <w:r w:rsidRPr="00195F19">
        <w:rPr>
          <w:rFonts w:ascii="Arial" w:hAnsi="Arial"/>
        </w:rPr>
        <w:t>A licença depende de requerimento fundamentado, lido na primeira sessão após o seu recebimento.</w:t>
      </w:r>
    </w:p>
    <w:p w14:paraId="19D655D8" w14:textId="3C246291" w:rsidR="00DB35EE" w:rsidRPr="00195F19" w:rsidRDefault="0047078B" w:rsidP="0048143D">
      <w:pPr>
        <w:keepLines/>
        <w:spacing w:line="276" w:lineRule="auto"/>
        <w:ind w:firstLine="425"/>
        <w:rPr>
          <w:rFonts w:ascii="Arial" w:hAnsi="Arial"/>
        </w:rPr>
      </w:pPr>
      <w:r w:rsidRPr="00195F19">
        <w:rPr>
          <w:rFonts w:ascii="Arial" w:hAnsi="Arial"/>
          <w:bCs/>
        </w:rPr>
        <w:t>§ 2</w:t>
      </w:r>
      <w:r w:rsidR="00451CBB" w:rsidRPr="00195F19">
        <w:rPr>
          <w:rFonts w:ascii="Arial" w:hAnsi="Arial"/>
          <w:bCs/>
        </w:rPr>
        <w:t xml:space="preserve">º </w:t>
      </w:r>
      <w:r w:rsidR="00E83600" w:rsidRPr="00195F19">
        <w:rPr>
          <w:rFonts w:ascii="Arial" w:hAnsi="Arial"/>
        </w:rPr>
        <w:t>A licença prevista no inciso I depende da aprovação do Plenário e nos demais casos será concedida pelo Presidente.</w:t>
      </w:r>
    </w:p>
    <w:p w14:paraId="290D417C" w14:textId="6B64156F" w:rsidR="00287D68" w:rsidRPr="00195F19" w:rsidRDefault="00287D68" w:rsidP="0048143D">
      <w:pPr>
        <w:keepLines/>
        <w:spacing w:line="276" w:lineRule="auto"/>
        <w:ind w:firstLine="425"/>
        <w:rPr>
          <w:rFonts w:ascii="Arial" w:hAnsi="Arial"/>
        </w:rPr>
      </w:pPr>
      <w:r w:rsidRPr="00195F19">
        <w:rPr>
          <w:rFonts w:ascii="Arial" w:hAnsi="Arial"/>
        </w:rPr>
        <w:lastRenderedPageBreak/>
        <w:t>§ 3º O Vereador, licenciado nos termos dos incisos I e II, recebe o subsídio integral; no caso do inciso III, nada recebe.</w:t>
      </w:r>
    </w:p>
    <w:p w14:paraId="17B93223" w14:textId="77777777" w:rsidR="006342B3" w:rsidRPr="00195F19" w:rsidRDefault="006342B3" w:rsidP="0048143D">
      <w:pPr>
        <w:keepLines/>
        <w:spacing w:line="276" w:lineRule="auto"/>
        <w:ind w:firstLine="425"/>
        <w:rPr>
          <w:rFonts w:ascii="Arial" w:hAnsi="Arial"/>
          <w:b/>
          <w:color w:val="FFFFFF" w:themeColor="background1"/>
        </w:rPr>
      </w:pPr>
    </w:p>
    <w:p w14:paraId="25C9003F" w14:textId="52F6B7C1" w:rsidR="00287D68" w:rsidRPr="00195F19" w:rsidRDefault="00287D68" w:rsidP="0048143D">
      <w:pPr>
        <w:keepLines/>
        <w:numPr>
          <w:ilvl w:val="0"/>
          <w:numId w:val="24"/>
        </w:numPr>
        <w:spacing w:line="276" w:lineRule="auto"/>
        <w:ind w:left="0" w:firstLine="426"/>
        <w:rPr>
          <w:rFonts w:ascii="Arial" w:hAnsi="Arial"/>
        </w:rPr>
      </w:pPr>
      <w:r w:rsidRPr="00195F19">
        <w:rPr>
          <w:rFonts w:ascii="Arial" w:hAnsi="Arial"/>
        </w:rPr>
        <w:t>O suplente será convocado nos casos de:</w:t>
      </w:r>
    </w:p>
    <w:p w14:paraId="2B1B4A6D" w14:textId="77777777" w:rsidR="00287D68" w:rsidRPr="00195F19" w:rsidRDefault="00287D68" w:rsidP="0048143D">
      <w:pPr>
        <w:pStyle w:val="Corpodetexto3"/>
        <w:keepLines/>
        <w:spacing w:line="276" w:lineRule="auto"/>
        <w:ind w:firstLine="425"/>
        <w:rPr>
          <w:rFonts w:ascii="Arial" w:hAnsi="Arial"/>
          <w:sz w:val="24"/>
        </w:rPr>
      </w:pPr>
      <w:r w:rsidRPr="00195F19">
        <w:rPr>
          <w:rFonts w:ascii="Arial" w:hAnsi="Arial"/>
          <w:sz w:val="24"/>
        </w:rPr>
        <w:t>I - vaga;</w:t>
      </w:r>
    </w:p>
    <w:p w14:paraId="510313C2" w14:textId="77777777" w:rsidR="00287D68" w:rsidRPr="00195F19" w:rsidRDefault="00287D68" w:rsidP="0048143D">
      <w:pPr>
        <w:pStyle w:val="Corpodetexto3"/>
        <w:keepLines/>
        <w:spacing w:line="276" w:lineRule="auto"/>
        <w:ind w:firstLine="425"/>
        <w:rPr>
          <w:rFonts w:ascii="Arial" w:hAnsi="Arial"/>
          <w:sz w:val="24"/>
        </w:rPr>
      </w:pPr>
      <w:r w:rsidRPr="00195F19">
        <w:rPr>
          <w:rFonts w:ascii="Arial" w:hAnsi="Arial"/>
          <w:sz w:val="24"/>
        </w:rPr>
        <w:t>II - investidura do titular na função de Secretário Municipal;</w:t>
      </w:r>
    </w:p>
    <w:p w14:paraId="7E19E359" w14:textId="77777777" w:rsidR="00287D68" w:rsidRPr="00195F19" w:rsidRDefault="00287D68" w:rsidP="0048143D">
      <w:pPr>
        <w:pStyle w:val="Corpodetexto3"/>
        <w:keepLines/>
        <w:spacing w:line="276" w:lineRule="auto"/>
        <w:ind w:firstLine="425"/>
        <w:rPr>
          <w:rFonts w:ascii="Arial" w:hAnsi="Arial"/>
          <w:sz w:val="24"/>
        </w:rPr>
      </w:pPr>
      <w:r w:rsidRPr="00195F19">
        <w:rPr>
          <w:rFonts w:ascii="Arial" w:hAnsi="Arial"/>
          <w:sz w:val="24"/>
        </w:rPr>
        <w:t>III - licença do titular por período superior a trinta dias.</w:t>
      </w:r>
    </w:p>
    <w:p w14:paraId="4233C06C" w14:textId="77777777" w:rsidR="00287D68" w:rsidRPr="00195F19" w:rsidRDefault="00287D68" w:rsidP="0048143D">
      <w:pPr>
        <w:pStyle w:val="Corpodetexto3"/>
        <w:keepLines/>
        <w:spacing w:line="276" w:lineRule="auto"/>
        <w:ind w:firstLine="425"/>
        <w:rPr>
          <w:rFonts w:ascii="Arial" w:hAnsi="Arial"/>
          <w:sz w:val="24"/>
        </w:rPr>
      </w:pPr>
      <w:r w:rsidRPr="00195F19">
        <w:rPr>
          <w:rFonts w:ascii="Arial" w:hAnsi="Arial"/>
          <w:sz w:val="24"/>
        </w:rPr>
        <w:t>§ 1º Caso não haja suplente diplomado, comunicar-se-á o fato à Justiça Eleitoral.</w:t>
      </w:r>
    </w:p>
    <w:p w14:paraId="5669C913" w14:textId="77777777" w:rsidR="00287D68" w:rsidRPr="00195F19" w:rsidRDefault="00287D68" w:rsidP="0048143D">
      <w:pPr>
        <w:pStyle w:val="Corpodetexto3"/>
        <w:keepLines/>
        <w:spacing w:line="276" w:lineRule="auto"/>
        <w:ind w:firstLine="425"/>
        <w:rPr>
          <w:rFonts w:ascii="Arial" w:hAnsi="Arial"/>
          <w:sz w:val="24"/>
        </w:rPr>
      </w:pPr>
      <w:r w:rsidRPr="00195F19">
        <w:rPr>
          <w:rFonts w:ascii="Arial" w:hAnsi="Arial"/>
          <w:sz w:val="24"/>
        </w:rPr>
        <w:t>§ 2º O suplente convocado deverá tomar posse dentro do prazo de dez dias, salvo motivo justo aceito pela Câmara.</w:t>
      </w:r>
    </w:p>
    <w:p w14:paraId="17D2B493" w14:textId="3353AF93" w:rsidR="00287D68" w:rsidRPr="00195F19" w:rsidRDefault="00287D68" w:rsidP="0048143D">
      <w:pPr>
        <w:pStyle w:val="Corpodetexto3"/>
        <w:keepLines/>
        <w:spacing w:line="276" w:lineRule="auto"/>
        <w:ind w:firstLine="425"/>
        <w:rPr>
          <w:rFonts w:ascii="Arial" w:hAnsi="Arial"/>
          <w:sz w:val="24"/>
        </w:rPr>
      </w:pPr>
      <w:r w:rsidRPr="00195F19">
        <w:rPr>
          <w:rFonts w:ascii="Arial" w:hAnsi="Arial"/>
          <w:sz w:val="24"/>
        </w:rPr>
        <w:t>§ 3º O suplente de Vereador para licenciar-se precisa antes assumir e estar no exercício do cargo.</w:t>
      </w:r>
    </w:p>
    <w:p w14:paraId="3CB3B146" w14:textId="4ABE54DC" w:rsidR="00DB35EE" w:rsidRPr="00195F19" w:rsidRDefault="00DB35EE" w:rsidP="0048143D">
      <w:pPr>
        <w:keepLines/>
        <w:spacing w:line="276" w:lineRule="auto"/>
        <w:rPr>
          <w:rFonts w:ascii="Arial" w:hAnsi="Arial"/>
          <w:color w:val="FFFFFF" w:themeColor="background1"/>
        </w:rPr>
      </w:pPr>
      <w:bookmarkStart w:id="56" w:name="_Toc430099785"/>
    </w:p>
    <w:p w14:paraId="15F55271" w14:textId="30EB189E" w:rsidR="006342B3" w:rsidRPr="00195F19" w:rsidRDefault="00E83600" w:rsidP="0048143D">
      <w:pPr>
        <w:pStyle w:val="Ttulo2"/>
        <w:keepLines/>
        <w:spacing w:line="276" w:lineRule="auto"/>
        <w:rPr>
          <w:rFonts w:ascii="Arial" w:hAnsi="Arial" w:cs="Arial"/>
          <w:szCs w:val="24"/>
        </w:rPr>
      </w:pPr>
      <w:bookmarkStart w:id="57" w:name="_Toc465687155"/>
      <w:bookmarkStart w:id="58" w:name="_Toc465759041"/>
      <w:bookmarkStart w:id="59" w:name="_Toc471122503"/>
      <w:r w:rsidRPr="00195F19">
        <w:rPr>
          <w:rFonts w:ascii="Arial" w:hAnsi="Arial" w:cs="Arial"/>
          <w:szCs w:val="24"/>
        </w:rPr>
        <w:t>CAPÍTULO III</w:t>
      </w:r>
      <w:r w:rsidR="007F7F32" w:rsidRPr="00195F19">
        <w:rPr>
          <w:rFonts w:ascii="Arial" w:hAnsi="Arial" w:cs="Arial"/>
          <w:szCs w:val="24"/>
        </w:rPr>
        <w:t xml:space="preserve"> - </w:t>
      </w:r>
      <w:r w:rsidRPr="00195F19">
        <w:rPr>
          <w:rFonts w:ascii="Arial" w:hAnsi="Arial" w:cs="Arial"/>
          <w:szCs w:val="24"/>
        </w:rPr>
        <w:t>DA INVIOLABILIDADE</w:t>
      </w:r>
      <w:bookmarkStart w:id="60" w:name="OLE_LINK382"/>
      <w:bookmarkStart w:id="61" w:name="OLE_LINK383"/>
      <w:bookmarkStart w:id="62" w:name="OLE_LINK384"/>
      <w:bookmarkStart w:id="63" w:name="OLE_LINK385"/>
      <w:bookmarkStart w:id="64" w:name="OLE_LINK386"/>
      <w:bookmarkEnd w:id="56"/>
      <w:bookmarkEnd w:id="57"/>
      <w:bookmarkEnd w:id="58"/>
      <w:bookmarkEnd w:id="59"/>
    </w:p>
    <w:p w14:paraId="2A661B1A" w14:textId="77777777" w:rsidR="00287D68" w:rsidRPr="00195F19" w:rsidRDefault="00287D68" w:rsidP="0048143D">
      <w:pPr>
        <w:keepLines/>
        <w:spacing w:line="276" w:lineRule="auto"/>
        <w:ind w:firstLine="425"/>
        <w:rPr>
          <w:rFonts w:ascii="Arial" w:hAnsi="Arial"/>
          <w:b/>
          <w:color w:val="FFFFFF" w:themeColor="background1"/>
        </w:rPr>
      </w:pPr>
    </w:p>
    <w:bookmarkEnd w:id="60"/>
    <w:bookmarkEnd w:id="61"/>
    <w:bookmarkEnd w:id="62"/>
    <w:bookmarkEnd w:id="63"/>
    <w:bookmarkEnd w:id="64"/>
    <w:p w14:paraId="62804AE7" w14:textId="6016B71D"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Os Vereadores gozam de inviolabilidade por suas opiniões, palavras e votos no exercício do mandato, na circunscrição do Município.</w:t>
      </w:r>
    </w:p>
    <w:p w14:paraId="37ED50A9" w14:textId="76AD252E" w:rsidR="00DB35EE" w:rsidRPr="00195F19" w:rsidRDefault="00E83600" w:rsidP="0048143D">
      <w:pPr>
        <w:keepLines/>
        <w:spacing w:line="276" w:lineRule="auto"/>
        <w:ind w:firstLine="425"/>
        <w:rPr>
          <w:rFonts w:ascii="Arial" w:hAnsi="Arial"/>
        </w:rPr>
      </w:pPr>
      <w:r w:rsidRPr="00195F19">
        <w:rPr>
          <w:rFonts w:ascii="Arial" w:hAnsi="Arial"/>
        </w:rPr>
        <w:t>Parágrafo único</w:t>
      </w:r>
      <w:r w:rsidR="00C645CA" w:rsidRPr="00195F19">
        <w:rPr>
          <w:rFonts w:ascii="Arial" w:hAnsi="Arial"/>
        </w:rPr>
        <w:t xml:space="preserve">. </w:t>
      </w:r>
      <w:r w:rsidRPr="00195F19">
        <w:rPr>
          <w:rFonts w:ascii="Arial" w:hAnsi="Arial"/>
        </w:rPr>
        <w:t>Os Vereadores não serão obrigados a testemunhar sobre informações recebidas ou prestadas em razão do exercício do mandato, nem sobre as pessoas que lhes confiarem ou delas receberem informações.</w:t>
      </w:r>
      <w:r w:rsidR="00E65EDA" w:rsidRPr="00195F19">
        <w:rPr>
          <w:rFonts w:ascii="Arial" w:hAnsi="Arial"/>
        </w:rPr>
        <w:t xml:space="preserve"> </w:t>
      </w:r>
    </w:p>
    <w:p w14:paraId="4D3A87F7" w14:textId="66C2F7BD" w:rsidR="006342B3" w:rsidRPr="00195F19" w:rsidRDefault="006342B3" w:rsidP="0048143D">
      <w:pPr>
        <w:keepLines/>
        <w:spacing w:line="276" w:lineRule="auto"/>
        <w:ind w:firstLine="425"/>
        <w:rPr>
          <w:rFonts w:ascii="Arial" w:hAnsi="Arial"/>
          <w:b/>
          <w:color w:val="FFFFFF" w:themeColor="background1"/>
        </w:rPr>
      </w:pPr>
      <w:bookmarkStart w:id="65" w:name="_Toc430099786"/>
      <w:bookmarkStart w:id="66" w:name="_Toc465687156"/>
      <w:bookmarkStart w:id="67" w:name="_Toc465759042"/>
    </w:p>
    <w:p w14:paraId="1F4D90A0" w14:textId="461C2191" w:rsidR="006342B3" w:rsidRPr="00195F19" w:rsidRDefault="00E83600" w:rsidP="0048143D">
      <w:pPr>
        <w:pStyle w:val="Ttulo2"/>
        <w:keepLines/>
        <w:spacing w:line="276" w:lineRule="auto"/>
        <w:rPr>
          <w:rFonts w:ascii="Arial" w:hAnsi="Arial" w:cs="Arial"/>
          <w:szCs w:val="24"/>
        </w:rPr>
      </w:pPr>
      <w:bookmarkStart w:id="68" w:name="_Toc471122504"/>
      <w:r w:rsidRPr="00195F19">
        <w:rPr>
          <w:rFonts w:ascii="Arial" w:hAnsi="Arial" w:cs="Arial"/>
          <w:szCs w:val="24"/>
        </w:rPr>
        <w:t>CAPÍTULO IV</w:t>
      </w:r>
      <w:r w:rsidR="007F7F32" w:rsidRPr="00195F19">
        <w:rPr>
          <w:rFonts w:ascii="Arial" w:hAnsi="Arial" w:cs="Arial"/>
          <w:szCs w:val="24"/>
        </w:rPr>
        <w:t xml:space="preserve"> - </w:t>
      </w:r>
      <w:r w:rsidRPr="00195F19">
        <w:rPr>
          <w:rFonts w:ascii="Arial" w:hAnsi="Arial" w:cs="Arial"/>
          <w:szCs w:val="24"/>
        </w:rPr>
        <w:t>DAS PROIBIÇÕES E INCOMPATIBILIDADE</w:t>
      </w:r>
      <w:bookmarkEnd w:id="65"/>
      <w:bookmarkEnd w:id="66"/>
      <w:bookmarkEnd w:id="67"/>
      <w:bookmarkEnd w:id="68"/>
    </w:p>
    <w:p w14:paraId="1B561C19" w14:textId="77777777" w:rsidR="00287D68" w:rsidRPr="00195F19" w:rsidRDefault="00287D68" w:rsidP="0048143D">
      <w:pPr>
        <w:keepLines/>
        <w:spacing w:line="276" w:lineRule="auto"/>
        <w:ind w:firstLine="425"/>
        <w:rPr>
          <w:rFonts w:ascii="Arial" w:hAnsi="Arial"/>
          <w:b/>
          <w:color w:val="FFFFFF" w:themeColor="background1"/>
        </w:rPr>
      </w:pPr>
    </w:p>
    <w:p w14:paraId="60C1AFE4" w14:textId="06D49255"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w:t>
      </w:r>
      <w:r w:rsidRPr="00195F19">
        <w:rPr>
          <w:rFonts w:ascii="Arial" w:hAnsi="Arial"/>
          <w:b/>
        </w:rPr>
        <w:t xml:space="preserve"> </w:t>
      </w:r>
      <w:r w:rsidRPr="00195F19">
        <w:rPr>
          <w:rFonts w:ascii="Arial" w:hAnsi="Arial"/>
        </w:rPr>
        <w:t>Vereador não poderá:</w:t>
      </w:r>
    </w:p>
    <w:p w14:paraId="050AE2BD" w14:textId="03EEF377" w:rsidR="00E83600" w:rsidRPr="00195F19" w:rsidRDefault="00E83600" w:rsidP="0048143D">
      <w:pPr>
        <w:pStyle w:val="Corpodetexto3"/>
        <w:keepLines/>
        <w:spacing w:line="276" w:lineRule="auto"/>
        <w:ind w:firstLine="425"/>
        <w:rPr>
          <w:rFonts w:ascii="Arial" w:hAnsi="Arial"/>
          <w:sz w:val="24"/>
        </w:rPr>
      </w:pPr>
      <w:r w:rsidRPr="00195F19">
        <w:rPr>
          <w:rFonts w:ascii="Arial" w:hAnsi="Arial"/>
          <w:sz w:val="24"/>
        </w:rPr>
        <w:t>I - desde a expedição do diploma:</w:t>
      </w:r>
      <w:r w:rsidR="00E65EDA" w:rsidRPr="00195F19">
        <w:rPr>
          <w:rFonts w:ascii="Arial" w:hAnsi="Arial"/>
          <w:sz w:val="24"/>
        </w:rPr>
        <w:t xml:space="preserve"> </w:t>
      </w:r>
    </w:p>
    <w:p w14:paraId="0DA91E57" w14:textId="485C7C7B" w:rsidR="00E83600" w:rsidRPr="00195F19" w:rsidRDefault="00E83600" w:rsidP="0048143D">
      <w:pPr>
        <w:keepLines/>
        <w:spacing w:line="276" w:lineRule="auto"/>
        <w:ind w:firstLine="425"/>
        <w:rPr>
          <w:rFonts w:ascii="Arial" w:hAnsi="Arial"/>
        </w:rPr>
      </w:pPr>
      <w:r w:rsidRPr="00195F19">
        <w:rPr>
          <w:rFonts w:ascii="Arial" w:hAnsi="Arial"/>
        </w:rPr>
        <w:t>a) firmar ou manter contrato com pessoa jurídica de direito público, autarquia, empresa pública, sociedade de economia mista ou empresa concessionária de serviço público, salvo quando o contrato obedecer a cláusulas uniformes;</w:t>
      </w:r>
      <w:r w:rsidR="00E65EDA" w:rsidRPr="00195F19">
        <w:rPr>
          <w:rFonts w:ascii="Arial" w:hAnsi="Arial"/>
        </w:rPr>
        <w:t xml:space="preserve"> </w:t>
      </w:r>
    </w:p>
    <w:p w14:paraId="2BFDB37E" w14:textId="362977E3" w:rsidR="00ED2CCB" w:rsidRPr="00195F19" w:rsidRDefault="00E83600" w:rsidP="0048143D">
      <w:pPr>
        <w:keepLines/>
        <w:spacing w:line="276" w:lineRule="auto"/>
        <w:ind w:firstLine="425"/>
        <w:rPr>
          <w:rFonts w:ascii="Arial" w:hAnsi="Arial"/>
        </w:rPr>
      </w:pPr>
      <w:r w:rsidRPr="00195F19">
        <w:rPr>
          <w:rFonts w:ascii="Arial" w:hAnsi="Arial"/>
        </w:rPr>
        <w:t>b) aceitar ou exercer cargo, função ou emprego remunerado, inclusive os</w:t>
      </w:r>
      <w:r w:rsidR="00ED2CCB" w:rsidRPr="00195F19">
        <w:rPr>
          <w:rFonts w:ascii="Arial" w:hAnsi="Arial"/>
        </w:rPr>
        <w:t xml:space="preserve"> </w:t>
      </w:r>
      <w:r w:rsidRPr="00195F19">
        <w:rPr>
          <w:rFonts w:ascii="Arial" w:hAnsi="Arial"/>
        </w:rPr>
        <w:t xml:space="preserve">que sejam demissíveis </w:t>
      </w:r>
      <w:r w:rsidRPr="00195F19">
        <w:rPr>
          <w:rFonts w:ascii="Arial" w:hAnsi="Arial"/>
          <w:i/>
        </w:rPr>
        <w:t>ad nutum</w:t>
      </w:r>
      <w:r w:rsidRPr="00195F19">
        <w:rPr>
          <w:rFonts w:ascii="Arial" w:hAnsi="Arial"/>
        </w:rPr>
        <w:t>, nas entidades constantes da alínea anterior</w:t>
      </w:r>
      <w:r w:rsidR="00B36200" w:rsidRPr="00195F19">
        <w:rPr>
          <w:rFonts w:ascii="Arial" w:hAnsi="Arial"/>
        </w:rPr>
        <w:t>;</w:t>
      </w:r>
      <w:r w:rsidR="00E65EDA" w:rsidRPr="00195F19">
        <w:rPr>
          <w:rFonts w:ascii="Arial" w:hAnsi="Arial"/>
        </w:rPr>
        <w:t xml:space="preserve"> </w:t>
      </w:r>
    </w:p>
    <w:p w14:paraId="3EDBB1FB" w14:textId="5999D83E" w:rsidR="00E83600" w:rsidRPr="00195F19" w:rsidRDefault="00E83600" w:rsidP="0048143D">
      <w:pPr>
        <w:keepLines/>
        <w:spacing w:line="276" w:lineRule="auto"/>
        <w:ind w:firstLine="425"/>
        <w:rPr>
          <w:rFonts w:ascii="Arial" w:hAnsi="Arial"/>
        </w:rPr>
      </w:pPr>
      <w:r w:rsidRPr="00195F19">
        <w:rPr>
          <w:rFonts w:ascii="Arial" w:hAnsi="Arial"/>
        </w:rPr>
        <w:t>II - desde a posse:</w:t>
      </w:r>
      <w:r w:rsidR="00E65EDA" w:rsidRPr="00195F19">
        <w:rPr>
          <w:rFonts w:ascii="Arial" w:hAnsi="Arial"/>
        </w:rPr>
        <w:t xml:space="preserve"> </w:t>
      </w:r>
    </w:p>
    <w:p w14:paraId="0D47AF6C" w14:textId="553005E2" w:rsidR="00E83600" w:rsidRPr="00195F19" w:rsidRDefault="00E83600" w:rsidP="0048143D">
      <w:pPr>
        <w:keepLines/>
        <w:spacing w:line="276" w:lineRule="auto"/>
        <w:ind w:firstLine="425"/>
        <w:rPr>
          <w:rFonts w:ascii="Arial" w:hAnsi="Arial"/>
        </w:rPr>
      </w:pPr>
      <w:r w:rsidRPr="00195F19">
        <w:rPr>
          <w:rFonts w:ascii="Arial" w:hAnsi="Arial"/>
        </w:rPr>
        <w:t>a) ser proprietário, diretor ou exercer o controle de empresa que goze de favor decorrente de contrato com pessoa jurídica de direito público, ou nela exercer função remunerada;</w:t>
      </w:r>
      <w:r w:rsidR="00E65EDA" w:rsidRPr="00195F19">
        <w:rPr>
          <w:rFonts w:ascii="Arial" w:hAnsi="Arial"/>
        </w:rPr>
        <w:t xml:space="preserve"> </w:t>
      </w:r>
    </w:p>
    <w:p w14:paraId="12216F6B" w14:textId="7C64CF76" w:rsidR="00ED2CCB" w:rsidRPr="00195F19" w:rsidRDefault="00E83600" w:rsidP="0048143D">
      <w:pPr>
        <w:keepLines/>
        <w:spacing w:line="276" w:lineRule="auto"/>
        <w:ind w:firstLine="425"/>
        <w:rPr>
          <w:rFonts w:ascii="Arial" w:hAnsi="Arial"/>
        </w:rPr>
      </w:pPr>
      <w:r w:rsidRPr="00195F19">
        <w:rPr>
          <w:rFonts w:ascii="Arial" w:hAnsi="Arial"/>
        </w:rPr>
        <w:t xml:space="preserve">b) ocupar cargo ou função que sejam demissíveis </w:t>
      </w:r>
      <w:r w:rsidRPr="00195F19">
        <w:rPr>
          <w:rFonts w:ascii="Arial" w:hAnsi="Arial"/>
          <w:i/>
        </w:rPr>
        <w:t>ad nutum</w:t>
      </w:r>
      <w:r w:rsidRPr="00195F19">
        <w:rPr>
          <w:rFonts w:ascii="Arial" w:hAnsi="Arial"/>
        </w:rPr>
        <w:t xml:space="preserve">, nas entidades referidas na alínea </w:t>
      </w:r>
      <w:r w:rsidR="00873EB9" w:rsidRPr="00195F19">
        <w:rPr>
          <w:rFonts w:ascii="Arial" w:hAnsi="Arial"/>
        </w:rPr>
        <w:t>“</w:t>
      </w:r>
      <w:r w:rsidRPr="00195F19">
        <w:rPr>
          <w:rFonts w:ascii="Arial" w:hAnsi="Arial"/>
        </w:rPr>
        <w:t>a</w:t>
      </w:r>
      <w:r w:rsidR="00873EB9" w:rsidRPr="00195F19">
        <w:rPr>
          <w:rFonts w:ascii="Arial" w:hAnsi="Arial"/>
        </w:rPr>
        <w:t>”</w:t>
      </w:r>
      <w:r w:rsidRPr="00195F19">
        <w:rPr>
          <w:rFonts w:ascii="Arial" w:hAnsi="Arial"/>
        </w:rPr>
        <w:t xml:space="preserve"> do inciso I;</w:t>
      </w:r>
      <w:r w:rsidR="00E65EDA" w:rsidRPr="00195F19">
        <w:rPr>
          <w:rFonts w:ascii="Arial" w:hAnsi="Arial"/>
        </w:rPr>
        <w:t xml:space="preserve"> </w:t>
      </w:r>
    </w:p>
    <w:p w14:paraId="27BC23A7" w14:textId="627DD065" w:rsidR="00E83600" w:rsidRPr="00195F19" w:rsidRDefault="00E83600" w:rsidP="0048143D">
      <w:pPr>
        <w:keepLines/>
        <w:spacing w:line="276" w:lineRule="auto"/>
        <w:ind w:firstLine="425"/>
        <w:rPr>
          <w:rFonts w:ascii="Arial" w:hAnsi="Arial"/>
        </w:rPr>
      </w:pPr>
      <w:r w:rsidRPr="00195F19">
        <w:rPr>
          <w:rFonts w:ascii="Arial" w:hAnsi="Arial"/>
        </w:rPr>
        <w:t>c) assumir cargo, função ou emprego, na forma esta</w:t>
      </w:r>
      <w:r w:rsidR="00873EB9" w:rsidRPr="00195F19">
        <w:rPr>
          <w:rFonts w:ascii="Arial" w:hAnsi="Arial"/>
        </w:rPr>
        <w:t>belecida no inciso I, alínea “b”</w:t>
      </w:r>
      <w:r w:rsidRPr="00195F19">
        <w:rPr>
          <w:rFonts w:ascii="Arial" w:hAnsi="Arial"/>
        </w:rPr>
        <w:t>;</w:t>
      </w:r>
      <w:r w:rsidR="00E65EDA" w:rsidRPr="00195F19">
        <w:rPr>
          <w:rFonts w:ascii="Arial" w:hAnsi="Arial"/>
        </w:rPr>
        <w:t xml:space="preserve"> </w:t>
      </w:r>
    </w:p>
    <w:p w14:paraId="77B097F4" w14:textId="0987FC8D" w:rsidR="00E83600" w:rsidRPr="00195F19" w:rsidRDefault="00E83600" w:rsidP="0048143D">
      <w:pPr>
        <w:keepLines/>
        <w:spacing w:line="276" w:lineRule="auto"/>
        <w:ind w:firstLine="425"/>
        <w:rPr>
          <w:rFonts w:ascii="Arial" w:hAnsi="Arial"/>
        </w:rPr>
      </w:pPr>
      <w:r w:rsidRPr="00195F19">
        <w:rPr>
          <w:rFonts w:ascii="Arial" w:hAnsi="Arial"/>
        </w:rPr>
        <w:lastRenderedPageBreak/>
        <w:t xml:space="preserve">d) patrocinar causa em que seja interessada qualquer das entidades a que se refere </w:t>
      </w:r>
      <w:r w:rsidR="000244BF" w:rsidRPr="00195F19">
        <w:rPr>
          <w:rFonts w:ascii="Arial" w:hAnsi="Arial"/>
        </w:rPr>
        <w:t>a</w:t>
      </w:r>
      <w:r w:rsidR="00873EB9" w:rsidRPr="00195F19">
        <w:rPr>
          <w:rFonts w:ascii="Arial" w:hAnsi="Arial"/>
        </w:rPr>
        <w:t xml:space="preserve"> alínea “</w:t>
      </w:r>
      <w:r w:rsidRPr="00195F19">
        <w:rPr>
          <w:rFonts w:ascii="Arial" w:hAnsi="Arial"/>
        </w:rPr>
        <w:t>a</w:t>
      </w:r>
      <w:r w:rsidR="00873EB9" w:rsidRPr="00195F19">
        <w:rPr>
          <w:rFonts w:ascii="Arial" w:hAnsi="Arial"/>
        </w:rPr>
        <w:t>”</w:t>
      </w:r>
      <w:r w:rsidRPr="00195F19">
        <w:rPr>
          <w:rFonts w:ascii="Arial" w:hAnsi="Arial"/>
        </w:rPr>
        <w:t xml:space="preserve"> do inciso I;</w:t>
      </w:r>
      <w:r w:rsidR="00E65EDA" w:rsidRPr="00195F19">
        <w:rPr>
          <w:rFonts w:ascii="Arial" w:hAnsi="Arial"/>
        </w:rPr>
        <w:t xml:space="preserve"> </w:t>
      </w:r>
    </w:p>
    <w:p w14:paraId="60740D09" w14:textId="03C126EF" w:rsidR="00DB35EE" w:rsidRPr="00195F19" w:rsidRDefault="00E83600" w:rsidP="0048143D">
      <w:pPr>
        <w:keepLines/>
        <w:spacing w:line="276" w:lineRule="auto"/>
        <w:ind w:firstLine="425"/>
        <w:rPr>
          <w:rFonts w:ascii="Arial" w:hAnsi="Arial"/>
        </w:rPr>
      </w:pPr>
      <w:r w:rsidRPr="00195F19">
        <w:rPr>
          <w:rFonts w:ascii="Arial" w:hAnsi="Arial"/>
        </w:rPr>
        <w:t>e) ser titular de mais de um cargo ou mandato eletivo federal, estadual ou municipal.</w:t>
      </w:r>
      <w:r w:rsidR="00E65EDA" w:rsidRPr="00195F19">
        <w:rPr>
          <w:rFonts w:ascii="Arial" w:hAnsi="Arial"/>
        </w:rPr>
        <w:t xml:space="preserve"> </w:t>
      </w:r>
    </w:p>
    <w:p w14:paraId="1F90CCD9" w14:textId="2438371A" w:rsidR="006342B3" w:rsidRPr="00195F19" w:rsidRDefault="006342B3" w:rsidP="0048143D">
      <w:pPr>
        <w:keepLines/>
        <w:spacing w:line="276" w:lineRule="auto"/>
        <w:ind w:firstLine="425"/>
        <w:rPr>
          <w:rFonts w:ascii="Arial" w:hAnsi="Arial"/>
          <w:b/>
          <w:color w:val="FFFFFF" w:themeColor="background1"/>
        </w:rPr>
      </w:pPr>
      <w:bookmarkStart w:id="69" w:name="_Toc430099787"/>
      <w:bookmarkStart w:id="70" w:name="_Toc465687157"/>
      <w:bookmarkStart w:id="71" w:name="_Toc465759043"/>
    </w:p>
    <w:p w14:paraId="23BE08B0" w14:textId="40408C0C" w:rsidR="006342B3" w:rsidRPr="00195F19" w:rsidRDefault="00E83600" w:rsidP="0048143D">
      <w:pPr>
        <w:pStyle w:val="Ttulo2"/>
        <w:keepLines/>
        <w:spacing w:line="276" w:lineRule="auto"/>
        <w:rPr>
          <w:rFonts w:ascii="Arial" w:hAnsi="Arial" w:cs="Arial"/>
          <w:szCs w:val="24"/>
        </w:rPr>
      </w:pPr>
      <w:bookmarkStart w:id="72" w:name="_Toc471122505"/>
      <w:r w:rsidRPr="00195F19">
        <w:rPr>
          <w:rFonts w:ascii="Arial" w:hAnsi="Arial" w:cs="Arial"/>
          <w:szCs w:val="24"/>
        </w:rPr>
        <w:t>CAPÍTULO V</w:t>
      </w:r>
      <w:r w:rsidR="007F7F32" w:rsidRPr="00195F19">
        <w:rPr>
          <w:rFonts w:ascii="Arial" w:hAnsi="Arial" w:cs="Arial"/>
          <w:szCs w:val="24"/>
        </w:rPr>
        <w:t xml:space="preserve"> - </w:t>
      </w:r>
      <w:r w:rsidRPr="00195F19">
        <w:rPr>
          <w:rFonts w:ascii="Arial" w:hAnsi="Arial" w:cs="Arial"/>
          <w:szCs w:val="24"/>
        </w:rPr>
        <w:t>DA PERDA DO MANDATO</w:t>
      </w:r>
      <w:bookmarkEnd w:id="69"/>
      <w:bookmarkEnd w:id="70"/>
      <w:bookmarkEnd w:id="71"/>
      <w:bookmarkEnd w:id="72"/>
    </w:p>
    <w:p w14:paraId="5180BC3B" w14:textId="77777777" w:rsidR="00287D68" w:rsidRPr="00195F19" w:rsidRDefault="00287D68" w:rsidP="0048143D">
      <w:pPr>
        <w:keepLines/>
        <w:spacing w:line="276" w:lineRule="auto"/>
        <w:ind w:firstLine="425"/>
        <w:rPr>
          <w:rFonts w:ascii="Arial" w:hAnsi="Arial"/>
          <w:b/>
          <w:color w:val="FFFFFF" w:themeColor="background1"/>
        </w:rPr>
      </w:pPr>
    </w:p>
    <w:p w14:paraId="0185BAB8" w14:textId="3ABFDBD2"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Perderá o mandato o Vereador:</w:t>
      </w:r>
    </w:p>
    <w:p w14:paraId="0831F4DF" w14:textId="1649F709" w:rsidR="00E83600" w:rsidRPr="00195F19" w:rsidRDefault="00E83600" w:rsidP="0048143D">
      <w:pPr>
        <w:keepLines/>
        <w:spacing w:line="276" w:lineRule="auto"/>
        <w:ind w:firstLine="425"/>
        <w:rPr>
          <w:rFonts w:ascii="Arial" w:hAnsi="Arial"/>
        </w:rPr>
      </w:pPr>
      <w:r w:rsidRPr="00195F19">
        <w:rPr>
          <w:rFonts w:ascii="Arial" w:hAnsi="Arial"/>
        </w:rPr>
        <w:t>I - que infringir qualquer das proibições estabelecidas no artigo</w:t>
      </w:r>
      <w:r w:rsidR="00ED2CCB" w:rsidRPr="00195F19">
        <w:rPr>
          <w:rFonts w:ascii="Arial" w:hAnsi="Arial"/>
        </w:rPr>
        <w:t xml:space="preserve"> </w:t>
      </w:r>
      <w:r w:rsidRPr="00195F19">
        <w:rPr>
          <w:rFonts w:ascii="Arial" w:hAnsi="Arial"/>
        </w:rPr>
        <w:t>anterior;</w:t>
      </w:r>
      <w:r w:rsidR="00E65EDA" w:rsidRPr="00195F19">
        <w:rPr>
          <w:rFonts w:ascii="Arial" w:hAnsi="Arial"/>
        </w:rPr>
        <w:t xml:space="preserve"> </w:t>
      </w:r>
    </w:p>
    <w:p w14:paraId="7F8BC69B" w14:textId="689C6604" w:rsidR="00ED2CCB" w:rsidRPr="00195F19" w:rsidRDefault="00E83600" w:rsidP="0048143D">
      <w:pPr>
        <w:keepLines/>
        <w:spacing w:line="276" w:lineRule="auto"/>
        <w:ind w:firstLine="425"/>
        <w:rPr>
          <w:rFonts w:ascii="Arial" w:hAnsi="Arial"/>
        </w:rPr>
      </w:pPr>
      <w:r w:rsidRPr="00195F19">
        <w:rPr>
          <w:rFonts w:ascii="Arial" w:hAnsi="Arial"/>
        </w:rPr>
        <w:t>II - cujo procedimento for declarado incompatível com o decoro parlamentar;</w:t>
      </w:r>
      <w:r w:rsidR="00E65EDA" w:rsidRPr="00195F19">
        <w:rPr>
          <w:rFonts w:ascii="Arial" w:hAnsi="Arial"/>
        </w:rPr>
        <w:t xml:space="preserve"> </w:t>
      </w:r>
    </w:p>
    <w:p w14:paraId="304F1FF8" w14:textId="23A53AB8" w:rsidR="00ED2CCB" w:rsidRPr="00195F19" w:rsidRDefault="00E83600" w:rsidP="0048143D">
      <w:pPr>
        <w:keepLines/>
        <w:spacing w:line="276" w:lineRule="auto"/>
        <w:ind w:firstLine="425"/>
        <w:rPr>
          <w:rFonts w:ascii="Arial" w:hAnsi="Arial"/>
        </w:rPr>
      </w:pPr>
      <w:r w:rsidRPr="00195F19">
        <w:rPr>
          <w:rFonts w:ascii="Arial" w:hAnsi="Arial"/>
        </w:rPr>
        <w:t>III - que deixar de comparecer, em cada sessão legislativa, à terça parte das sessões ordinárias, salvo licença ou missão autorizada pela Câmara Municipal;</w:t>
      </w:r>
      <w:r w:rsidR="00E65EDA" w:rsidRPr="00195F19">
        <w:rPr>
          <w:rFonts w:ascii="Arial" w:hAnsi="Arial"/>
        </w:rPr>
        <w:t xml:space="preserve"> </w:t>
      </w:r>
    </w:p>
    <w:p w14:paraId="668A4A14" w14:textId="75AFD7FD" w:rsidR="00E83600" w:rsidRPr="00195F19" w:rsidRDefault="00E83600" w:rsidP="0048143D">
      <w:pPr>
        <w:keepLines/>
        <w:spacing w:line="276" w:lineRule="auto"/>
        <w:ind w:firstLine="425"/>
        <w:rPr>
          <w:rFonts w:ascii="Arial" w:hAnsi="Arial"/>
        </w:rPr>
      </w:pPr>
      <w:r w:rsidRPr="00195F19">
        <w:rPr>
          <w:rFonts w:ascii="Arial" w:hAnsi="Arial"/>
        </w:rPr>
        <w:t>IV - que se utilizar do mandato para a prática de atos de corrupção ou de improbidade administrativa;</w:t>
      </w:r>
    </w:p>
    <w:p w14:paraId="6248CB10" w14:textId="75FDEABC" w:rsidR="00ED2CCB" w:rsidRPr="00195F19" w:rsidRDefault="00E83600" w:rsidP="0048143D">
      <w:pPr>
        <w:keepLines/>
        <w:spacing w:line="276" w:lineRule="auto"/>
        <w:ind w:firstLine="425"/>
        <w:rPr>
          <w:rFonts w:ascii="Arial" w:hAnsi="Arial"/>
        </w:rPr>
      </w:pPr>
      <w:r w:rsidRPr="00195F19">
        <w:rPr>
          <w:rFonts w:ascii="Arial" w:hAnsi="Arial"/>
        </w:rPr>
        <w:t>V - que perder ou tiver suspensos os direitos políticos;</w:t>
      </w:r>
    </w:p>
    <w:p w14:paraId="1DA310F0" w14:textId="35B30509" w:rsidR="00E83600" w:rsidRPr="00195F19" w:rsidRDefault="00E83600" w:rsidP="0048143D">
      <w:pPr>
        <w:keepLines/>
        <w:spacing w:line="276" w:lineRule="auto"/>
        <w:ind w:firstLine="425"/>
        <w:rPr>
          <w:rFonts w:ascii="Arial" w:hAnsi="Arial"/>
        </w:rPr>
      </w:pPr>
      <w:r w:rsidRPr="00195F19">
        <w:rPr>
          <w:rFonts w:ascii="Arial" w:hAnsi="Arial"/>
        </w:rPr>
        <w:t>VI - quando o decretar a Justiça Eleitoral, nos casos previstos na Constituição Federal;</w:t>
      </w:r>
      <w:r w:rsidR="00E65EDA" w:rsidRPr="00195F19">
        <w:rPr>
          <w:rFonts w:ascii="Arial" w:hAnsi="Arial"/>
        </w:rPr>
        <w:t xml:space="preserve"> </w:t>
      </w:r>
    </w:p>
    <w:p w14:paraId="13CD7ECA" w14:textId="16BB7DFF" w:rsidR="00E83600" w:rsidRPr="00195F19" w:rsidRDefault="00E83600" w:rsidP="0048143D">
      <w:pPr>
        <w:keepLines/>
        <w:spacing w:line="276" w:lineRule="auto"/>
        <w:ind w:firstLine="425"/>
        <w:rPr>
          <w:rFonts w:ascii="Arial" w:hAnsi="Arial"/>
        </w:rPr>
      </w:pPr>
      <w:r w:rsidRPr="00195F19">
        <w:rPr>
          <w:rFonts w:ascii="Arial" w:hAnsi="Arial"/>
        </w:rPr>
        <w:t>VII - que sofrer condenação criminal em sentença transitada em julgado;</w:t>
      </w:r>
      <w:r w:rsidR="00E65EDA" w:rsidRPr="00195F19">
        <w:rPr>
          <w:rFonts w:ascii="Arial" w:hAnsi="Arial"/>
        </w:rPr>
        <w:t xml:space="preserve"> </w:t>
      </w:r>
    </w:p>
    <w:p w14:paraId="4D85B651" w14:textId="16AFC455" w:rsidR="00E83600" w:rsidRPr="00195F19" w:rsidRDefault="00E83600" w:rsidP="0048143D">
      <w:pPr>
        <w:keepLines/>
        <w:spacing w:line="276" w:lineRule="auto"/>
        <w:ind w:firstLine="425"/>
        <w:rPr>
          <w:rFonts w:ascii="Arial" w:hAnsi="Arial"/>
        </w:rPr>
      </w:pPr>
      <w:r w:rsidRPr="00195F19">
        <w:rPr>
          <w:rFonts w:ascii="Arial" w:hAnsi="Arial"/>
        </w:rPr>
        <w:t>VIII - que fixar residência fora do Município.</w:t>
      </w:r>
      <w:r w:rsidR="00E65EDA" w:rsidRPr="00195F19">
        <w:rPr>
          <w:rFonts w:ascii="Arial" w:hAnsi="Arial"/>
        </w:rPr>
        <w:t xml:space="preserve"> </w:t>
      </w:r>
    </w:p>
    <w:p w14:paraId="1DB01E57" w14:textId="0DC63988" w:rsidR="00E83600" w:rsidRPr="00195F19" w:rsidRDefault="00E83600" w:rsidP="0048143D">
      <w:pPr>
        <w:keepLines/>
        <w:spacing w:line="276" w:lineRule="auto"/>
        <w:ind w:firstLine="425"/>
        <w:rPr>
          <w:rFonts w:ascii="Arial" w:hAnsi="Arial"/>
        </w:rPr>
      </w:pPr>
      <w:r w:rsidRPr="00195F19">
        <w:rPr>
          <w:rFonts w:ascii="Arial" w:hAnsi="Arial"/>
          <w:bCs/>
        </w:rPr>
        <w:t>§ 1</w:t>
      </w:r>
      <w:r w:rsidR="00451CBB" w:rsidRPr="00195F19">
        <w:rPr>
          <w:rFonts w:ascii="Arial" w:hAnsi="Arial"/>
          <w:bCs/>
        </w:rPr>
        <w:t xml:space="preserve">º </w:t>
      </w:r>
      <w:r w:rsidRPr="00195F19">
        <w:rPr>
          <w:rFonts w:ascii="Arial" w:hAnsi="Arial"/>
        </w:rPr>
        <w:t>É incompatível com o decoro do Legislativo, além dos casos definidos no Regimento Interno, o abuso das prerrogativas asseguradas ao Vereador ou a percepção de vantagens indevidas.</w:t>
      </w:r>
      <w:r w:rsidR="00E65EDA" w:rsidRPr="00195F19">
        <w:rPr>
          <w:rFonts w:ascii="Arial" w:hAnsi="Arial"/>
        </w:rPr>
        <w:t xml:space="preserve"> </w:t>
      </w:r>
    </w:p>
    <w:p w14:paraId="6962E506" w14:textId="77777777" w:rsidR="00AE6CDB" w:rsidRPr="00195F19" w:rsidRDefault="00AE6CDB" w:rsidP="0048143D">
      <w:pPr>
        <w:keepLines/>
        <w:spacing w:line="276" w:lineRule="auto"/>
        <w:ind w:firstLine="425"/>
        <w:rPr>
          <w:rFonts w:ascii="Arial" w:hAnsi="Arial"/>
          <w:bCs/>
          <w:u w:val="single"/>
        </w:rPr>
      </w:pPr>
      <w:r w:rsidRPr="00195F19">
        <w:rPr>
          <w:rFonts w:ascii="Arial" w:hAnsi="Arial"/>
          <w:bCs/>
          <w:u w:val="single"/>
        </w:rPr>
        <w:t>§ 2º Nos casos dos incisos I, II, VII e VIII deste artigo, a perda do mandato será decidida pela Câmara Municipal por maioria de dois terços, mediante provocação da Mesa ou de partido político representado neste Legislativo, assegurada ampla defesa.</w:t>
      </w:r>
    </w:p>
    <w:p w14:paraId="69FB9174" w14:textId="11F9051A" w:rsidR="00BF7A2A" w:rsidRPr="00195F19" w:rsidRDefault="00AE6CDB" w:rsidP="0048143D">
      <w:pPr>
        <w:keepLines/>
        <w:spacing w:line="276" w:lineRule="auto"/>
        <w:ind w:firstLine="425"/>
        <w:rPr>
          <w:rFonts w:ascii="Arial" w:hAnsi="Arial"/>
          <w:bCs/>
          <w:u w:val="single"/>
        </w:rPr>
      </w:pPr>
      <w:r w:rsidRPr="00195F19">
        <w:rPr>
          <w:rFonts w:ascii="Arial" w:hAnsi="Arial"/>
          <w:bCs/>
          <w:u w:val="single"/>
        </w:rPr>
        <w:t>§ 3º Nos casos previstos nos incisos III, IV, V e VI a perda será declarada pela Mesa, de ofício ou mediante provocação de qualquer dos membros da Câmara Municipal ou de partido político nela representado, assegurada ampla defesa.</w:t>
      </w:r>
    </w:p>
    <w:p w14:paraId="19457BD5" w14:textId="77777777" w:rsidR="00AE6CDB" w:rsidRPr="00195F19" w:rsidRDefault="00AE6CDB" w:rsidP="0048143D">
      <w:pPr>
        <w:keepLines/>
        <w:spacing w:line="276" w:lineRule="auto"/>
        <w:ind w:firstLine="425"/>
        <w:rPr>
          <w:rFonts w:ascii="Arial" w:hAnsi="Arial"/>
          <w:color w:val="FFFFFF" w:themeColor="background1"/>
        </w:rPr>
      </w:pPr>
    </w:p>
    <w:p w14:paraId="240EB27B" w14:textId="62E11B74" w:rsidR="008658BA" w:rsidRPr="00195F19" w:rsidRDefault="00781122" w:rsidP="0048143D">
      <w:pPr>
        <w:keepLines/>
        <w:numPr>
          <w:ilvl w:val="0"/>
          <w:numId w:val="24"/>
        </w:numPr>
        <w:spacing w:line="276" w:lineRule="auto"/>
        <w:ind w:left="0" w:firstLine="426"/>
        <w:rPr>
          <w:rFonts w:ascii="Arial" w:hAnsi="Arial"/>
        </w:rPr>
      </w:pPr>
      <w:r w:rsidRPr="00195F19">
        <w:rPr>
          <w:rFonts w:ascii="Arial" w:hAnsi="Arial"/>
        </w:rPr>
        <w:t xml:space="preserve">Nas hipóteses previstas no parágrafo segundo do artigo anterior o processo de cassação, assegurados, dentre outros requisitos de validade, o contraditório, a publicidade, ampla defesa, com os meios e recursos a ela inerentes, e a decisão motivada, obedecerá </w:t>
      </w:r>
      <w:r w:rsidR="00900513" w:rsidRPr="00195F19">
        <w:rPr>
          <w:rFonts w:ascii="Arial" w:hAnsi="Arial"/>
        </w:rPr>
        <w:t>a</w:t>
      </w:r>
      <w:r w:rsidRPr="00195F19">
        <w:rPr>
          <w:rFonts w:ascii="Arial" w:hAnsi="Arial"/>
        </w:rPr>
        <w:t>o seguinte rito:</w:t>
      </w:r>
    </w:p>
    <w:p w14:paraId="1206B9FF" w14:textId="30DC8DB6" w:rsidR="00781122" w:rsidRPr="00195F19" w:rsidRDefault="00781122" w:rsidP="0048143D">
      <w:pPr>
        <w:keepLines/>
        <w:spacing w:line="276" w:lineRule="auto"/>
        <w:ind w:firstLine="425"/>
        <w:rPr>
          <w:rFonts w:ascii="Arial" w:hAnsi="Arial"/>
        </w:rPr>
      </w:pPr>
      <w:r w:rsidRPr="00195F19">
        <w:rPr>
          <w:rFonts w:ascii="Arial" w:hAnsi="Arial"/>
        </w:rPr>
        <w:t xml:space="preserve">I - O processo de cassação será iniciado </w:t>
      </w:r>
      <w:r w:rsidRPr="00195F19">
        <w:rPr>
          <w:rFonts w:ascii="Arial" w:hAnsi="Arial"/>
          <w:color w:val="000000"/>
        </w:rPr>
        <w:t xml:space="preserve">pela Mesa da Câmara ou por partido político representado no Legislativo mediante o oferecimento de denúncia escrita, </w:t>
      </w:r>
      <w:r w:rsidRPr="00195F19">
        <w:rPr>
          <w:rFonts w:ascii="Arial" w:hAnsi="Arial"/>
        </w:rPr>
        <w:t>observando, no que forem cabíveis, as normas processuais da Câmara</w:t>
      </w:r>
      <w:r w:rsidR="00900513" w:rsidRPr="00195F19">
        <w:rPr>
          <w:rFonts w:ascii="Arial" w:hAnsi="Arial"/>
        </w:rPr>
        <w:t>,</w:t>
      </w:r>
      <w:r w:rsidRPr="00195F19">
        <w:rPr>
          <w:rFonts w:ascii="Arial" w:hAnsi="Arial"/>
        </w:rPr>
        <w:t xml:space="preserve"> contendo a exposição dos fatos e a indicação das provas</w:t>
      </w:r>
      <w:r w:rsidR="00F51929" w:rsidRPr="00195F19">
        <w:rPr>
          <w:rFonts w:ascii="Arial" w:hAnsi="Arial"/>
        </w:rPr>
        <w:t>,</w:t>
      </w:r>
      <w:r w:rsidRPr="00195F19">
        <w:rPr>
          <w:rFonts w:ascii="Arial" w:hAnsi="Arial"/>
        </w:rPr>
        <w:t xml:space="preserve"> sob pe</w:t>
      </w:r>
      <w:r w:rsidR="00F51929" w:rsidRPr="00195F19">
        <w:rPr>
          <w:rFonts w:ascii="Arial" w:hAnsi="Arial"/>
        </w:rPr>
        <w:t>na de recusa do seu recebimento</w:t>
      </w:r>
      <w:r w:rsidR="00E65EDA">
        <w:rPr>
          <w:rFonts w:ascii="Arial" w:hAnsi="Arial"/>
        </w:rPr>
        <w:t>.</w:t>
      </w:r>
      <w:r w:rsidR="00E65EDA" w:rsidRPr="00195F19">
        <w:rPr>
          <w:rFonts w:ascii="Arial" w:hAnsi="Arial"/>
        </w:rPr>
        <w:t xml:space="preserve"> </w:t>
      </w:r>
    </w:p>
    <w:p w14:paraId="271A221D" w14:textId="47BF64EB" w:rsidR="00781122" w:rsidRPr="00195F19" w:rsidRDefault="00781122" w:rsidP="0048143D">
      <w:pPr>
        <w:keepLines/>
        <w:spacing w:line="276" w:lineRule="auto"/>
        <w:ind w:firstLine="425"/>
        <w:rPr>
          <w:rFonts w:ascii="Arial" w:hAnsi="Arial"/>
        </w:rPr>
      </w:pPr>
      <w:r w:rsidRPr="00195F19">
        <w:rPr>
          <w:rFonts w:ascii="Arial" w:hAnsi="Arial"/>
        </w:rPr>
        <w:lastRenderedPageBreak/>
        <w:t xml:space="preserve">II - Se o denunciante for Vereador, ficará impedido de votar sobre a denúncia e de integrar a Comissão Processante, podendo, todavia, praticar todos os atos de </w:t>
      </w:r>
      <w:r w:rsidR="00F51929" w:rsidRPr="00195F19">
        <w:rPr>
          <w:rFonts w:ascii="Arial" w:hAnsi="Arial"/>
        </w:rPr>
        <w:t>acusação.</w:t>
      </w:r>
    </w:p>
    <w:p w14:paraId="309B6809" w14:textId="6920A2C7" w:rsidR="00781122" w:rsidRPr="00195F19" w:rsidRDefault="00781122" w:rsidP="0048143D">
      <w:pPr>
        <w:keepLines/>
        <w:spacing w:line="276" w:lineRule="auto"/>
        <w:ind w:firstLine="425"/>
        <w:rPr>
          <w:rFonts w:ascii="Arial" w:hAnsi="Arial"/>
        </w:rPr>
      </w:pPr>
      <w:r w:rsidRPr="00195F19">
        <w:rPr>
          <w:rFonts w:ascii="Arial" w:hAnsi="Arial"/>
        </w:rPr>
        <w:t>III - Se o denunciante for o Presidente da Câmara, passará a Presidência ao substituto legal, para os atos de processo, e só votará se necessário para c</w:t>
      </w:r>
      <w:r w:rsidR="00F51929" w:rsidRPr="00195F19">
        <w:rPr>
          <w:rFonts w:ascii="Arial" w:hAnsi="Arial"/>
        </w:rPr>
        <w:t>ompletar</w:t>
      </w:r>
      <w:r w:rsidR="00287D68" w:rsidRPr="00195F19">
        <w:rPr>
          <w:rFonts w:ascii="Arial" w:hAnsi="Arial"/>
        </w:rPr>
        <w:t xml:space="preserve"> o quó</w:t>
      </w:r>
      <w:r w:rsidR="00F51929" w:rsidRPr="00195F19">
        <w:rPr>
          <w:rFonts w:ascii="Arial" w:hAnsi="Arial"/>
        </w:rPr>
        <w:t>rum de julgamento.</w:t>
      </w:r>
      <w:r w:rsidR="00E65EDA" w:rsidRPr="00195F19">
        <w:rPr>
          <w:rFonts w:ascii="Arial" w:hAnsi="Arial"/>
        </w:rPr>
        <w:t xml:space="preserve"> </w:t>
      </w:r>
    </w:p>
    <w:p w14:paraId="54F2EF45" w14:textId="5405A124" w:rsidR="00781122" w:rsidRPr="00195F19" w:rsidRDefault="00781122" w:rsidP="0048143D">
      <w:pPr>
        <w:pStyle w:val="Default"/>
        <w:keepLines/>
        <w:spacing w:line="276" w:lineRule="auto"/>
        <w:ind w:firstLine="425"/>
        <w:jc w:val="both"/>
        <w:rPr>
          <w:rFonts w:ascii="Arial" w:hAnsi="Arial" w:cs="Arial"/>
          <w:color w:val="auto"/>
        </w:rPr>
      </w:pPr>
      <w:r w:rsidRPr="00195F19">
        <w:rPr>
          <w:rFonts w:ascii="Arial" w:hAnsi="Arial" w:cs="Arial"/>
          <w:bCs/>
          <w:color w:val="auto"/>
        </w:rPr>
        <w:t>IV - Após o r</w:t>
      </w:r>
      <w:r w:rsidRPr="00195F19">
        <w:rPr>
          <w:rFonts w:ascii="Arial" w:hAnsi="Arial" w:cs="Arial"/>
          <w:color w:val="auto"/>
        </w:rPr>
        <w:t>ecebimento da denúncia o Presidente da Câmara dará ciência ao Plenário na primeira sessão ordinária e encaminhará à Comissão de Justiça e Redação para, no prazo de 15 (quinze) dias</w:t>
      </w:r>
      <w:r w:rsidR="00900513" w:rsidRPr="00195F19">
        <w:rPr>
          <w:rFonts w:ascii="Arial" w:hAnsi="Arial" w:cs="Arial"/>
          <w:color w:val="auto"/>
        </w:rPr>
        <w:t>,</w:t>
      </w:r>
      <w:r w:rsidRPr="00195F19">
        <w:rPr>
          <w:rFonts w:ascii="Arial" w:hAnsi="Arial" w:cs="Arial"/>
          <w:color w:val="auto"/>
        </w:rPr>
        <w:t xml:space="preserve"> exarar parecer, após o que, a denúncia</w:t>
      </w:r>
      <w:r w:rsidR="00900513" w:rsidRPr="00195F19">
        <w:rPr>
          <w:rFonts w:ascii="Arial" w:hAnsi="Arial" w:cs="Arial"/>
          <w:color w:val="auto"/>
        </w:rPr>
        <w:t>,</w:t>
      </w:r>
      <w:r w:rsidRPr="00195F19">
        <w:rPr>
          <w:rFonts w:ascii="Arial" w:hAnsi="Arial" w:cs="Arial"/>
          <w:color w:val="auto"/>
        </w:rPr>
        <w:t xml:space="preserve"> com ou sem parecer</w:t>
      </w:r>
      <w:r w:rsidR="00900513" w:rsidRPr="00195F19">
        <w:rPr>
          <w:rFonts w:ascii="Arial" w:hAnsi="Arial" w:cs="Arial"/>
          <w:color w:val="auto"/>
        </w:rPr>
        <w:t>,</w:t>
      </w:r>
      <w:r w:rsidRPr="00195F19">
        <w:rPr>
          <w:rFonts w:ascii="Arial" w:hAnsi="Arial" w:cs="Arial"/>
          <w:color w:val="auto"/>
        </w:rPr>
        <w:t xml:space="preserve"> será lida na sessão ordinária seguinte, consultando-se o Plená</w:t>
      </w:r>
      <w:r w:rsidR="00F51929" w:rsidRPr="00195F19">
        <w:rPr>
          <w:rFonts w:ascii="Arial" w:hAnsi="Arial" w:cs="Arial"/>
          <w:color w:val="auto"/>
        </w:rPr>
        <w:t>rio sobre o seu recebimento.</w:t>
      </w:r>
    </w:p>
    <w:p w14:paraId="06D20748" w14:textId="7703CA13" w:rsidR="00781122" w:rsidRPr="00195F19" w:rsidRDefault="00781122" w:rsidP="0048143D">
      <w:pPr>
        <w:pStyle w:val="Default"/>
        <w:keepLines/>
        <w:spacing w:line="276" w:lineRule="auto"/>
        <w:ind w:firstLine="425"/>
        <w:jc w:val="both"/>
        <w:rPr>
          <w:rFonts w:ascii="Arial" w:hAnsi="Arial" w:cs="Arial"/>
          <w:color w:val="auto"/>
        </w:rPr>
      </w:pPr>
      <w:r w:rsidRPr="00195F19">
        <w:rPr>
          <w:rFonts w:ascii="Arial" w:hAnsi="Arial" w:cs="Arial"/>
          <w:bCs/>
          <w:color w:val="auto"/>
        </w:rPr>
        <w:t xml:space="preserve">V - </w:t>
      </w:r>
      <w:r w:rsidRPr="00195F19">
        <w:rPr>
          <w:rFonts w:ascii="Arial" w:hAnsi="Arial" w:cs="Arial"/>
          <w:color w:val="auto"/>
        </w:rPr>
        <w:t>Decidido o recebimento da denúncia pela maioria dos membros da Câmara, na mesma sessão será constituída a Comissão Processante integrada por 3 (três) Vereadores, sorteados entre os desimpedidos, os quais elegerão, desde logo, o Presidente e o Relator</w:t>
      </w:r>
      <w:r w:rsidR="00900513" w:rsidRPr="00195F19">
        <w:rPr>
          <w:rFonts w:ascii="Arial" w:hAnsi="Arial" w:cs="Arial"/>
          <w:color w:val="auto"/>
        </w:rPr>
        <w:t>,</w:t>
      </w:r>
      <w:r w:rsidRPr="00195F19">
        <w:rPr>
          <w:rFonts w:ascii="Arial" w:hAnsi="Arial" w:cs="Arial"/>
          <w:color w:val="auto"/>
        </w:rPr>
        <w:t xml:space="preserve"> e será p</w:t>
      </w:r>
      <w:r w:rsidR="00F51929" w:rsidRPr="00195F19">
        <w:rPr>
          <w:rFonts w:ascii="Arial" w:hAnsi="Arial" w:cs="Arial"/>
          <w:color w:val="auto"/>
        </w:rPr>
        <w:t>romovida a abertura do processo.</w:t>
      </w:r>
    </w:p>
    <w:p w14:paraId="426E0722" w14:textId="676C3F99" w:rsidR="00781122" w:rsidRPr="00195F19" w:rsidRDefault="00781122" w:rsidP="0048143D">
      <w:pPr>
        <w:keepLines/>
        <w:spacing w:line="276" w:lineRule="auto"/>
        <w:ind w:firstLine="425"/>
        <w:rPr>
          <w:rFonts w:ascii="Arial" w:hAnsi="Arial"/>
        </w:rPr>
      </w:pPr>
      <w:r w:rsidRPr="00195F19">
        <w:rPr>
          <w:rFonts w:ascii="Arial" w:hAnsi="Arial"/>
        </w:rPr>
        <w:t xml:space="preserve">VI - Recebendo o processo, o Presidente da Comissão iniciará os trabalhos, dentro de </w:t>
      </w:r>
      <w:r w:rsidR="00900513" w:rsidRPr="00195F19">
        <w:rPr>
          <w:rFonts w:ascii="Arial" w:hAnsi="Arial"/>
        </w:rPr>
        <w:t>5</w:t>
      </w:r>
      <w:r w:rsidRPr="00195F19">
        <w:rPr>
          <w:rFonts w:ascii="Arial" w:hAnsi="Arial"/>
        </w:rPr>
        <w:t xml:space="preserve"> (cinco</w:t>
      </w:r>
      <w:r w:rsidR="00900513" w:rsidRPr="00195F19">
        <w:rPr>
          <w:rFonts w:ascii="Arial" w:hAnsi="Arial"/>
        </w:rPr>
        <w:t>)</w:t>
      </w:r>
      <w:r w:rsidRPr="00195F19">
        <w:rPr>
          <w:rFonts w:ascii="Arial" w:hAnsi="Arial"/>
        </w:rPr>
        <w:t xml:space="preserve"> dias, notificando o denunciado, com a remessa de cópia da denúncia e documentos que a instruírem, para que, no prazo de 10 (dez</w:t>
      </w:r>
      <w:r w:rsidR="00900513" w:rsidRPr="00195F19">
        <w:rPr>
          <w:rFonts w:ascii="Arial" w:hAnsi="Arial"/>
        </w:rPr>
        <w:t>)</w:t>
      </w:r>
      <w:r w:rsidRPr="00195F19">
        <w:rPr>
          <w:rFonts w:ascii="Arial" w:hAnsi="Arial"/>
        </w:rPr>
        <w:t xml:space="preserve"> dias, apresente defesa prévia, por escrito, indique as provas que pretender produzir e arrole testemunhas, até o máximo de 10 (dez); caso o denunciado esteja ausente </w:t>
      </w:r>
      <w:r w:rsidR="00900513" w:rsidRPr="00195F19">
        <w:rPr>
          <w:rFonts w:ascii="Arial" w:hAnsi="Arial"/>
        </w:rPr>
        <w:t>d</w:t>
      </w:r>
      <w:r w:rsidRPr="00195F19">
        <w:rPr>
          <w:rFonts w:ascii="Arial" w:hAnsi="Arial"/>
        </w:rPr>
        <w:t>o Município, a notificação far-se-á por edital publicado duas vezes no órgão oficial, com intervalo de 3 (três</w:t>
      </w:r>
      <w:r w:rsidR="00810F37" w:rsidRPr="00195F19">
        <w:rPr>
          <w:rFonts w:ascii="Arial" w:hAnsi="Arial"/>
        </w:rPr>
        <w:t>)</w:t>
      </w:r>
      <w:r w:rsidRPr="00195F19">
        <w:rPr>
          <w:rFonts w:ascii="Arial" w:hAnsi="Arial"/>
        </w:rPr>
        <w:t xml:space="preserve"> dias, pelo menos, contado</w:t>
      </w:r>
      <w:r w:rsidR="00F51929" w:rsidRPr="00195F19">
        <w:rPr>
          <w:rFonts w:ascii="Arial" w:hAnsi="Arial"/>
        </w:rPr>
        <w:t xml:space="preserve"> o prazo da primeira publicação.</w:t>
      </w:r>
    </w:p>
    <w:p w14:paraId="1214831D" w14:textId="3ED0C4CC" w:rsidR="00781122" w:rsidRPr="00195F19" w:rsidRDefault="00781122" w:rsidP="0048143D">
      <w:pPr>
        <w:keepLines/>
        <w:spacing w:line="276" w:lineRule="auto"/>
        <w:ind w:firstLine="425"/>
        <w:rPr>
          <w:rFonts w:ascii="Arial" w:hAnsi="Arial"/>
        </w:rPr>
      </w:pPr>
      <w:r w:rsidRPr="00195F19">
        <w:rPr>
          <w:rFonts w:ascii="Arial" w:hAnsi="Arial"/>
        </w:rPr>
        <w:t>VII - Decorrido o prazo de defesa, a Comissão emitirá parecer dentro de 5 (cinco dias), opinando pelo prosseguimento ou arquivamento da denúncia, o qual, neste c</w:t>
      </w:r>
      <w:r w:rsidR="00F51929" w:rsidRPr="00195F19">
        <w:rPr>
          <w:rFonts w:ascii="Arial" w:hAnsi="Arial"/>
        </w:rPr>
        <w:t>aso, será submetido ao Plenário.</w:t>
      </w:r>
    </w:p>
    <w:p w14:paraId="37F6A842" w14:textId="355375BB" w:rsidR="00781122" w:rsidRPr="00195F19" w:rsidRDefault="00781122" w:rsidP="0048143D">
      <w:pPr>
        <w:keepLines/>
        <w:spacing w:line="276" w:lineRule="auto"/>
        <w:ind w:firstLine="425"/>
        <w:rPr>
          <w:rFonts w:ascii="Arial" w:hAnsi="Arial"/>
          <w:color w:val="000000"/>
        </w:rPr>
      </w:pPr>
      <w:r w:rsidRPr="00195F19">
        <w:rPr>
          <w:rFonts w:ascii="Arial" w:hAnsi="Arial"/>
        </w:rPr>
        <w:t xml:space="preserve">VIII </w:t>
      </w:r>
      <w:r w:rsidR="004F6F02" w:rsidRPr="00195F19">
        <w:rPr>
          <w:rFonts w:ascii="Arial" w:hAnsi="Arial"/>
        </w:rPr>
        <w:t>-</w:t>
      </w:r>
      <w:r w:rsidRPr="00195F19">
        <w:rPr>
          <w:rFonts w:ascii="Arial" w:hAnsi="Arial"/>
        </w:rPr>
        <w:t xml:space="preserve"> Opinando a Comissão pelo prosseguimento, o Presidente designará, desde logo, o início da instrução, e determinará os atos, diligências e audiências que se fizerem necessários para o depoimento do denunciado e inquirição das testemunhas, podendo </w:t>
      </w:r>
      <w:r w:rsidRPr="00195F19">
        <w:rPr>
          <w:rFonts w:ascii="Arial" w:hAnsi="Arial"/>
          <w:color w:val="000000"/>
        </w:rPr>
        <w:t>convocar pessoas interessadas, tomar depoimentos, solicitar informações e documentos e proceder a todas as dil</w:t>
      </w:r>
      <w:r w:rsidR="00F51929" w:rsidRPr="00195F19">
        <w:rPr>
          <w:rFonts w:ascii="Arial" w:hAnsi="Arial"/>
          <w:color w:val="000000"/>
        </w:rPr>
        <w:t>igências que julgar necessárias.</w:t>
      </w:r>
      <w:r w:rsidR="00E65EDA" w:rsidRPr="00195F19">
        <w:rPr>
          <w:rFonts w:ascii="Arial" w:hAnsi="Arial"/>
          <w:color w:val="000000"/>
        </w:rPr>
        <w:t xml:space="preserve"> </w:t>
      </w:r>
    </w:p>
    <w:p w14:paraId="1A6FD84F" w14:textId="77777777" w:rsidR="00FE2A2F" w:rsidRDefault="00781122" w:rsidP="0048143D">
      <w:pPr>
        <w:keepLines/>
        <w:spacing w:line="276" w:lineRule="auto"/>
        <w:ind w:firstLine="425"/>
        <w:rPr>
          <w:rFonts w:ascii="Arial" w:hAnsi="Arial"/>
        </w:rPr>
      </w:pPr>
      <w:r w:rsidRPr="00195F19">
        <w:rPr>
          <w:rFonts w:ascii="Arial" w:hAnsi="Arial"/>
        </w:rPr>
        <w:t>IX - O denunciado deverá ser intimado de todos os atos do processo, pessoalmente, ou na pessoa de seu procurador, com a antecedência, pelo menos, de 24 (vinte e quatro) horas</w:t>
      </w:r>
      <w:r w:rsidR="00F51929" w:rsidRPr="00195F19">
        <w:rPr>
          <w:rFonts w:ascii="Arial" w:hAnsi="Arial"/>
        </w:rPr>
        <w:t>, sendo-lhe permitido assistir à</w:t>
      </w:r>
      <w:r w:rsidRPr="00195F19">
        <w:rPr>
          <w:rFonts w:ascii="Arial" w:hAnsi="Arial"/>
        </w:rPr>
        <w:t>s diligências e audiências, bem como formular perguntas e reperguntas às testemunhas e requerer o que for de</w:t>
      </w:r>
      <w:r w:rsidR="00F51929" w:rsidRPr="00195F19">
        <w:rPr>
          <w:rFonts w:ascii="Arial" w:hAnsi="Arial"/>
        </w:rPr>
        <w:t xml:space="preserve"> interesse da defesa.</w:t>
      </w:r>
    </w:p>
    <w:p w14:paraId="3251B594" w14:textId="4FCA0F96" w:rsidR="00781122" w:rsidRPr="00195F19" w:rsidRDefault="00781122" w:rsidP="0048143D">
      <w:pPr>
        <w:keepLines/>
        <w:spacing w:line="276" w:lineRule="auto"/>
        <w:ind w:firstLine="425"/>
        <w:rPr>
          <w:rFonts w:ascii="Arial" w:hAnsi="Arial"/>
        </w:rPr>
      </w:pPr>
      <w:r w:rsidRPr="00195F19">
        <w:rPr>
          <w:rFonts w:ascii="Arial" w:hAnsi="Arial"/>
        </w:rPr>
        <w:t xml:space="preserve">X - Concluída a instrução, será aberta vista do processo ao denunciado, para </w:t>
      </w:r>
      <w:r w:rsidR="00610368" w:rsidRPr="00195F19">
        <w:rPr>
          <w:rFonts w:ascii="Arial" w:hAnsi="Arial"/>
        </w:rPr>
        <w:t xml:space="preserve">razões escritas no prazo de </w:t>
      </w:r>
      <w:r w:rsidRPr="00195F19">
        <w:rPr>
          <w:rFonts w:ascii="Arial" w:hAnsi="Arial"/>
        </w:rPr>
        <w:t>5 (cinco</w:t>
      </w:r>
      <w:r w:rsidR="00432191" w:rsidRPr="00195F19">
        <w:rPr>
          <w:rFonts w:ascii="Arial" w:hAnsi="Arial"/>
        </w:rPr>
        <w:t>)</w:t>
      </w:r>
      <w:r w:rsidRPr="00195F19">
        <w:rPr>
          <w:rFonts w:ascii="Arial" w:hAnsi="Arial"/>
        </w:rPr>
        <w:t xml:space="preserve"> dias, e após a Comissão emitirá parecer final pela procedência ou improcedência da acusação</w:t>
      </w:r>
      <w:r w:rsidR="00610368" w:rsidRPr="00195F19">
        <w:rPr>
          <w:rFonts w:ascii="Arial" w:hAnsi="Arial"/>
        </w:rPr>
        <w:t>,</w:t>
      </w:r>
      <w:r w:rsidRPr="00195F19">
        <w:rPr>
          <w:rFonts w:ascii="Arial" w:hAnsi="Arial"/>
        </w:rPr>
        <w:t xml:space="preserve"> solicitando ao Presidente da Câmara a convo</w:t>
      </w:r>
      <w:r w:rsidR="00F51929" w:rsidRPr="00195F19">
        <w:rPr>
          <w:rFonts w:ascii="Arial" w:hAnsi="Arial"/>
        </w:rPr>
        <w:t>cação de sessão para julgamento.</w:t>
      </w:r>
    </w:p>
    <w:p w14:paraId="03AFB0DB" w14:textId="2138AD71" w:rsidR="00781122" w:rsidRPr="00195F19" w:rsidRDefault="00781122" w:rsidP="0048143D">
      <w:pPr>
        <w:keepLines/>
        <w:spacing w:line="276" w:lineRule="auto"/>
        <w:ind w:firstLine="425"/>
        <w:rPr>
          <w:rFonts w:ascii="Arial" w:hAnsi="Arial"/>
        </w:rPr>
      </w:pPr>
      <w:r w:rsidRPr="00195F19">
        <w:rPr>
          <w:rFonts w:ascii="Arial" w:hAnsi="Arial"/>
        </w:rPr>
        <w:lastRenderedPageBreak/>
        <w:t>XI - A sessão de julgamento iniciar-se-á com a leitura integral do relatório da Comissão, bem como das peças que forem solicitadas pelo denunciado ou Vereador e, a seguir, os Vereadores que o desejarem poderão manifestar-se verbalmente, pelo tempo máximo de 15 (quinze) minutos cada um, e, ao final, o denunciado, ou seu procurador, terá o prazo máximo de 2 (duas) horas</w:t>
      </w:r>
      <w:r w:rsidR="00F51929" w:rsidRPr="00195F19">
        <w:rPr>
          <w:rFonts w:ascii="Arial" w:hAnsi="Arial"/>
        </w:rPr>
        <w:t xml:space="preserve"> para produzir sua defesa oral.</w:t>
      </w:r>
      <w:r w:rsidR="00E65EDA" w:rsidRPr="00195F19">
        <w:rPr>
          <w:rFonts w:ascii="Arial" w:hAnsi="Arial"/>
        </w:rPr>
        <w:t xml:space="preserve"> </w:t>
      </w:r>
    </w:p>
    <w:p w14:paraId="06207CFB" w14:textId="7CF0766A" w:rsidR="00781122" w:rsidRPr="00195F19" w:rsidRDefault="00781122" w:rsidP="0048143D">
      <w:pPr>
        <w:keepLines/>
        <w:spacing w:line="276" w:lineRule="auto"/>
        <w:ind w:firstLine="425"/>
        <w:rPr>
          <w:rFonts w:ascii="Arial" w:hAnsi="Arial"/>
        </w:rPr>
      </w:pPr>
      <w:r w:rsidRPr="00195F19">
        <w:rPr>
          <w:rFonts w:ascii="Arial" w:hAnsi="Arial"/>
        </w:rPr>
        <w:t xml:space="preserve">XII - Concluída a defesa, proceder-se-á </w:t>
      </w:r>
      <w:r w:rsidR="00610368" w:rsidRPr="00195F19">
        <w:rPr>
          <w:rFonts w:ascii="Arial" w:hAnsi="Arial"/>
        </w:rPr>
        <w:t xml:space="preserve">a </w:t>
      </w:r>
      <w:r w:rsidRPr="00195F19">
        <w:rPr>
          <w:rFonts w:ascii="Arial" w:hAnsi="Arial"/>
        </w:rPr>
        <w:t>tantas votações quantas forem as in</w:t>
      </w:r>
      <w:r w:rsidR="00F51929" w:rsidRPr="00195F19">
        <w:rPr>
          <w:rFonts w:ascii="Arial" w:hAnsi="Arial"/>
        </w:rPr>
        <w:t>frações articuladas na denúncia.</w:t>
      </w:r>
      <w:r w:rsidR="00E65EDA" w:rsidRPr="00195F19">
        <w:rPr>
          <w:rFonts w:ascii="Arial" w:hAnsi="Arial"/>
        </w:rPr>
        <w:t xml:space="preserve"> </w:t>
      </w:r>
    </w:p>
    <w:p w14:paraId="27675E3C" w14:textId="3D0ED2C1" w:rsidR="00781122" w:rsidRPr="00195F19" w:rsidRDefault="00781122" w:rsidP="0048143D">
      <w:pPr>
        <w:keepLines/>
        <w:spacing w:line="276" w:lineRule="auto"/>
        <w:ind w:firstLine="425"/>
        <w:rPr>
          <w:rFonts w:ascii="Arial" w:hAnsi="Arial"/>
        </w:rPr>
      </w:pPr>
      <w:r w:rsidRPr="00195F19">
        <w:rPr>
          <w:rFonts w:ascii="Arial" w:hAnsi="Arial"/>
        </w:rPr>
        <w:t>XIII - Considerar-se-á afastado, definitivamente, do cargo o denunciado que for declarado, pelo voto de dois terços, pelo menos, dos membros da Câmara, incurso em qualquer das infrações especificadas n</w:t>
      </w:r>
      <w:r w:rsidR="00F51929" w:rsidRPr="00195F19">
        <w:rPr>
          <w:rFonts w:ascii="Arial" w:hAnsi="Arial"/>
        </w:rPr>
        <w:t>a denúncia.</w:t>
      </w:r>
    </w:p>
    <w:p w14:paraId="4396EE5A" w14:textId="7CB8174B" w:rsidR="00781122" w:rsidRPr="00195F19" w:rsidRDefault="00781122" w:rsidP="0048143D">
      <w:pPr>
        <w:keepLines/>
        <w:spacing w:line="276" w:lineRule="auto"/>
        <w:ind w:firstLine="425"/>
        <w:rPr>
          <w:rFonts w:ascii="Arial" w:hAnsi="Arial"/>
        </w:rPr>
      </w:pPr>
      <w:r w:rsidRPr="00195F19">
        <w:rPr>
          <w:rFonts w:ascii="Arial" w:hAnsi="Arial"/>
        </w:rPr>
        <w:t xml:space="preserve">XIV - </w:t>
      </w:r>
      <w:r w:rsidR="00610368" w:rsidRPr="00195F19">
        <w:rPr>
          <w:rFonts w:ascii="Arial" w:hAnsi="Arial"/>
        </w:rPr>
        <w:t>C</w:t>
      </w:r>
      <w:r w:rsidRPr="00195F19">
        <w:rPr>
          <w:rFonts w:ascii="Arial" w:hAnsi="Arial"/>
        </w:rPr>
        <w:t>oncluído o julgamento, o Presidente da Câmara proclamará imediatamente o resultado e fará lavrar ata que consigne a votação nominal sobre cada infração, e, se houver condenação, expedirá o competente Decreto Legislativo de perda do mandato; se o resultado da votação for absolutório, o Presidente determinará o arquivamento do processo, comunicando, em qualquer dos casos, à</w:t>
      </w:r>
      <w:r w:rsidR="00F51929" w:rsidRPr="00195F19">
        <w:rPr>
          <w:rFonts w:ascii="Arial" w:hAnsi="Arial"/>
        </w:rPr>
        <w:t xml:space="preserve"> Justiça Eleitoral o resultado.</w:t>
      </w:r>
    </w:p>
    <w:p w14:paraId="7153645B" w14:textId="3D6288A4" w:rsidR="00DB35EE" w:rsidRPr="00195F19" w:rsidRDefault="00781122" w:rsidP="0048143D">
      <w:pPr>
        <w:keepLines/>
        <w:spacing w:line="276" w:lineRule="auto"/>
        <w:ind w:firstLine="425"/>
        <w:rPr>
          <w:rFonts w:ascii="Arial" w:hAnsi="Arial"/>
          <w:b/>
        </w:rPr>
      </w:pPr>
      <w:r w:rsidRPr="00195F19">
        <w:rPr>
          <w:rFonts w:ascii="Arial" w:hAnsi="Arial"/>
        </w:rPr>
        <w:t>XV - Se, decorridos 90 (noventa) dias contados da data da notificação do denunciado, o julgamento não estiver concluído, o processo será arquivado.</w:t>
      </w:r>
    </w:p>
    <w:p w14:paraId="0475BF4F" w14:textId="77777777" w:rsidR="00DB35EE" w:rsidRPr="00195F19" w:rsidRDefault="00DB35EE" w:rsidP="0048143D">
      <w:pPr>
        <w:keepLines/>
        <w:spacing w:line="276" w:lineRule="auto"/>
        <w:ind w:firstLine="425"/>
        <w:rPr>
          <w:rFonts w:ascii="Arial" w:hAnsi="Arial"/>
          <w:b/>
        </w:rPr>
      </w:pPr>
    </w:p>
    <w:p w14:paraId="256F9377" w14:textId="62451798" w:rsidR="00DB35EE" w:rsidRPr="008201F6" w:rsidRDefault="008201F6" w:rsidP="008201F6">
      <w:pPr>
        <w:keepLines/>
        <w:numPr>
          <w:ilvl w:val="0"/>
          <w:numId w:val="24"/>
        </w:numPr>
        <w:spacing w:line="276" w:lineRule="auto"/>
        <w:ind w:left="0" w:firstLine="426"/>
        <w:rPr>
          <w:rFonts w:ascii="Arial" w:hAnsi="Arial"/>
          <w:b/>
          <w:u w:val="single"/>
        </w:rPr>
      </w:pPr>
      <w:r w:rsidRPr="008201F6">
        <w:rPr>
          <w:rFonts w:ascii="Arial" w:hAnsi="Arial"/>
          <w:u w:val="single"/>
        </w:rPr>
        <w:t>O processo de cassação de mandato do Prefeito pelas infrações político-administrativas definidas no artigo 82 da Lei Orgânica do Município obedecerá a legislação federal</w:t>
      </w:r>
      <w:r w:rsidR="005431D6" w:rsidRPr="008201F6">
        <w:rPr>
          <w:rFonts w:ascii="Arial" w:hAnsi="Arial"/>
          <w:u w:val="single"/>
        </w:rPr>
        <w:t>.</w:t>
      </w:r>
    </w:p>
    <w:p w14:paraId="68B527FE" w14:textId="3438E04A" w:rsidR="00DB35EE" w:rsidRPr="00195F19" w:rsidRDefault="00DB35EE" w:rsidP="0048143D">
      <w:pPr>
        <w:keepLines/>
        <w:spacing w:line="276" w:lineRule="auto"/>
        <w:ind w:firstLine="425"/>
        <w:rPr>
          <w:rFonts w:ascii="Arial" w:hAnsi="Arial"/>
          <w:b/>
        </w:rPr>
      </w:pPr>
    </w:p>
    <w:p w14:paraId="4478FAC1" w14:textId="7BD6FDE9"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Não perderá o mandato o Vereador:</w:t>
      </w:r>
    </w:p>
    <w:p w14:paraId="08CC1DA8" w14:textId="66A728AD" w:rsidR="00E83600" w:rsidRPr="00195F19" w:rsidRDefault="00E83600" w:rsidP="0048143D">
      <w:pPr>
        <w:keepLines/>
        <w:spacing w:line="276" w:lineRule="auto"/>
        <w:ind w:firstLine="425"/>
        <w:rPr>
          <w:rFonts w:ascii="Arial" w:hAnsi="Arial"/>
        </w:rPr>
      </w:pPr>
      <w:r w:rsidRPr="00195F19">
        <w:rPr>
          <w:rFonts w:ascii="Arial" w:hAnsi="Arial"/>
        </w:rPr>
        <w:t>I - investido na função de Secretário Municipal;</w:t>
      </w:r>
      <w:r w:rsidR="00E65EDA" w:rsidRPr="00195F19">
        <w:rPr>
          <w:rFonts w:ascii="Arial" w:hAnsi="Arial"/>
        </w:rPr>
        <w:t xml:space="preserve"> </w:t>
      </w:r>
    </w:p>
    <w:p w14:paraId="1BE4D904" w14:textId="027786CE" w:rsidR="00DB35EE" w:rsidRPr="00195F19" w:rsidRDefault="00E83600" w:rsidP="0048143D">
      <w:pPr>
        <w:keepLines/>
        <w:spacing w:line="276" w:lineRule="auto"/>
        <w:ind w:firstLine="425"/>
        <w:rPr>
          <w:rFonts w:ascii="Arial" w:hAnsi="Arial"/>
          <w:b/>
        </w:rPr>
      </w:pPr>
      <w:r w:rsidRPr="00195F19">
        <w:rPr>
          <w:rFonts w:ascii="Arial" w:hAnsi="Arial"/>
        </w:rPr>
        <w:t>II - licenciado pela Câmara.</w:t>
      </w:r>
    </w:p>
    <w:p w14:paraId="2D8B0449" w14:textId="3566229B" w:rsidR="00DB35EE" w:rsidRPr="00195F19" w:rsidRDefault="00DB35EE" w:rsidP="0048143D">
      <w:pPr>
        <w:keepLines/>
        <w:spacing w:line="276" w:lineRule="auto"/>
        <w:ind w:firstLine="425"/>
        <w:rPr>
          <w:rFonts w:ascii="Arial" w:hAnsi="Arial"/>
          <w:b/>
        </w:rPr>
      </w:pPr>
    </w:p>
    <w:p w14:paraId="36732DA3" w14:textId="46A1A591" w:rsidR="00621D59" w:rsidRPr="00195F19" w:rsidRDefault="00AE6CDB" w:rsidP="0048143D">
      <w:pPr>
        <w:keepLines/>
        <w:numPr>
          <w:ilvl w:val="0"/>
          <w:numId w:val="24"/>
        </w:numPr>
        <w:spacing w:line="276" w:lineRule="auto"/>
        <w:ind w:left="0" w:firstLine="426"/>
        <w:rPr>
          <w:rFonts w:ascii="Arial" w:hAnsi="Arial"/>
          <w:u w:val="single"/>
        </w:rPr>
      </w:pPr>
      <w:bookmarkStart w:id="73" w:name="_Toc430099789"/>
      <w:r w:rsidRPr="00195F19">
        <w:rPr>
          <w:rFonts w:ascii="Arial" w:hAnsi="Arial"/>
          <w:u w:val="single"/>
        </w:rPr>
        <w:t>A renúncia do Vereador far-se-á por requerimento ao Presidente, reputando-se aberta a vaga, independentemente de votação, com a sua leitura em sessão ordinária e registro em ata.</w:t>
      </w:r>
    </w:p>
    <w:p w14:paraId="4CED9A47" w14:textId="77777777" w:rsidR="00AE6CDB" w:rsidRPr="00195F19" w:rsidRDefault="00AE6CDB" w:rsidP="0048143D">
      <w:pPr>
        <w:keepLines/>
        <w:spacing w:line="276" w:lineRule="auto"/>
        <w:rPr>
          <w:rFonts w:ascii="Arial" w:hAnsi="Arial"/>
        </w:rPr>
      </w:pPr>
    </w:p>
    <w:p w14:paraId="22E5856A" w14:textId="5E9FA355" w:rsidR="003A4535" w:rsidRPr="00195F19" w:rsidRDefault="003A4535" w:rsidP="0048143D">
      <w:pPr>
        <w:pStyle w:val="Ttulo2"/>
        <w:keepLines/>
        <w:spacing w:line="276" w:lineRule="auto"/>
        <w:rPr>
          <w:rFonts w:ascii="Arial" w:hAnsi="Arial" w:cs="Arial"/>
          <w:szCs w:val="24"/>
        </w:rPr>
      </w:pPr>
      <w:bookmarkStart w:id="74" w:name="_Toc430099779"/>
      <w:bookmarkStart w:id="75" w:name="_Toc465687149"/>
      <w:bookmarkStart w:id="76" w:name="_Toc465759035"/>
      <w:bookmarkStart w:id="77" w:name="_Toc471122497"/>
      <w:r w:rsidRPr="00195F19">
        <w:rPr>
          <w:rFonts w:ascii="Arial" w:hAnsi="Arial" w:cs="Arial"/>
          <w:szCs w:val="24"/>
        </w:rPr>
        <w:t>CAPÍTULO V</w:t>
      </w:r>
      <w:r w:rsidR="000E5814" w:rsidRPr="00195F19">
        <w:rPr>
          <w:rFonts w:ascii="Arial" w:hAnsi="Arial" w:cs="Arial"/>
          <w:szCs w:val="24"/>
        </w:rPr>
        <w:t>I</w:t>
      </w:r>
      <w:r w:rsidRPr="00195F19">
        <w:rPr>
          <w:rFonts w:ascii="Arial" w:hAnsi="Arial" w:cs="Arial"/>
          <w:szCs w:val="24"/>
        </w:rPr>
        <w:t xml:space="preserve"> - DOS LÍDERES</w:t>
      </w:r>
      <w:bookmarkEnd w:id="74"/>
      <w:bookmarkEnd w:id="75"/>
      <w:bookmarkEnd w:id="76"/>
      <w:bookmarkEnd w:id="77"/>
    </w:p>
    <w:p w14:paraId="5A3BEEA0" w14:textId="77777777" w:rsidR="003A4535" w:rsidRPr="00195F19" w:rsidRDefault="003A4535" w:rsidP="0048143D">
      <w:pPr>
        <w:keepLines/>
        <w:spacing w:line="276" w:lineRule="auto"/>
        <w:rPr>
          <w:rFonts w:ascii="Arial" w:hAnsi="Arial"/>
        </w:rPr>
      </w:pPr>
    </w:p>
    <w:p w14:paraId="483E5607" w14:textId="0990D392" w:rsidR="003A4535" w:rsidRPr="00195F19" w:rsidRDefault="003A4535" w:rsidP="0048143D">
      <w:pPr>
        <w:keepLines/>
        <w:numPr>
          <w:ilvl w:val="0"/>
          <w:numId w:val="24"/>
        </w:numPr>
        <w:spacing w:line="276" w:lineRule="auto"/>
        <w:ind w:left="0" w:firstLine="426"/>
        <w:rPr>
          <w:rFonts w:ascii="Arial" w:hAnsi="Arial"/>
          <w:i/>
        </w:rPr>
      </w:pPr>
      <w:r w:rsidRPr="00195F19">
        <w:rPr>
          <w:rFonts w:ascii="Arial" w:hAnsi="Arial"/>
          <w:i/>
        </w:rPr>
        <w:t>Líderes são os Vereadores escolhidos pelas representações partidárias para expressar em Plenário, em nome delas, o seu ponto de vista sobre os assuntos em debate.</w:t>
      </w:r>
    </w:p>
    <w:p w14:paraId="1A772595" w14:textId="77777777" w:rsidR="003A4535" w:rsidRPr="00195F19" w:rsidRDefault="003A4535" w:rsidP="0048143D">
      <w:pPr>
        <w:keepLines/>
        <w:spacing w:line="276" w:lineRule="auto"/>
        <w:ind w:firstLine="425"/>
        <w:rPr>
          <w:rFonts w:ascii="Arial" w:hAnsi="Arial"/>
        </w:rPr>
      </w:pPr>
      <w:r w:rsidRPr="00195F19">
        <w:rPr>
          <w:rFonts w:ascii="Arial" w:hAnsi="Arial"/>
        </w:rPr>
        <w:t>§ 1º A representação partidária com número de membros igual ou superior a dois terá Vice-Líder e a que não atingir o número de que trata este artigo indicará apenas o Líder.</w:t>
      </w:r>
    </w:p>
    <w:p w14:paraId="1FDB70BE" w14:textId="77777777" w:rsidR="00816720" w:rsidRPr="00195F19" w:rsidRDefault="00816720" w:rsidP="0048143D">
      <w:pPr>
        <w:keepLines/>
        <w:spacing w:line="276" w:lineRule="auto"/>
        <w:ind w:firstLine="425"/>
        <w:rPr>
          <w:rFonts w:ascii="Arial" w:hAnsi="Arial"/>
          <w:i/>
        </w:rPr>
      </w:pPr>
      <w:r w:rsidRPr="00195F19">
        <w:rPr>
          <w:rFonts w:ascii="Arial" w:hAnsi="Arial"/>
          <w:i/>
        </w:rPr>
        <w:lastRenderedPageBreak/>
        <w:t>§ 2º Os partidos comunicarão à Mesa os nomes de seus líderes e vice-líderes.</w:t>
      </w:r>
    </w:p>
    <w:p w14:paraId="0289E69D" w14:textId="77777777" w:rsidR="003A4535" w:rsidRPr="00195F19" w:rsidRDefault="003A4535" w:rsidP="0048143D">
      <w:pPr>
        <w:pStyle w:val="Corpodetexto3"/>
        <w:keepLines/>
        <w:spacing w:line="276" w:lineRule="auto"/>
        <w:ind w:firstLine="425"/>
        <w:rPr>
          <w:rFonts w:ascii="Arial" w:hAnsi="Arial"/>
          <w:b/>
          <w:sz w:val="24"/>
        </w:rPr>
      </w:pPr>
    </w:p>
    <w:p w14:paraId="7F60CA3B" w14:textId="3D55D223" w:rsidR="003A4535" w:rsidRPr="00195F19" w:rsidRDefault="003A4535" w:rsidP="0048143D">
      <w:pPr>
        <w:keepLines/>
        <w:numPr>
          <w:ilvl w:val="0"/>
          <w:numId w:val="24"/>
        </w:numPr>
        <w:spacing w:line="276" w:lineRule="auto"/>
        <w:ind w:left="0" w:firstLine="426"/>
        <w:rPr>
          <w:rFonts w:ascii="Arial" w:hAnsi="Arial"/>
        </w:rPr>
      </w:pPr>
      <w:r w:rsidRPr="00195F19">
        <w:rPr>
          <w:rFonts w:ascii="Arial" w:hAnsi="Arial"/>
        </w:rPr>
        <w:t>Líder de Governo é o Vereador indicado pelo Prefeito para transmitir, em seu nome, ao Plenário e aos Vereadores, o ponto de vista do Executivo em relação ao debate e às proposições, fazendo a ligação entre os dois Poderes.</w:t>
      </w:r>
    </w:p>
    <w:p w14:paraId="3F3B384A" w14:textId="77777777" w:rsidR="003A4535" w:rsidRPr="00195F19" w:rsidRDefault="003A4535" w:rsidP="0048143D">
      <w:pPr>
        <w:keepLines/>
        <w:spacing w:line="276" w:lineRule="auto"/>
        <w:ind w:firstLine="425"/>
        <w:rPr>
          <w:rFonts w:ascii="Arial" w:hAnsi="Arial"/>
        </w:rPr>
      </w:pPr>
    </w:p>
    <w:p w14:paraId="0C77C6B3" w14:textId="07217806" w:rsidR="00BF7A2A" w:rsidRPr="00195F19" w:rsidRDefault="000E5814" w:rsidP="0048143D">
      <w:pPr>
        <w:pStyle w:val="Ttulo1"/>
        <w:keepLines/>
        <w:spacing w:line="276" w:lineRule="auto"/>
        <w:rPr>
          <w:rFonts w:ascii="Arial" w:hAnsi="Arial"/>
          <w:szCs w:val="24"/>
        </w:rPr>
      </w:pPr>
      <w:bookmarkStart w:id="78" w:name="titIV"/>
      <w:bookmarkStart w:id="79" w:name="_Toc465687159"/>
      <w:bookmarkStart w:id="80" w:name="_Toc465759045"/>
      <w:bookmarkStart w:id="81" w:name="_Toc471122507"/>
      <w:r w:rsidRPr="00195F19">
        <w:rPr>
          <w:rFonts w:ascii="Arial" w:hAnsi="Arial"/>
          <w:szCs w:val="24"/>
        </w:rPr>
        <w:t xml:space="preserve">TÍTULO </w:t>
      </w:r>
      <w:r w:rsidR="00E83600" w:rsidRPr="00195F19">
        <w:rPr>
          <w:rFonts w:ascii="Arial" w:hAnsi="Arial"/>
          <w:szCs w:val="24"/>
        </w:rPr>
        <w:t>V</w:t>
      </w:r>
      <w:bookmarkEnd w:id="78"/>
      <w:r w:rsidR="004F6F02" w:rsidRPr="00195F19">
        <w:rPr>
          <w:rFonts w:ascii="Arial" w:hAnsi="Arial"/>
          <w:szCs w:val="24"/>
        </w:rPr>
        <w:t xml:space="preserve"> - </w:t>
      </w:r>
      <w:r w:rsidR="00E83600" w:rsidRPr="00195F19">
        <w:rPr>
          <w:rFonts w:ascii="Arial" w:hAnsi="Arial"/>
          <w:szCs w:val="24"/>
        </w:rPr>
        <w:t>DAS SESSÕES</w:t>
      </w:r>
      <w:bookmarkStart w:id="82" w:name="_Toc430099790"/>
      <w:bookmarkStart w:id="83" w:name="_Toc465687160"/>
      <w:bookmarkStart w:id="84" w:name="_Toc465759046"/>
      <w:bookmarkEnd w:id="73"/>
      <w:bookmarkEnd w:id="79"/>
      <w:bookmarkEnd w:id="80"/>
      <w:bookmarkEnd w:id="81"/>
      <w:r w:rsidR="00816720" w:rsidRPr="00195F19">
        <w:rPr>
          <w:rFonts w:ascii="Arial" w:hAnsi="Arial"/>
          <w:szCs w:val="24"/>
        </w:rPr>
        <w:t xml:space="preserve"> LEGISLATIVAS</w:t>
      </w:r>
    </w:p>
    <w:p w14:paraId="438E7C29" w14:textId="77777777" w:rsidR="00816720" w:rsidRPr="00195F19" w:rsidRDefault="00816720" w:rsidP="0048143D">
      <w:pPr>
        <w:keepLines/>
        <w:spacing w:line="276" w:lineRule="auto"/>
        <w:ind w:firstLine="425"/>
        <w:rPr>
          <w:rFonts w:ascii="Arial" w:hAnsi="Arial"/>
          <w:lang w:eastAsia="en-US"/>
        </w:rPr>
      </w:pPr>
    </w:p>
    <w:p w14:paraId="6A0E8296" w14:textId="5F357BF5" w:rsidR="00BF7A2A" w:rsidRPr="00195F19" w:rsidRDefault="00E83600" w:rsidP="0048143D">
      <w:pPr>
        <w:pStyle w:val="Ttulo2"/>
        <w:keepLines/>
        <w:spacing w:line="276" w:lineRule="auto"/>
        <w:rPr>
          <w:rFonts w:ascii="Arial" w:hAnsi="Arial" w:cs="Arial"/>
          <w:szCs w:val="24"/>
        </w:rPr>
      </w:pPr>
      <w:bookmarkStart w:id="85" w:name="_Toc471122508"/>
      <w:r w:rsidRPr="00195F19">
        <w:rPr>
          <w:rFonts w:ascii="Arial" w:hAnsi="Arial" w:cs="Arial"/>
          <w:szCs w:val="24"/>
        </w:rPr>
        <w:t>CAPÍTULO I</w:t>
      </w:r>
      <w:r w:rsidR="004F6F02" w:rsidRPr="00195F19">
        <w:rPr>
          <w:rFonts w:ascii="Arial" w:hAnsi="Arial" w:cs="Arial"/>
          <w:szCs w:val="24"/>
        </w:rPr>
        <w:t xml:space="preserve"> - </w:t>
      </w:r>
      <w:r w:rsidRPr="00195F19">
        <w:rPr>
          <w:rFonts w:ascii="Arial" w:hAnsi="Arial" w:cs="Arial"/>
          <w:szCs w:val="24"/>
        </w:rPr>
        <w:t>DA</w:t>
      </w:r>
      <w:r w:rsidR="00816720" w:rsidRPr="00195F19">
        <w:rPr>
          <w:rFonts w:ascii="Arial" w:hAnsi="Arial" w:cs="Arial"/>
          <w:szCs w:val="24"/>
        </w:rPr>
        <w:t xml:space="preserve"> SESSÃO LEGISLATIVA ORDINÁRIA</w:t>
      </w:r>
      <w:bookmarkEnd w:id="82"/>
      <w:bookmarkEnd w:id="83"/>
      <w:bookmarkEnd w:id="84"/>
      <w:bookmarkEnd w:id="85"/>
    </w:p>
    <w:p w14:paraId="6A9C4085" w14:textId="77777777" w:rsidR="00816720" w:rsidRPr="00195F19" w:rsidRDefault="00816720" w:rsidP="0048143D">
      <w:pPr>
        <w:keepLines/>
        <w:spacing w:line="276" w:lineRule="auto"/>
        <w:ind w:firstLine="425"/>
        <w:rPr>
          <w:rFonts w:ascii="Arial" w:hAnsi="Arial"/>
          <w:u w:val="single"/>
        </w:rPr>
      </w:pPr>
    </w:p>
    <w:p w14:paraId="49B4B239" w14:textId="50CCA963" w:rsidR="00BF7A2A"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 Legislatura compreende quatro Sessões Legislativas Ordinárias anuais, que correspondem aos períodos de funcionamento normal da Câmara, de 1º de fevereiro a 30 de junho e de 1º de agosto a 15 de dezembro de cada ano.</w:t>
      </w:r>
    </w:p>
    <w:p w14:paraId="6FDE865A" w14:textId="77777777" w:rsidR="002171B7" w:rsidRPr="00195F19" w:rsidRDefault="002171B7" w:rsidP="0048143D">
      <w:pPr>
        <w:keepLines/>
        <w:spacing w:line="276" w:lineRule="auto"/>
        <w:ind w:firstLine="425"/>
        <w:rPr>
          <w:rFonts w:ascii="Arial" w:hAnsi="Arial"/>
          <w:u w:val="single"/>
        </w:rPr>
      </w:pPr>
    </w:p>
    <w:p w14:paraId="7F8B7E37" w14:textId="227775AC" w:rsidR="00816720" w:rsidRPr="00195F19" w:rsidRDefault="00816720" w:rsidP="0048143D">
      <w:pPr>
        <w:keepLines/>
        <w:numPr>
          <w:ilvl w:val="0"/>
          <w:numId w:val="24"/>
        </w:numPr>
        <w:spacing w:line="276" w:lineRule="auto"/>
        <w:ind w:left="0" w:firstLine="426"/>
        <w:rPr>
          <w:rFonts w:ascii="Arial" w:hAnsi="Arial"/>
        </w:rPr>
      </w:pPr>
      <w:r w:rsidRPr="00195F19">
        <w:rPr>
          <w:rFonts w:ascii="Arial" w:hAnsi="Arial"/>
        </w:rPr>
        <w:t>Serão considerados como de recesso legislativo os períodos de 16 de dezembro a 31 de janeiro e de 1º a 31 de julho.</w:t>
      </w:r>
    </w:p>
    <w:p w14:paraId="2575F067" w14:textId="142DDEB0" w:rsidR="00816720" w:rsidRPr="00195F19" w:rsidRDefault="00816720" w:rsidP="0048143D">
      <w:pPr>
        <w:keepLines/>
        <w:spacing w:line="276" w:lineRule="auto"/>
        <w:ind w:firstLine="425"/>
        <w:rPr>
          <w:rFonts w:ascii="Arial" w:hAnsi="Arial"/>
          <w:vertAlign w:val="superscript"/>
        </w:rPr>
      </w:pPr>
      <w:r w:rsidRPr="00195F19">
        <w:rPr>
          <w:rFonts w:ascii="Arial" w:hAnsi="Arial"/>
        </w:rPr>
        <w:t>Parágrafo único. A sessão legislativa não será interrompida para início do recesso sem aprovação do projeto de lei de diretrizes orçamentárias e do projeto de lei do orçamento.</w:t>
      </w:r>
      <w:r w:rsidR="00E65EDA" w:rsidRPr="00195F19">
        <w:rPr>
          <w:rFonts w:ascii="Arial" w:hAnsi="Arial"/>
          <w:vertAlign w:val="superscript"/>
        </w:rPr>
        <w:t xml:space="preserve"> </w:t>
      </w:r>
    </w:p>
    <w:p w14:paraId="389472F7" w14:textId="77777777" w:rsidR="00816720" w:rsidRPr="00195F19" w:rsidRDefault="00816720" w:rsidP="0048143D">
      <w:pPr>
        <w:keepLines/>
        <w:spacing w:line="276" w:lineRule="auto"/>
        <w:ind w:firstLine="425"/>
        <w:rPr>
          <w:rFonts w:ascii="Arial" w:hAnsi="Arial"/>
        </w:rPr>
      </w:pPr>
    </w:p>
    <w:p w14:paraId="58C8C127" w14:textId="28A6D2C1" w:rsidR="00816720" w:rsidRPr="00195F19" w:rsidRDefault="00816720" w:rsidP="0048143D">
      <w:pPr>
        <w:pStyle w:val="Ttulo2"/>
        <w:keepLines/>
        <w:spacing w:line="276" w:lineRule="auto"/>
        <w:rPr>
          <w:rFonts w:ascii="Arial" w:hAnsi="Arial" w:cs="Arial"/>
          <w:szCs w:val="24"/>
        </w:rPr>
      </w:pPr>
      <w:r w:rsidRPr="00195F19">
        <w:rPr>
          <w:rFonts w:ascii="Arial" w:hAnsi="Arial" w:cs="Arial"/>
          <w:szCs w:val="24"/>
        </w:rPr>
        <w:t>CAPÍTULO II - DA SESSÃO LEGISLATIVA EXTRAORDINÁRIA</w:t>
      </w:r>
    </w:p>
    <w:p w14:paraId="642AD8DB" w14:textId="77777777" w:rsidR="00816720" w:rsidRPr="00195F19" w:rsidRDefault="00816720" w:rsidP="0048143D">
      <w:pPr>
        <w:keepLines/>
        <w:spacing w:line="276" w:lineRule="auto"/>
        <w:ind w:firstLine="425"/>
        <w:rPr>
          <w:rFonts w:ascii="Arial" w:hAnsi="Arial"/>
        </w:rPr>
      </w:pPr>
    </w:p>
    <w:p w14:paraId="64C13A8B" w14:textId="5C379276" w:rsidR="002171B7"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 Sessão Legislativa Extraordinária corresponde ao período de funcionamento da Câmara durante o seu recesso legislativo, e poderá ser convocada, em caso de urgência ou interesse público relevante:</w:t>
      </w:r>
    </w:p>
    <w:p w14:paraId="0AFCB91C" w14:textId="77777777" w:rsidR="008658BA" w:rsidRPr="00195F19" w:rsidRDefault="002171B7" w:rsidP="0048143D">
      <w:pPr>
        <w:keepLines/>
        <w:spacing w:line="276" w:lineRule="auto"/>
        <w:ind w:firstLine="425"/>
        <w:rPr>
          <w:rFonts w:ascii="Arial" w:hAnsi="Arial"/>
        </w:rPr>
      </w:pPr>
      <w:r w:rsidRPr="00195F19">
        <w:rPr>
          <w:rFonts w:ascii="Arial" w:hAnsi="Arial"/>
        </w:rPr>
        <w:t>I - pela maioria absoluta dos membros da Câmara Municipal;</w:t>
      </w:r>
    </w:p>
    <w:p w14:paraId="2EDE9D41" w14:textId="77777777" w:rsidR="008658BA" w:rsidRPr="00195F19" w:rsidRDefault="002171B7" w:rsidP="0048143D">
      <w:pPr>
        <w:keepLines/>
        <w:spacing w:line="276" w:lineRule="auto"/>
        <w:ind w:firstLine="425"/>
        <w:rPr>
          <w:rFonts w:ascii="Arial" w:hAnsi="Arial"/>
        </w:rPr>
      </w:pPr>
      <w:r w:rsidRPr="00195F19">
        <w:rPr>
          <w:rFonts w:ascii="Arial" w:hAnsi="Arial"/>
        </w:rPr>
        <w:t>II - pelo Prefeito;</w:t>
      </w:r>
    </w:p>
    <w:p w14:paraId="1B64FE10" w14:textId="1C561E8C" w:rsidR="002171B7" w:rsidRPr="00195F19" w:rsidRDefault="002171B7" w:rsidP="0048143D">
      <w:pPr>
        <w:keepLines/>
        <w:spacing w:line="276" w:lineRule="auto"/>
        <w:ind w:firstLine="425"/>
        <w:rPr>
          <w:rFonts w:ascii="Arial" w:hAnsi="Arial"/>
          <w:u w:val="single"/>
        </w:rPr>
      </w:pPr>
      <w:r w:rsidRPr="00195F19">
        <w:rPr>
          <w:rFonts w:ascii="Arial" w:hAnsi="Arial"/>
          <w:u w:val="single"/>
        </w:rPr>
        <w:t>III - pelo Presidente da Câmara Municipal.</w:t>
      </w:r>
    </w:p>
    <w:p w14:paraId="46D50ECD" w14:textId="0C737300" w:rsidR="002171B7" w:rsidRPr="00195F19" w:rsidRDefault="002171B7" w:rsidP="0048143D">
      <w:pPr>
        <w:keepLines/>
        <w:spacing w:line="276" w:lineRule="auto"/>
        <w:ind w:firstLine="425"/>
        <w:rPr>
          <w:rFonts w:ascii="Arial" w:hAnsi="Arial"/>
        </w:rPr>
      </w:pPr>
      <w:r w:rsidRPr="00195F19">
        <w:rPr>
          <w:rFonts w:ascii="Arial" w:hAnsi="Arial"/>
        </w:rPr>
        <w:t>Parágrafo único. Na Sessão Legislativa Extraordinária a Câmara somente deliberará sobre a matéria para a qual foi convocada</w:t>
      </w:r>
      <w:r w:rsidRPr="00195F19">
        <w:rPr>
          <w:rFonts w:ascii="Arial" w:hAnsi="Arial"/>
          <w:u w:val="single"/>
        </w:rPr>
        <w:t>, vedado o pagamento de parcela indenizatória em razão da convocação</w:t>
      </w:r>
      <w:r w:rsidRPr="00195F19">
        <w:rPr>
          <w:rFonts w:ascii="Arial" w:hAnsi="Arial"/>
        </w:rPr>
        <w:t>.</w:t>
      </w:r>
    </w:p>
    <w:p w14:paraId="38B2247C" w14:textId="77777777" w:rsidR="002171B7" w:rsidRPr="00195F19" w:rsidRDefault="002171B7" w:rsidP="0048143D">
      <w:pPr>
        <w:keepLines/>
        <w:spacing w:line="276" w:lineRule="auto"/>
        <w:rPr>
          <w:rFonts w:ascii="Arial" w:hAnsi="Arial"/>
          <w:color w:val="FFFFFF" w:themeColor="background1"/>
        </w:rPr>
      </w:pPr>
    </w:p>
    <w:p w14:paraId="725CA3BC" w14:textId="2A0640A5" w:rsidR="00816720" w:rsidRPr="00195F19" w:rsidRDefault="00816720" w:rsidP="0048143D">
      <w:pPr>
        <w:pStyle w:val="Ttulo1"/>
        <w:keepLines/>
        <w:spacing w:line="276" w:lineRule="auto"/>
        <w:rPr>
          <w:rFonts w:ascii="Arial" w:hAnsi="Arial"/>
          <w:szCs w:val="24"/>
        </w:rPr>
      </w:pPr>
      <w:r w:rsidRPr="00195F19">
        <w:rPr>
          <w:rFonts w:ascii="Arial" w:hAnsi="Arial"/>
          <w:szCs w:val="24"/>
        </w:rPr>
        <w:t>TÍTULO V</w:t>
      </w:r>
      <w:r w:rsidR="000E5814" w:rsidRPr="00195F19">
        <w:rPr>
          <w:rFonts w:ascii="Arial" w:hAnsi="Arial"/>
          <w:szCs w:val="24"/>
        </w:rPr>
        <w:t>I</w:t>
      </w:r>
      <w:r w:rsidRPr="00195F19">
        <w:rPr>
          <w:rFonts w:ascii="Arial" w:hAnsi="Arial"/>
          <w:szCs w:val="24"/>
        </w:rPr>
        <w:t xml:space="preserve"> - DAS SESSÕES DA CÂMARA</w:t>
      </w:r>
    </w:p>
    <w:p w14:paraId="23E8B3A1" w14:textId="77777777" w:rsidR="002171B7" w:rsidRPr="00195F19" w:rsidRDefault="002171B7" w:rsidP="0048143D">
      <w:pPr>
        <w:keepLines/>
        <w:spacing w:line="276" w:lineRule="auto"/>
        <w:rPr>
          <w:rFonts w:ascii="Arial" w:hAnsi="Arial"/>
          <w:color w:val="FFFFFF" w:themeColor="background1"/>
        </w:rPr>
      </w:pPr>
    </w:p>
    <w:p w14:paraId="2CBFF172" w14:textId="77777777" w:rsidR="00816720" w:rsidRPr="00195F19" w:rsidRDefault="00816720" w:rsidP="0048143D">
      <w:pPr>
        <w:pStyle w:val="Ttulo2"/>
        <w:keepLines/>
        <w:spacing w:line="276" w:lineRule="auto"/>
        <w:rPr>
          <w:rFonts w:ascii="Arial" w:hAnsi="Arial" w:cs="Arial"/>
          <w:szCs w:val="24"/>
        </w:rPr>
      </w:pPr>
      <w:r w:rsidRPr="00195F19">
        <w:rPr>
          <w:rFonts w:ascii="Arial" w:hAnsi="Arial" w:cs="Arial"/>
          <w:szCs w:val="24"/>
        </w:rPr>
        <w:t>CAPÍTULO I - DISPOSIÇÕES PRELIMINARES</w:t>
      </w:r>
    </w:p>
    <w:p w14:paraId="5EE71751" w14:textId="77777777" w:rsidR="00816720" w:rsidRPr="00195F19" w:rsidRDefault="00816720" w:rsidP="0048143D">
      <w:pPr>
        <w:keepLines/>
        <w:spacing w:line="276" w:lineRule="auto"/>
        <w:rPr>
          <w:rFonts w:ascii="Arial" w:hAnsi="Arial"/>
          <w:color w:val="FFFFFF" w:themeColor="background1"/>
        </w:rPr>
      </w:pPr>
    </w:p>
    <w:p w14:paraId="5D4B6109" w14:textId="7716C45C" w:rsidR="002171B7"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As sessões da Câmara correspondem às reuniões realizadas durante as Sessões Legislativas, podendo ser:</w:t>
      </w:r>
    </w:p>
    <w:p w14:paraId="12FFBB64" w14:textId="77777777" w:rsidR="008658BA" w:rsidRPr="00195F19" w:rsidRDefault="002171B7" w:rsidP="0048143D">
      <w:pPr>
        <w:keepLines/>
        <w:spacing w:line="276" w:lineRule="auto"/>
        <w:ind w:firstLine="425"/>
        <w:rPr>
          <w:rFonts w:ascii="Arial" w:hAnsi="Arial"/>
        </w:rPr>
      </w:pPr>
      <w:r w:rsidRPr="00195F19">
        <w:rPr>
          <w:rFonts w:ascii="Arial" w:hAnsi="Arial"/>
        </w:rPr>
        <w:t>I - ordinárias;</w:t>
      </w:r>
    </w:p>
    <w:p w14:paraId="521EA241" w14:textId="2D438987" w:rsidR="002171B7" w:rsidRPr="00195F19" w:rsidRDefault="002171B7" w:rsidP="0048143D">
      <w:pPr>
        <w:keepLines/>
        <w:spacing w:line="276" w:lineRule="auto"/>
        <w:ind w:firstLine="425"/>
        <w:rPr>
          <w:rFonts w:ascii="Arial" w:hAnsi="Arial"/>
        </w:rPr>
      </w:pPr>
      <w:r w:rsidRPr="00195F19">
        <w:rPr>
          <w:rFonts w:ascii="Arial" w:hAnsi="Arial"/>
        </w:rPr>
        <w:t>II - extraordinárias;</w:t>
      </w:r>
    </w:p>
    <w:p w14:paraId="7C437FFC" w14:textId="77777777" w:rsidR="002171B7" w:rsidRPr="00195F19" w:rsidRDefault="002171B7" w:rsidP="0048143D">
      <w:pPr>
        <w:keepLines/>
        <w:spacing w:line="276" w:lineRule="auto"/>
        <w:ind w:firstLine="425"/>
        <w:rPr>
          <w:rFonts w:ascii="Arial" w:hAnsi="Arial"/>
        </w:rPr>
      </w:pPr>
      <w:r w:rsidRPr="00195F19">
        <w:rPr>
          <w:rFonts w:ascii="Arial" w:hAnsi="Arial"/>
        </w:rPr>
        <w:lastRenderedPageBreak/>
        <w:t>III - solenes; e</w:t>
      </w:r>
    </w:p>
    <w:p w14:paraId="3426069B" w14:textId="4491E7B9" w:rsidR="00BF7A2A" w:rsidRPr="00195F19" w:rsidRDefault="002171B7" w:rsidP="0048143D">
      <w:pPr>
        <w:keepLines/>
        <w:spacing w:line="276" w:lineRule="auto"/>
        <w:ind w:firstLine="425"/>
        <w:rPr>
          <w:rFonts w:ascii="Arial" w:hAnsi="Arial"/>
          <w:u w:val="single"/>
        </w:rPr>
      </w:pPr>
      <w:r w:rsidRPr="00195F19">
        <w:rPr>
          <w:rFonts w:ascii="Arial" w:hAnsi="Arial"/>
          <w:u w:val="single"/>
        </w:rPr>
        <w:t>IV - especiais.</w:t>
      </w:r>
    </w:p>
    <w:p w14:paraId="2C7383BE" w14:textId="77777777" w:rsidR="002171B7" w:rsidRPr="00195F19" w:rsidRDefault="002171B7" w:rsidP="0048143D">
      <w:pPr>
        <w:keepLines/>
        <w:spacing w:line="276" w:lineRule="auto"/>
        <w:ind w:firstLine="425"/>
        <w:rPr>
          <w:rFonts w:ascii="Arial" w:hAnsi="Arial"/>
          <w:color w:val="FFFFFF" w:themeColor="background1"/>
        </w:rPr>
      </w:pPr>
    </w:p>
    <w:p w14:paraId="25332B9A" w14:textId="0268831A" w:rsidR="002171B7"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As sessões ordinárias são semanais e independem de convocação, realizando-se às terças-feiras, com início às dezoito horas e trinta minutos, nos períodos de funcionamento normal da Câmara.</w:t>
      </w:r>
    </w:p>
    <w:p w14:paraId="3747D2B2" w14:textId="371C8BA9" w:rsidR="006C7944" w:rsidRPr="00195F19" w:rsidRDefault="002171B7" w:rsidP="0048143D">
      <w:pPr>
        <w:pStyle w:val="Corpodetexto3"/>
        <w:keepLines/>
        <w:spacing w:line="276" w:lineRule="auto"/>
        <w:ind w:firstLine="425"/>
        <w:rPr>
          <w:rFonts w:ascii="Arial" w:hAnsi="Arial"/>
          <w:sz w:val="24"/>
          <w:u w:val="single"/>
        </w:rPr>
      </w:pPr>
      <w:r w:rsidRPr="00195F19">
        <w:rPr>
          <w:rFonts w:ascii="Arial" w:hAnsi="Arial"/>
          <w:sz w:val="24"/>
          <w:u w:val="single"/>
        </w:rPr>
        <w:t>Parágrafo único. Ocorrendo feriado, ponto facultativo ou dia sem expediente, a sessão ordinária será transferida para o dia útil subsequente ou suprimida, a critério da Mesa.</w:t>
      </w:r>
    </w:p>
    <w:p w14:paraId="5D26AEA1" w14:textId="77777777" w:rsidR="002171B7" w:rsidRPr="00195F19" w:rsidRDefault="002171B7" w:rsidP="0048143D">
      <w:pPr>
        <w:pStyle w:val="Corpodetexto3"/>
        <w:keepLines/>
        <w:spacing w:line="276" w:lineRule="auto"/>
        <w:ind w:firstLine="425"/>
        <w:rPr>
          <w:rFonts w:ascii="Arial" w:hAnsi="Arial"/>
          <w:b/>
          <w:color w:val="FFFFFF" w:themeColor="background1"/>
          <w:sz w:val="24"/>
        </w:rPr>
      </w:pPr>
    </w:p>
    <w:p w14:paraId="083BAF8A" w14:textId="5E2FDBD2" w:rsidR="002171B7"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As sessões extraordinárias realizar-se-ão em qualquer dia e horário, inclusive aos domingos e feriados, e serão convocadas pelo Presidente:</w:t>
      </w:r>
    </w:p>
    <w:p w14:paraId="74C9ED30" w14:textId="77777777" w:rsidR="002171B7" w:rsidRPr="00195F19" w:rsidRDefault="002171B7" w:rsidP="0048143D">
      <w:pPr>
        <w:keepLines/>
        <w:spacing w:line="276" w:lineRule="auto"/>
        <w:ind w:firstLine="425"/>
        <w:rPr>
          <w:rFonts w:ascii="Arial" w:hAnsi="Arial"/>
          <w:u w:val="single"/>
        </w:rPr>
      </w:pPr>
      <w:r w:rsidRPr="00195F19">
        <w:rPr>
          <w:rFonts w:ascii="Arial" w:hAnsi="Arial"/>
          <w:u w:val="single"/>
        </w:rPr>
        <w:t>I - durante o período de funcionamento normal da Câmara;</w:t>
      </w:r>
    </w:p>
    <w:p w14:paraId="019D4327" w14:textId="33048662" w:rsidR="002171B7" w:rsidRPr="00195F19" w:rsidRDefault="002171B7" w:rsidP="0048143D">
      <w:pPr>
        <w:keepLines/>
        <w:spacing w:line="276" w:lineRule="auto"/>
        <w:ind w:firstLine="425"/>
        <w:rPr>
          <w:rFonts w:ascii="Arial" w:hAnsi="Arial"/>
          <w:u w:val="single"/>
        </w:rPr>
      </w:pPr>
      <w:r w:rsidRPr="00195F19">
        <w:rPr>
          <w:rFonts w:ascii="Arial" w:hAnsi="Arial"/>
          <w:u w:val="single"/>
        </w:rPr>
        <w:t xml:space="preserve">II - no recesso em virtude de convocação de Sessão Legislativa Extraordinária, na forma do artigo </w:t>
      </w:r>
      <w:r w:rsidR="00FC5747">
        <w:rPr>
          <w:rFonts w:ascii="Arial" w:hAnsi="Arial"/>
          <w:u w:val="single"/>
        </w:rPr>
        <w:t>74</w:t>
      </w:r>
      <w:r w:rsidRPr="00195F19">
        <w:rPr>
          <w:rFonts w:ascii="Arial" w:hAnsi="Arial"/>
          <w:u w:val="single"/>
        </w:rPr>
        <w:t xml:space="preserve"> deste Regimento.</w:t>
      </w:r>
    </w:p>
    <w:p w14:paraId="0925D443" w14:textId="77777777" w:rsidR="002171B7" w:rsidRPr="00195F19" w:rsidRDefault="002171B7" w:rsidP="0048143D">
      <w:pPr>
        <w:keepLines/>
        <w:spacing w:line="276" w:lineRule="auto"/>
        <w:ind w:firstLine="425"/>
        <w:rPr>
          <w:rFonts w:ascii="Arial" w:hAnsi="Arial"/>
          <w:u w:val="single"/>
        </w:rPr>
      </w:pPr>
      <w:r w:rsidRPr="00195F19">
        <w:rPr>
          <w:rFonts w:ascii="Arial" w:hAnsi="Arial"/>
          <w:u w:val="single"/>
        </w:rPr>
        <w:t>§ 1º A sessão extraordinária será composta apenas de Ordem do Dia, cuja pauta será predeterminada pelo ato de convocação, não podendo ser tratado assunto estranho.</w:t>
      </w:r>
    </w:p>
    <w:p w14:paraId="02B2D064" w14:textId="0B4CBE73" w:rsidR="00DB35EE" w:rsidRPr="00195F19" w:rsidRDefault="002171B7" w:rsidP="0048143D">
      <w:pPr>
        <w:keepLines/>
        <w:spacing w:line="276" w:lineRule="auto"/>
        <w:ind w:firstLine="425"/>
        <w:rPr>
          <w:rFonts w:ascii="Arial" w:hAnsi="Arial"/>
          <w:u w:val="single"/>
        </w:rPr>
      </w:pPr>
      <w:r w:rsidRPr="00195F19">
        <w:rPr>
          <w:rFonts w:ascii="Arial" w:hAnsi="Arial"/>
          <w:u w:val="single"/>
        </w:rPr>
        <w:t>§ 2º A convocação deverá ser feita com antecedência mínima de dois dias, por escrito ou verbalmente em sessão ordinária, sendo comunicada por escrito apenas aos ausentes.</w:t>
      </w:r>
    </w:p>
    <w:p w14:paraId="1A32F1EC" w14:textId="77777777" w:rsidR="002171B7" w:rsidRPr="00195F19" w:rsidRDefault="002171B7" w:rsidP="0048143D">
      <w:pPr>
        <w:keepLines/>
        <w:spacing w:line="276" w:lineRule="auto"/>
        <w:ind w:firstLine="425"/>
        <w:rPr>
          <w:rFonts w:ascii="Arial" w:hAnsi="Arial"/>
          <w:b/>
        </w:rPr>
      </w:pPr>
    </w:p>
    <w:p w14:paraId="20DB98FC" w14:textId="08E4DDE5" w:rsidR="002171B7" w:rsidRPr="00195F19" w:rsidRDefault="002171B7" w:rsidP="0048143D">
      <w:pPr>
        <w:keepLines/>
        <w:numPr>
          <w:ilvl w:val="0"/>
          <w:numId w:val="24"/>
        </w:numPr>
        <w:spacing w:line="276" w:lineRule="auto"/>
        <w:ind w:left="0" w:firstLine="426"/>
        <w:rPr>
          <w:rFonts w:ascii="Arial" w:hAnsi="Arial"/>
          <w:i/>
        </w:rPr>
      </w:pPr>
      <w:r w:rsidRPr="00195F19">
        <w:rPr>
          <w:rFonts w:ascii="Arial" w:hAnsi="Arial"/>
          <w:i/>
        </w:rPr>
        <w:t>As sessões solenes serão convocadas pelo Presidente, de ofício ou por deliberação do Plenário, para o fim específico que lhes for determinado.</w:t>
      </w:r>
    </w:p>
    <w:p w14:paraId="0E5744CF" w14:textId="3BE89856" w:rsidR="00DB35EE" w:rsidRPr="00195F19" w:rsidRDefault="00E83600" w:rsidP="0048143D">
      <w:pPr>
        <w:keepLines/>
        <w:spacing w:line="276" w:lineRule="auto"/>
        <w:ind w:firstLine="425"/>
        <w:rPr>
          <w:rFonts w:ascii="Arial" w:hAnsi="Arial"/>
          <w:i/>
        </w:rPr>
      </w:pPr>
      <w:r w:rsidRPr="00195F19">
        <w:rPr>
          <w:rFonts w:ascii="Arial" w:hAnsi="Arial"/>
          <w:i/>
        </w:rPr>
        <w:t>Parágrafo único</w:t>
      </w:r>
      <w:r w:rsidR="00C645CA" w:rsidRPr="00195F19">
        <w:rPr>
          <w:rFonts w:ascii="Arial" w:hAnsi="Arial"/>
          <w:i/>
        </w:rPr>
        <w:t xml:space="preserve">. </w:t>
      </w:r>
      <w:r w:rsidRPr="00195F19">
        <w:rPr>
          <w:rFonts w:ascii="Arial" w:hAnsi="Arial"/>
          <w:i/>
        </w:rPr>
        <w:t>Estas sessões poderão ser realizadas fora do recinto da Câmara e não haverá Expediente, sendo dispensada a verificação da presença</w:t>
      </w:r>
      <w:r w:rsidR="00816720" w:rsidRPr="00195F19">
        <w:rPr>
          <w:rFonts w:ascii="Arial" w:hAnsi="Arial"/>
          <w:i/>
        </w:rPr>
        <w:t xml:space="preserve"> e a lavratura de ata</w:t>
      </w:r>
      <w:r w:rsidRPr="00195F19">
        <w:rPr>
          <w:rFonts w:ascii="Arial" w:hAnsi="Arial"/>
          <w:i/>
        </w:rPr>
        <w:t>, não havendo tempo determinado para encerramento.</w:t>
      </w:r>
    </w:p>
    <w:p w14:paraId="2D78DF22" w14:textId="77777777" w:rsidR="00BD3B1A" w:rsidRPr="00195F19" w:rsidRDefault="00BD3B1A" w:rsidP="0048143D">
      <w:pPr>
        <w:keepLines/>
        <w:spacing w:line="276" w:lineRule="auto"/>
        <w:ind w:firstLine="425"/>
        <w:rPr>
          <w:rFonts w:ascii="Arial" w:hAnsi="Arial"/>
          <w:b/>
          <w:u w:val="single"/>
        </w:rPr>
      </w:pPr>
    </w:p>
    <w:p w14:paraId="12179341" w14:textId="6FDE006B" w:rsidR="00BD3B1A" w:rsidRPr="00195F19" w:rsidRDefault="00BD3B1A" w:rsidP="0048143D">
      <w:pPr>
        <w:keepLines/>
        <w:numPr>
          <w:ilvl w:val="0"/>
          <w:numId w:val="24"/>
        </w:numPr>
        <w:spacing w:line="276" w:lineRule="auto"/>
        <w:ind w:left="0" w:firstLine="426"/>
        <w:rPr>
          <w:rFonts w:ascii="Arial" w:hAnsi="Arial"/>
          <w:u w:val="single"/>
        </w:rPr>
      </w:pPr>
      <w:r w:rsidRPr="00195F19">
        <w:rPr>
          <w:rFonts w:ascii="Arial" w:hAnsi="Arial"/>
          <w:u w:val="single"/>
        </w:rPr>
        <w:t>São especiais as sessões de eleição da Mesa e outras previstas na legislação que não se enquadrem nos demais tipos de sessões.</w:t>
      </w:r>
    </w:p>
    <w:p w14:paraId="1F7D69F4" w14:textId="77777777" w:rsidR="002171B7" w:rsidRPr="00195F19" w:rsidRDefault="002171B7" w:rsidP="0048143D">
      <w:pPr>
        <w:keepLines/>
        <w:spacing w:line="276" w:lineRule="auto"/>
        <w:ind w:firstLine="425"/>
        <w:rPr>
          <w:rFonts w:ascii="Arial" w:hAnsi="Arial"/>
        </w:rPr>
      </w:pPr>
    </w:p>
    <w:p w14:paraId="11D3FD97" w14:textId="794B7B6D" w:rsidR="00BD3B1A" w:rsidRPr="00195F19" w:rsidRDefault="00BD3B1A" w:rsidP="0048143D">
      <w:pPr>
        <w:pStyle w:val="Ttulo2"/>
        <w:keepLines/>
        <w:spacing w:line="276" w:lineRule="auto"/>
        <w:rPr>
          <w:rFonts w:ascii="Arial" w:hAnsi="Arial" w:cs="Arial"/>
          <w:szCs w:val="24"/>
        </w:rPr>
      </w:pPr>
      <w:r w:rsidRPr="00195F19">
        <w:rPr>
          <w:rFonts w:ascii="Arial" w:hAnsi="Arial" w:cs="Arial"/>
          <w:szCs w:val="24"/>
        </w:rPr>
        <w:t>CAPÍTULO II - DO POLICIAMENTO E DOS ASSISTENTES</w:t>
      </w:r>
    </w:p>
    <w:p w14:paraId="5FCB0CE4" w14:textId="77777777" w:rsidR="00BD3B1A" w:rsidRPr="00195F19" w:rsidRDefault="00BD3B1A" w:rsidP="0048143D">
      <w:pPr>
        <w:keepLines/>
        <w:spacing w:line="276" w:lineRule="auto"/>
        <w:ind w:firstLine="425"/>
        <w:rPr>
          <w:rFonts w:ascii="Arial" w:hAnsi="Arial"/>
          <w:b/>
          <w:u w:val="single"/>
        </w:rPr>
      </w:pPr>
    </w:p>
    <w:p w14:paraId="16A4AB19" w14:textId="424F603E" w:rsidR="00301947" w:rsidRPr="00195F19" w:rsidRDefault="00301947" w:rsidP="0048143D">
      <w:pPr>
        <w:keepLines/>
        <w:numPr>
          <w:ilvl w:val="0"/>
          <w:numId w:val="24"/>
        </w:numPr>
        <w:spacing w:line="276" w:lineRule="auto"/>
        <w:ind w:left="0" w:firstLine="426"/>
        <w:rPr>
          <w:rFonts w:ascii="Arial" w:hAnsi="Arial"/>
          <w:b/>
        </w:rPr>
      </w:pPr>
      <w:r w:rsidRPr="00195F19">
        <w:rPr>
          <w:rFonts w:ascii="Arial" w:hAnsi="Arial"/>
        </w:rPr>
        <w:t>O policiamento do recinto da Câmara compete privativamente à Presidência e será feito normalmente por seus funcionários, podendo o Presidente requisitar elementos de corporações civis ou militares para manter a ordem interna.</w:t>
      </w:r>
    </w:p>
    <w:p w14:paraId="4644A856" w14:textId="77777777" w:rsidR="00301947" w:rsidRPr="00195F19" w:rsidRDefault="00301947" w:rsidP="0048143D">
      <w:pPr>
        <w:keepLines/>
        <w:spacing w:line="276" w:lineRule="auto"/>
        <w:ind w:firstLine="425"/>
        <w:rPr>
          <w:rFonts w:ascii="Arial" w:hAnsi="Arial"/>
          <w:b/>
        </w:rPr>
      </w:pPr>
    </w:p>
    <w:p w14:paraId="52FAC54E" w14:textId="5CCBD549"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Qualquer cidadão poderá assistir às sessões da Câmara, na parte do recinto que lhe é reservada, desde que:</w:t>
      </w:r>
    </w:p>
    <w:p w14:paraId="797027E9" w14:textId="77777777" w:rsidR="00301947" w:rsidRPr="00195F19" w:rsidRDefault="00301947" w:rsidP="0048143D">
      <w:pPr>
        <w:keepLines/>
        <w:spacing w:line="276" w:lineRule="auto"/>
        <w:ind w:firstLine="425"/>
        <w:rPr>
          <w:rFonts w:ascii="Arial" w:hAnsi="Arial"/>
        </w:rPr>
      </w:pPr>
      <w:r w:rsidRPr="00195F19">
        <w:rPr>
          <w:rFonts w:ascii="Arial" w:hAnsi="Arial"/>
        </w:rPr>
        <w:t>I - apresente-se decentemente trajado;</w:t>
      </w:r>
    </w:p>
    <w:p w14:paraId="5EB80908" w14:textId="77777777" w:rsidR="00301947" w:rsidRPr="00195F19" w:rsidRDefault="00301947" w:rsidP="0048143D">
      <w:pPr>
        <w:keepLines/>
        <w:spacing w:line="276" w:lineRule="auto"/>
        <w:ind w:firstLine="425"/>
        <w:rPr>
          <w:rFonts w:ascii="Arial" w:hAnsi="Arial"/>
        </w:rPr>
      </w:pPr>
      <w:r w:rsidRPr="00195F19">
        <w:rPr>
          <w:rFonts w:ascii="Arial" w:hAnsi="Arial"/>
        </w:rPr>
        <w:lastRenderedPageBreak/>
        <w:t>II - não porte armas;</w:t>
      </w:r>
    </w:p>
    <w:p w14:paraId="553F6D9E" w14:textId="77777777" w:rsidR="00301947" w:rsidRPr="00195F19" w:rsidRDefault="00301947" w:rsidP="0048143D">
      <w:pPr>
        <w:keepLines/>
        <w:spacing w:line="276" w:lineRule="auto"/>
        <w:ind w:firstLine="425"/>
        <w:rPr>
          <w:rFonts w:ascii="Arial" w:hAnsi="Arial"/>
        </w:rPr>
      </w:pPr>
      <w:r w:rsidRPr="00195F19">
        <w:rPr>
          <w:rFonts w:ascii="Arial" w:hAnsi="Arial"/>
        </w:rPr>
        <w:t>III - conserve-se em silêncio durante os trabalhos;</w:t>
      </w:r>
    </w:p>
    <w:p w14:paraId="7D5D2DF2" w14:textId="77777777" w:rsidR="00301947" w:rsidRPr="00195F19" w:rsidRDefault="00301947" w:rsidP="0048143D">
      <w:pPr>
        <w:keepLines/>
        <w:spacing w:line="276" w:lineRule="auto"/>
        <w:ind w:firstLine="425"/>
        <w:rPr>
          <w:rFonts w:ascii="Arial" w:hAnsi="Arial"/>
        </w:rPr>
      </w:pPr>
      <w:r w:rsidRPr="00195F19">
        <w:rPr>
          <w:rFonts w:ascii="Arial" w:hAnsi="Arial"/>
        </w:rPr>
        <w:t>IV - não manifeste apoio ou desaprovação ao que se passa em Plenário;</w:t>
      </w:r>
    </w:p>
    <w:p w14:paraId="7AB89E2A" w14:textId="27247CF5" w:rsidR="00301947" w:rsidRPr="00195F19" w:rsidRDefault="00301947" w:rsidP="0048143D">
      <w:pPr>
        <w:keepLines/>
        <w:spacing w:line="276" w:lineRule="auto"/>
        <w:ind w:firstLine="425"/>
        <w:rPr>
          <w:rFonts w:ascii="Arial" w:hAnsi="Arial"/>
        </w:rPr>
      </w:pPr>
      <w:r w:rsidRPr="00195F19">
        <w:rPr>
          <w:rFonts w:ascii="Arial" w:hAnsi="Arial"/>
        </w:rPr>
        <w:t>V</w:t>
      </w:r>
      <w:r w:rsidR="00A24D1F">
        <w:rPr>
          <w:rFonts w:ascii="Arial" w:hAnsi="Arial"/>
        </w:rPr>
        <w:t xml:space="preserve"> </w:t>
      </w:r>
      <w:r w:rsidRPr="00195F19">
        <w:rPr>
          <w:rFonts w:ascii="Arial" w:hAnsi="Arial"/>
        </w:rPr>
        <w:t>- respeite os Vereadores;</w:t>
      </w:r>
    </w:p>
    <w:p w14:paraId="179897D6" w14:textId="77777777" w:rsidR="00301947" w:rsidRPr="00195F19" w:rsidRDefault="00301947" w:rsidP="0048143D">
      <w:pPr>
        <w:keepLines/>
        <w:spacing w:line="276" w:lineRule="auto"/>
        <w:ind w:firstLine="425"/>
        <w:rPr>
          <w:rFonts w:ascii="Arial" w:hAnsi="Arial"/>
        </w:rPr>
      </w:pPr>
      <w:r w:rsidRPr="00195F19">
        <w:rPr>
          <w:rFonts w:ascii="Arial" w:hAnsi="Arial"/>
        </w:rPr>
        <w:t>VI - atenda as determinações da Mesa;</w:t>
      </w:r>
    </w:p>
    <w:p w14:paraId="5405B9D8" w14:textId="77777777" w:rsidR="00301947" w:rsidRPr="00195F19" w:rsidRDefault="00301947" w:rsidP="0048143D">
      <w:pPr>
        <w:keepLines/>
        <w:spacing w:line="276" w:lineRule="auto"/>
        <w:ind w:firstLine="425"/>
        <w:rPr>
          <w:rFonts w:ascii="Arial" w:hAnsi="Arial"/>
        </w:rPr>
      </w:pPr>
      <w:r w:rsidRPr="00195F19">
        <w:rPr>
          <w:rFonts w:ascii="Arial" w:hAnsi="Arial"/>
        </w:rPr>
        <w:t>VII - não interpele os Vereadores; e</w:t>
      </w:r>
    </w:p>
    <w:p w14:paraId="7AB769C8" w14:textId="77777777" w:rsidR="00301947" w:rsidRPr="00195F19" w:rsidRDefault="00301947" w:rsidP="0048143D">
      <w:pPr>
        <w:pStyle w:val="ecxmsonospacing"/>
        <w:keepLines/>
        <w:spacing w:after="0" w:line="276" w:lineRule="auto"/>
        <w:ind w:firstLine="425"/>
        <w:rPr>
          <w:rFonts w:ascii="Arial" w:hAnsi="Arial"/>
          <w:i/>
        </w:rPr>
      </w:pPr>
      <w:r w:rsidRPr="00195F19">
        <w:rPr>
          <w:rFonts w:ascii="Arial" w:hAnsi="Arial"/>
        </w:rPr>
        <w:t xml:space="preserve">VIII - não esteja utilizando capacete ou qualquer acessório de chapelaria, tais como chapéu, boné, gorro, touca, capuz, </w:t>
      </w:r>
      <w:proofErr w:type="spellStart"/>
      <w:r w:rsidRPr="00195F19">
        <w:rPr>
          <w:rFonts w:ascii="Arial" w:hAnsi="Arial"/>
        </w:rPr>
        <w:t>bandana</w:t>
      </w:r>
      <w:proofErr w:type="spellEnd"/>
      <w:r w:rsidRPr="00195F19">
        <w:rPr>
          <w:rFonts w:ascii="Arial" w:hAnsi="Arial"/>
        </w:rPr>
        <w:t xml:space="preserve"> ou qualquer tipo de cobertura que oculte a face dentro do recinto da Câmara Municipal.</w:t>
      </w:r>
    </w:p>
    <w:p w14:paraId="69622772" w14:textId="77777777" w:rsidR="00301947" w:rsidRPr="00195F19" w:rsidRDefault="00301947" w:rsidP="0048143D">
      <w:pPr>
        <w:pStyle w:val="ecxmsonospacing"/>
        <w:keepLines/>
        <w:spacing w:after="0" w:line="276" w:lineRule="auto"/>
        <w:ind w:firstLine="425"/>
        <w:rPr>
          <w:rFonts w:ascii="Arial" w:hAnsi="Arial"/>
        </w:rPr>
      </w:pPr>
      <w:r w:rsidRPr="00195F19">
        <w:rPr>
          <w:rFonts w:ascii="Arial" w:hAnsi="Arial"/>
        </w:rPr>
        <w:t>§ 1º Pela inobservância destes deveres, poderão os assistentes ser obrigados, pela Mesa, a retirar-se imediatamente do recinto, sem prejuízo de outras medidas.</w:t>
      </w:r>
    </w:p>
    <w:p w14:paraId="7590421D" w14:textId="77777777" w:rsidR="00301947" w:rsidRPr="00195F19" w:rsidRDefault="00301947" w:rsidP="0048143D">
      <w:pPr>
        <w:keepLines/>
        <w:spacing w:line="276" w:lineRule="auto"/>
        <w:ind w:firstLine="425"/>
        <w:rPr>
          <w:rFonts w:ascii="Arial" w:hAnsi="Arial"/>
          <w:b/>
        </w:rPr>
      </w:pPr>
      <w:r w:rsidRPr="00195F19">
        <w:rPr>
          <w:rFonts w:ascii="Arial" w:hAnsi="Arial"/>
        </w:rPr>
        <w:t>§ 2º O Presidente poderá determinar a retirada de todos os assistentes, se a medida for julgada necessária.</w:t>
      </w:r>
    </w:p>
    <w:p w14:paraId="3A453C7C" w14:textId="77777777" w:rsidR="00301947" w:rsidRPr="00195F19" w:rsidRDefault="00301947" w:rsidP="0048143D">
      <w:pPr>
        <w:keepLines/>
        <w:spacing w:line="276" w:lineRule="auto"/>
        <w:ind w:firstLine="425"/>
        <w:rPr>
          <w:rFonts w:ascii="Arial" w:hAnsi="Arial"/>
          <w:b/>
        </w:rPr>
      </w:pPr>
    </w:p>
    <w:p w14:paraId="0D2E34BF" w14:textId="71151340"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Se no recinto da Câmara for cometida qualquer infração penal, o Presidente fará a prisão em flagrante, apresentando o infrator à autoridade policial competente, para lavratura do auto e instauração de processo-crime correspondente; se não houver flagrante, o Presidente deverá comunicar o fato à autoridade policial competente, para a instauração do inquérito.</w:t>
      </w:r>
    </w:p>
    <w:p w14:paraId="37EC2D74" w14:textId="77777777" w:rsidR="00301947" w:rsidRPr="00195F19" w:rsidRDefault="00301947" w:rsidP="0048143D">
      <w:pPr>
        <w:keepLines/>
        <w:spacing w:line="276" w:lineRule="auto"/>
        <w:ind w:firstLine="425"/>
        <w:rPr>
          <w:rFonts w:ascii="Arial" w:hAnsi="Arial"/>
        </w:rPr>
      </w:pPr>
    </w:p>
    <w:p w14:paraId="46EC3D25" w14:textId="0C80F002"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Os visitantes oficiais, nos dias de sessão, serão recebidos e introduzidos no Plenário, por Vereador ou Comissão de Vereadores designada pelo Presidente.</w:t>
      </w:r>
    </w:p>
    <w:p w14:paraId="6FF292C6" w14:textId="77777777" w:rsidR="00301947" w:rsidRPr="00195F19" w:rsidRDefault="00301947" w:rsidP="0048143D">
      <w:pPr>
        <w:keepLines/>
        <w:spacing w:line="276" w:lineRule="auto"/>
        <w:ind w:firstLine="425"/>
        <w:rPr>
          <w:rFonts w:ascii="Arial" w:hAnsi="Arial"/>
        </w:rPr>
      </w:pPr>
      <w:r w:rsidRPr="00195F19">
        <w:rPr>
          <w:rFonts w:ascii="Arial" w:hAnsi="Arial"/>
        </w:rPr>
        <w:t>§ 1º A saudação oficial ao visitante poderá ser feita em nome da Câmara, por Vereador que o Presidente designar para esse fim.</w:t>
      </w:r>
    </w:p>
    <w:p w14:paraId="47F5AA12" w14:textId="77777777" w:rsidR="00301947" w:rsidRPr="00195F19" w:rsidRDefault="00301947" w:rsidP="0048143D">
      <w:pPr>
        <w:keepLines/>
        <w:spacing w:line="276" w:lineRule="auto"/>
        <w:ind w:firstLine="425"/>
        <w:rPr>
          <w:rFonts w:ascii="Arial" w:hAnsi="Arial"/>
          <w:b/>
        </w:rPr>
      </w:pPr>
      <w:r w:rsidRPr="00195F19">
        <w:rPr>
          <w:rFonts w:ascii="Arial" w:hAnsi="Arial"/>
        </w:rPr>
        <w:t>§ 2º Os visitantes oficiais poderão discursar.</w:t>
      </w:r>
    </w:p>
    <w:p w14:paraId="368A3CD9" w14:textId="77777777" w:rsidR="00301947" w:rsidRPr="00195F19" w:rsidRDefault="00301947" w:rsidP="0048143D">
      <w:pPr>
        <w:keepLines/>
        <w:spacing w:line="276" w:lineRule="auto"/>
        <w:ind w:firstLine="425"/>
        <w:rPr>
          <w:rFonts w:ascii="Arial" w:hAnsi="Arial"/>
          <w:b/>
        </w:rPr>
      </w:pPr>
    </w:p>
    <w:p w14:paraId="704D0F2B" w14:textId="3967E428" w:rsidR="00301947" w:rsidRPr="00195F19" w:rsidRDefault="00301947" w:rsidP="0048143D">
      <w:pPr>
        <w:keepLines/>
        <w:numPr>
          <w:ilvl w:val="0"/>
          <w:numId w:val="24"/>
        </w:numPr>
        <w:spacing w:line="276" w:lineRule="auto"/>
        <w:ind w:left="0" w:firstLine="426"/>
        <w:rPr>
          <w:rFonts w:ascii="Arial" w:hAnsi="Arial"/>
          <w:b/>
        </w:rPr>
      </w:pPr>
      <w:r w:rsidRPr="00195F19">
        <w:rPr>
          <w:rFonts w:ascii="Arial" w:hAnsi="Arial"/>
        </w:rPr>
        <w:t>Nos dias de sessão deverão estar hasteadas na Sala das Sessões a Bandeira Brasileira, a Paulista e a do Município.</w:t>
      </w:r>
    </w:p>
    <w:p w14:paraId="574BE99E" w14:textId="77777777" w:rsidR="00301947" w:rsidRPr="00195F19" w:rsidRDefault="00301947" w:rsidP="0048143D">
      <w:pPr>
        <w:keepLines/>
        <w:spacing w:line="276" w:lineRule="auto"/>
        <w:ind w:firstLine="425"/>
        <w:rPr>
          <w:rFonts w:ascii="Arial" w:hAnsi="Arial"/>
          <w:b/>
        </w:rPr>
      </w:pPr>
    </w:p>
    <w:p w14:paraId="0C231AA8" w14:textId="0701D73A" w:rsidR="00816720" w:rsidRPr="00195F19" w:rsidRDefault="00816720" w:rsidP="0048143D">
      <w:pPr>
        <w:pStyle w:val="Ttulo2"/>
        <w:keepLines/>
        <w:spacing w:line="276" w:lineRule="auto"/>
        <w:rPr>
          <w:rFonts w:ascii="Arial" w:hAnsi="Arial" w:cs="Arial"/>
          <w:szCs w:val="24"/>
        </w:rPr>
      </w:pPr>
      <w:r w:rsidRPr="00195F19">
        <w:rPr>
          <w:rFonts w:ascii="Arial" w:hAnsi="Arial" w:cs="Arial"/>
          <w:szCs w:val="24"/>
        </w:rPr>
        <w:t xml:space="preserve">CAPÍTULO </w:t>
      </w:r>
      <w:r w:rsidR="00D71A8C">
        <w:rPr>
          <w:rFonts w:ascii="Arial" w:hAnsi="Arial" w:cs="Arial"/>
          <w:szCs w:val="24"/>
        </w:rPr>
        <w:t>I</w:t>
      </w:r>
      <w:r w:rsidRPr="00195F19">
        <w:rPr>
          <w:rFonts w:ascii="Arial" w:hAnsi="Arial" w:cs="Arial"/>
          <w:szCs w:val="24"/>
        </w:rPr>
        <w:t>II - DAS SESSÕES ORDINÁRIAS</w:t>
      </w:r>
    </w:p>
    <w:p w14:paraId="39C25415" w14:textId="77777777" w:rsidR="00816720" w:rsidRPr="00195F19" w:rsidRDefault="00816720" w:rsidP="0048143D">
      <w:pPr>
        <w:keepLines/>
        <w:spacing w:line="276" w:lineRule="auto"/>
        <w:ind w:firstLine="425"/>
        <w:rPr>
          <w:rFonts w:ascii="Arial" w:hAnsi="Arial"/>
          <w:b/>
        </w:rPr>
      </w:pPr>
    </w:p>
    <w:p w14:paraId="6F20742E" w14:textId="77777777" w:rsidR="00816720" w:rsidRPr="00195F19" w:rsidRDefault="00816720" w:rsidP="0048143D">
      <w:pPr>
        <w:pStyle w:val="Ttulo3"/>
        <w:keepLines/>
        <w:spacing w:line="276" w:lineRule="auto"/>
        <w:rPr>
          <w:rFonts w:ascii="Arial" w:hAnsi="Arial" w:cs="Arial"/>
          <w:szCs w:val="24"/>
        </w:rPr>
      </w:pPr>
      <w:r w:rsidRPr="00195F19">
        <w:rPr>
          <w:rFonts w:ascii="Arial" w:hAnsi="Arial" w:cs="Arial"/>
          <w:szCs w:val="24"/>
        </w:rPr>
        <w:t>SEÇÃO I - Disposições Preliminares</w:t>
      </w:r>
    </w:p>
    <w:p w14:paraId="4B15FEA6" w14:textId="77777777" w:rsidR="00816720" w:rsidRPr="00195F19" w:rsidRDefault="00816720" w:rsidP="0048143D">
      <w:pPr>
        <w:keepLines/>
        <w:spacing w:line="276" w:lineRule="auto"/>
        <w:ind w:firstLine="425"/>
        <w:rPr>
          <w:rFonts w:ascii="Arial" w:hAnsi="Arial"/>
          <w:b/>
        </w:rPr>
      </w:pPr>
    </w:p>
    <w:p w14:paraId="5F9DFA43" w14:textId="4798E5AD" w:rsidR="00ED2CCB" w:rsidRPr="00195F19" w:rsidRDefault="00816720" w:rsidP="0048143D">
      <w:pPr>
        <w:keepLines/>
        <w:numPr>
          <w:ilvl w:val="0"/>
          <w:numId w:val="24"/>
        </w:numPr>
        <w:spacing w:line="276" w:lineRule="auto"/>
        <w:ind w:left="0" w:firstLine="426"/>
        <w:rPr>
          <w:rFonts w:ascii="Arial" w:hAnsi="Arial"/>
          <w:i/>
        </w:rPr>
      </w:pPr>
      <w:r w:rsidRPr="00195F19">
        <w:rPr>
          <w:rFonts w:ascii="Arial" w:hAnsi="Arial"/>
          <w:i/>
        </w:rPr>
        <w:t>A</w:t>
      </w:r>
      <w:r w:rsidR="00E83600" w:rsidRPr="00195F19">
        <w:rPr>
          <w:rFonts w:ascii="Arial" w:hAnsi="Arial"/>
          <w:i/>
        </w:rPr>
        <w:t xml:space="preserve">s sessões </w:t>
      </w:r>
      <w:r w:rsidRPr="00195F19">
        <w:rPr>
          <w:rFonts w:ascii="Arial" w:hAnsi="Arial"/>
          <w:i/>
        </w:rPr>
        <w:t xml:space="preserve">ordinárias </w:t>
      </w:r>
      <w:r w:rsidR="00E83600" w:rsidRPr="00195F19">
        <w:rPr>
          <w:rFonts w:ascii="Arial" w:hAnsi="Arial"/>
          <w:i/>
        </w:rPr>
        <w:t xml:space="preserve">terão a duração máxima de 4 (quatro) horas, com a interrupção de 10 (dez) minutos </w:t>
      </w:r>
      <w:r w:rsidRPr="00195F19">
        <w:rPr>
          <w:rFonts w:ascii="Arial" w:hAnsi="Arial"/>
          <w:i/>
        </w:rPr>
        <w:t xml:space="preserve">antes </w:t>
      </w:r>
      <w:r w:rsidR="00E83600" w:rsidRPr="00195F19">
        <w:rPr>
          <w:rFonts w:ascii="Arial" w:hAnsi="Arial"/>
          <w:i/>
        </w:rPr>
        <w:t>da Ordem do Dia, podendo ser prorrogadas por iniciativa do Presidente ou a pedido verbal de qualquer Vereador, aprovado em plenário.</w:t>
      </w:r>
    </w:p>
    <w:p w14:paraId="08A5DBE7" w14:textId="6C807BB4" w:rsidR="00816720" w:rsidRPr="00195F19" w:rsidRDefault="00816720" w:rsidP="0048143D">
      <w:pPr>
        <w:keepLines/>
        <w:spacing w:line="276" w:lineRule="auto"/>
        <w:ind w:firstLine="425"/>
        <w:rPr>
          <w:rFonts w:ascii="Arial" w:hAnsi="Arial"/>
          <w:i/>
        </w:rPr>
      </w:pPr>
      <w:r w:rsidRPr="00195F19">
        <w:rPr>
          <w:rFonts w:ascii="Arial" w:hAnsi="Arial"/>
          <w:i/>
        </w:rPr>
        <w:t>§ 1º O intervalo regimental poderá ser suprimido por deliberação do Plenário.</w:t>
      </w:r>
    </w:p>
    <w:p w14:paraId="41F815B4" w14:textId="77777777" w:rsidR="00816720" w:rsidRPr="00195F19" w:rsidRDefault="00816720" w:rsidP="0048143D">
      <w:pPr>
        <w:keepLines/>
        <w:spacing w:line="276" w:lineRule="auto"/>
        <w:ind w:firstLine="425"/>
        <w:rPr>
          <w:rFonts w:ascii="Arial" w:hAnsi="Arial"/>
          <w:i/>
        </w:rPr>
      </w:pPr>
      <w:r w:rsidRPr="00195F19">
        <w:rPr>
          <w:rFonts w:ascii="Arial" w:hAnsi="Arial"/>
          <w:i/>
        </w:rPr>
        <w:lastRenderedPageBreak/>
        <w:t>§ 2º O requerimento de prorrogação da sessão será por tempo determinado, não estando sujeito a discussão do Plenário.</w:t>
      </w:r>
    </w:p>
    <w:p w14:paraId="7FAE6A22" w14:textId="4557817D" w:rsidR="00ED2CCB" w:rsidRPr="00195F19" w:rsidRDefault="00E83600" w:rsidP="0048143D">
      <w:pPr>
        <w:keepLines/>
        <w:spacing w:line="276" w:lineRule="auto"/>
        <w:ind w:firstLine="425"/>
        <w:rPr>
          <w:rFonts w:ascii="Arial" w:hAnsi="Arial"/>
        </w:rPr>
      </w:pPr>
      <w:r w:rsidRPr="00195F19">
        <w:rPr>
          <w:rFonts w:ascii="Arial" w:hAnsi="Arial"/>
        </w:rPr>
        <w:t xml:space="preserve">§ </w:t>
      </w:r>
      <w:r w:rsidR="00816720" w:rsidRPr="00195F19">
        <w:rPr>
          <w:rFonts w:ascii="Arial" w:hAnsi="Arial"/>
        </w:rPr>
        <w:t>3</w:t>
      </w:r>
      <w:r w:rsidR="00451CBB" w:rsidRPr="00195F19">
        <w:rPr>
          <w:rFonts w:ascii="Arial" w:hAnsi="Arial"/>
        </w:rPr>
        <w:t xml:space="preserve">º </w:t>
      </w:r>
      <w:r w:rsidRPr="00195F19">
        <w:rPr>
          <w:rFonts w:ascii="Arial" w:hAnsi="Arial"/>
        </w:rPr>
        <w:t>O prazo mínimo de pedido de prorrogação é de 10 (dez) minutos.</w:t>
      </w:r>
    </w:p>
    <w:p w14:paraId="01901CF2" w14:textId="1213F8C2" w:rsidR="00816720" w:rsidRPr="00195F19" w:rsidRDefault="00816720" w:rsidP="0048143D">
      <w:pPr>
        <w:keepLines/>
        <w:spacing w:line="276" w:lineRule="auto"/>
        <w:ind w:firstLine="425"/>
        <w:rPr>
          <w:rFonts w:ascii="Arial" w:hAnsi="Arial"/>
          <w:i/>
        </w:rPr>
      </w:pPr>
      <w:r w:rsidRPr="00195F19">
        <w:rPr>
          <w:rFonts w:ascii="Arial" w:hAnsi="Arial"/>
          <w:i/>
        </w:rPr>
        <w:t>§ 4º Iniciada a discussão de uma matéria, prorrogar-se-á automaticamente a sessão até a sua votação, salvo por ausência de quórum.</w:t>
      </w:r>
    </w:p>
    <w:p w14:paraId="233AEA78" w14:textId="77777777" w:rsidR="00816720" w:rsidRPr="00195F19" w:rsidRDefault="00816720" w:rsidP="0048143D">
      <w:pPr>
        <w:keepLines/>
        <w:spacing w:line="276" w:lineRule="auto"/>
        <w:ind w:firstLine="425"/>
        <w:rPr>
          <w:rFonts w:ascii="Arial" w:hAnsi="Arial"/>
        </w:rPr>
      </w:pPr>
    </w:p>
    <w:p w14:paraId="5D65E71D" w14:textId="286067F0" w:rsidR="002171B7"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 sessão poderá ser suspensa temporariamente pelo Presidente de ofício, ou a pedido de Vereador aprovado em Plenário, nas hipóteses de:</w:t>
      </w:r>
    </w:p>
    <w:p w14:paraId="29602877" w14:textId="77777777" w:rsidR="002171B7" w:rsidRPr="00195F19" w:rsidRDefault="002171B7" w:rsidP="0048143D">
      <w:pPr>
        <w:keepLines/>
        <w:spacing w:line="276" w:lineRule="auto"/>
        <w:ind w:firstLine="425"/>
        <w:rPr>
          <w:rFonts w:ascii="Arial" w:hAnsi="Arial"/>
          <w:u w:val="single"/>
        </w:rPr>
      </w:pPr>
      <w:r w:rsidRPr="00195F19">
        <w:rPr>
          <w:rFonts w:ascii="Arial" w:hAnsi="Arial"/>
          <w:u w:val="single"/>
        </w:rPr>
        <w:t>I - preservação da ordem;</w:t>
      </w:r>
    </w:p>
    <w:p w14:paraId="68FD2A68" w14:textId="0386796F" w:rsidR="002171B7" w:rsidRPr="00195F19" w:rsidRDefault="002171B7" w:rsidP="0048143D">
      <w:pPr>
        <w:keepLines/>
        <w:spacing w:line="276" w:lineRule="auto"/>
        <w:ind w:firstLine="425"/>
        <w:rPr>
          <w:rFonts w:ascii="Arial" w:hAnsi="Arial"/>
          <w:u w:val="single"/>
        </w:rPr>
      </w:pPr>
      <w:r w:rsidRPr="00195F19">
        <w:rPr>
          <w:rFonts w:ascii="Arial" w:hAnsi="Arial"/>
          <w:u w:val="single"/>
        </w:rPr>
        <w:t>II - convocação de reunião extraordinária de Comissão para apresentar parecer na forma dos §§ 2º e 3º do art</w:t>
      </w:r>
      <w:r w:rsidR="00EB1EDE" w:rsidRPr="00195F19">
        <w:rPr>
          <w:rFonts w:ascii="Arial" w:hAnsi="Arial"/>
          <w:u w:val="single"/>
        </w:rPr>
        <w:t>igo</w:t>
      </w:r>
      <w:r w:rsidRPr="00195F19">
        <w:rPr>
          <w:rFonts w:ascii="Arial" w:hAnsi="Arial"/>
          <w:u w:val="single"/>
        </w:rPr>
        <w:t xml:space="preserve"> </w:t>
      </w:r>
      <w:r w:rsidR="00272B28">
        <w:rPr>
          <w:rFonts w:ascii="Arial" w:hAnsi="Arial"/>
          <w:u w:val="single"/>
        </w:rPr>
        <w:t>17</w:t>
      </w:r>
      <w:r w:rsidR="00CB774D">
        <w:rPr>
          <w:rFonts w:ascii="Arial" w:hAnsi="Arial"/>
          <w:u w:val="single"/>
        </w:rPr>
        <w:t>0</w:t>
      </w:r>
      <w:r w:rsidRPr="00195F19">
        <w:rPr>
          <w:rFonts w:ascii="Arial" w:hAnsi="Arial"/>
          <w:u w:val="single"/>
        </w:rPr>
        <w:t>;</w:t>
      </w:r>
    </w:p>
    <w:p w14:paraId="5350B511" w14:textId="3DDA7FD9" w:rsidR="002171B7" w:rsidRPr="00195F19" w:rsidRDefault="00A24D1F" w:rsidP="0048143D">
      <w:pPr>
        <w:keepLines/>
        <w:spacing w:line="276" w:lineRule="auto"/>
        <w:ind w:firstLine="425"/>
        <w:rPr>
          <w:rFonts w:ascii="Arial" w:hAnsi="Arial"/>
          <w:u w:val="single"/>
        </w:rPr>
      </w:pPr>
      <w:r>
        <w:rPr>
          <w:rFonts w:ascii="Arial" w:hAnsi="Arial"/>
          <w:u w:val="single"/>
        </w:rPr>
        <w:t>I</w:t>
      </w:r>
      <w:r w:rsidR="002171B7" w:rsidRPr="00195F19">
        <w:rPr>
          <w:rFonts w:ascii="Arial" w:hAnsi="Arial"/>
          <w:u w:val="single"/>
        </w:rPr>
        <w:t>II - recepção de visitantes ilustres.</w:t>
      </w:r>
    </w:p>
    <w:p w14:paraId="5A3F2C7C" w14:textId="77777777" w:rsidR="002171B7" w:rsidRPr="00195F19" w:rsidRDefault="002171B7" w:rsidP="0048143D">
      <w:pPr>
        <w:keepLines/>
        <w:spacing w:line="276" w:lineRule="auto"/>
        <w:ind w:firstLine="425"/>
        <w:rPr>
          <w:rFonts w:ascii="Arial" w:hAnsi="Arial"/>
          <w:u w:val="single"/>
        </w:rPr>
      </w:pPr>
      <w:r w:rsidRPr="00195F19">
        <w:rPr>
          <w:rFonts w:ascii="Arial" w:hAnsi="Arial"/>
          <w:u w:val="single"/>
        </w:rPr>
        <w:t>§ 1º O tempo de suspensão não será computado no tempo de fala de Vereador eventualmente interrompido.</w:t>
      </w:r>
    </w:p>
    <w:p w14:paraId="61639171" w14:textId="449A6CAF" w:rsidR="002171B7" w:rsidRPr="00195F19" w:rsidRDefault="002171B7" w:rsidP="0048143D">
      <w:pPr>
        <w:keepLines/>
        <w:spacing w:line="276" w:lineRule="auto"/>
        <w:ind w:firstLine="425"/>
        <w:rPr>
          <w:rFonts w:ascii="Arial" w:hAnsi="Arial"/>
          <w:u w:val="single"/>
        </w:rPr>
      </w:pPr>
      <w:r w:rsidRPr="00195F19">
        <w:rPr>
          <w:rFonts w:ascii="Arial" w:hAnsi="Arial"/>
          <w:u w:val="single"/>
        </w:rPr>
        <w:t>§ 2º Após o período de suspensão a sessão será reaberta ou encerrada caso as medidas adotadas indiquem a inviabilidade dos trabalhos.</w:t>
      </w:r>
    </w:p>
    <w:p w14:paraId="719FB89A" w14:textId="77777777" w:rsidR="006C7944" w:rsidRPr="00195F19" w:rsidRDefault="006C7944" w:rsidP="0048143D">
      <w:pPr>
        <w:keepLines/>
        <w:spacing w:line="276" w:lineRule="auto"/>
        <w:ind w:firstLine="425"/>
        <w:rPr>
          <w:rFonts w:ascii="Arial" w:hAnsi="Arial"/>
          <w:b/>
          <w:color w:val="FFFFFF" w:themeColor="background1"/>
        </w:rPr>
      </w:pPr>
    </w:p>
    <w:p w14:paraId="5791B247" w14:textId="636BC29D" w:rsidR="002171B7" w:rsidRPr="00195F19" w:rsidRDefault="002171B7" w:rsidP="0048143D">
      <w:pPr>
        <w:keepLines/>
        <w:numPr>
          <w:ilvl w:val="0"/>
          <w:numId w:val="24"/>
        </w:numPr>
        <w:spacing w:line="276" w:lineRule="auto"/>
        <w:ind w:left="0" w:firstLine="426"/>
        <w:rPr>
          <w:rFonts w:ascii="Arial" w:hAnsi="Arial"/>
          <w:u w:val="single"/>
        </w:rPr>
      </w:pPr>
      <w:r w:rsidRPr="00195F19">
        <w:rPr>
          <w:rFonts w:ascii="Arial" w:hAnsi="Arial"/>
          <w:u w:val="single"/>
        </w:rPr>
        <w:t>As sessões ordinárias compõem-se de:</w:t>
      </w:r>
    </w:p>
    <w:p w14:paraId="0B7130DB" w14:textId="77777777" w:rsidR="002171B7" w:rsidRPr="00195F19" w:rsidRDefault="002171B7" w:rsidP="0048143D">
      <w:pPr>
        <w:keepLines/>
        <w:spacing w:line="276" w:lineRule="auto"/>
        <w:ind w:firstLine="425"/>
        <w:rPr>
          <w:rFonts w:ascii="Arial" w:hAnsi="Arial"/>
          <w:u w:val="single"/>
        </w:rPr>
      </w:pPr>
      <w:r w:rsidRPr="00195F19">
        <w:rPr>
          <w:rFonts w:ascii="Arial" w:hAnsi="Arial"/>
          <w:u w:val="single"/>
        </w:rPr>
        <w:t>I - Expediente;</w:t>
      </w:r>
    </w:p>
    <w:p w14:paraId="106BEA9F" w14:textId="77777777" w:rsidR="002171B7" w:rsidRPr="00195F19" w:rsidRDefault="002171B7" w:rsidP="0048143D">
      <w:pPr>
        <w:keepLines/>
        <w:spacing w:line="276" w:lineRule="auto"/>
        <w:ind w:firstLine="425"/>
        <w:rPr>
          <w:rFonts w:ascii="Arial" w:hAnsi="Arial"/>
          <w:u w:val="single"/>
        </w:rPr>
      </w:pPr>
      <w:r w:rsidRPr="00195F19">
        <w:rPr>
          <w:rFonts w:ascii="Arial" w:hAnsi="Arial"/>
          <w:u w:val="single"/>
        </w:rPr>
        <w:t>II - Pequeno Expediente;</w:t>
      </w:r>
    </w:p>
    <w:p w14:paraId="0CFB1724" w14:textId="09A04FC9" w:rsidR="002171B7" w:rsidRPr="00195F19" w:rsidRDefault="00170913" w:rsidP="0048143D">
      <w:pPr>
        <w:keepLines/>
        <w:spacing w:line="276" w:lineRule="auto"/>
        <w:ind w:firstLine="425"/>
        <w:rPr>
          <w:rFonts w:ascii="Arial" w:hAnsi="Arial"/>
          <w:u w:val="single"/>
        </w:rPr>
      </w:pPr>
      <w:r>
        <w:rPr>
          <w:rFonts w:ascii="Arial" w:hAnsi="Arial"/>
          <w:u w:val="single"/>
        </w:rPr>
        <w:t>III</w:t>
      </w:r>
      <w:r w:rsidR="002171B7" w:rsidRPr="00195F19">
        <w:rPr>
          <w:rFonts w:ascii="Arial" w:hAnsi="Arial"/>
          <w:u w:val="single"/>
        </w:rPr>
        <w:t xml:space="preserve"> - Ordem do Dia;</w:t>
      </w:r>
    </w:p>
    <w:p w14:paraId="17B38098" w14:textId="66217768" w:rsidR="002171B7" w:rsidRPr="00195F19" w:rsidRDefault="00170913" w:rsidP="0048143D">
      <w:pPr>
        <w:keepLines/>
        <w:spacing w:line="276" w:lineRule="auto"/>
        <w:ind w:firstLine="425"/>
        <w:rPr>
          <w:rFonts w:ascii="Arial" w:hAnsi="Arial"/>
          <w:u w:val="single"/>
        </w:rPr>
      </w:pPr>
      <w:r>
        <w:rPr>
          <w:rFonts w:ascii="Arial" w:hAnsi="Arial"/>
          <w:u w:val="single"/>
        </w:rPr>
        <w:t>I</w:t>
      </w:r>
      <w:r w:rsidR="002171B7" w:rsidRPr="00195F19">
        <w:rPr>
          <w:rFonts w:ascii="Arial" w:hAnsi="Arial"/>
          <w:u w:val="single"/>
        </w:rPr>
        <w:t>V - Explicação Pessoal;</w:t>
      </w:r>
    </w:p>
    <w:p w14:paraId="1779E0E9" w14:textId="2CEEC320" w:rsidR="006C7944" w:rsidRPr="00195F19" w:rsidRDefault="002171B7" w:rsidP="0048143D">
      <w:pPr>
        <w:keepLines/>
        <w:spacing w:line="276" w:lineRule="auto"/>
        <w:ind w:firstLine="425"/>
        <w:rPr>
          <w:rFonts w:ascii="Arial" w:hAnsi="Arial"/>
          <w:u w:val="single"/>
        </w:rPr>
      </w:pPr>
      <w:r w:rsidRPr="00195F19">
        <w:rPr>
          <w:rFonts w:ascii="Arial" w:hAnsi="Arial"/>
          <w:u w:val="single"/>
        </w:rPr>
        <w:t>V - Tribuna Livre.</w:t>
      </w:r>
    </w:p>
    <w:p w14:paraId="5ED81657" w14:textId="77777777" w:rsidR="002171B7" w:rsidRPr="00195F19" w:rsidRDefault="002171B7" w:rsidP="0048143D">
      <w:pPr>
        <w:keepLines/>
        <w:spacing w:line="276" w:lineRule="auto"/>
        <w:ind w:firstLine="425"/>
        <w:rPr>
          <w:rFonts w:ascii="Arial" w:hAnsi="Arial"/>
          <w:b/>
          <w:color w:val="FFFFFF" w:themeColor="background1"/>
        </w:rPr>
      </w:pPr>
    </w:p>
    <w:p w14:paraId="4A96C3F7" w14:textId="204AD56D"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À hora do início dos trabalhos, por determinação do Presidente</w:t>
      </w:r>
      <w:r w:rsidR="00F96519" w:rsidRPr="00195F19">
        <w:rPr>
          <w:rFonts w:ascii="Arial" w:hAnsi="Arial"/>
        </w:rPr>
        <w:t>,</w:t>
      </w:r>
      <w:r w:rsidRPr="00195F19">
        <w:rPr>
          <w:rFonts w:ascii="Arial" w:hAnsi="Arial"/>
        </w:rPr>
        <w:t xml:space="preserve"> o 1º ou 2º Secretário fará a chamada dos Vereadores confrontando com o Livro de Presença.</w:t>
      </w:r>
    </w:p>
    <w:p w14:paraId="3C91D0D4" w14:textId="77777777" w:rsidR="00816720" w:rsidRPr="00195F19" w:rsidRDefault="00816720" w:rsidP="0048143D">
      <w:pPr>
        <w:keepLines/>
        <w:spacing w:line="276" w:lineRule="auto"/>
        <w:ind w:firstLine="425"/>
        <w:rPr>
          <w:rFonts w:ascii="Arial" w:hAnsi="Arial"/>
          <w:i/>
        </w:rPr>
      </w:pPr>
      <w:r w:rsidRPr="00195F19">
        <w:rPr>
          <w:rFonts w:ascii="Arial" w:hAnsi="Arial"/>
          <w:i/>
        </w:rPr>
        <w:t>§ 1º Verificada a presença de 1/3 (um terço) dos membros da Câmara, o Presidente abrirá a sessão, caso contrário aguardará vinte minutos e realizará nova chamada.</w:t>
      </w:r>
    </w:p>
    <w:p w14:paraId="7D062EB2" w14:textId="77777777" w:rsidR="00816720" w:rsidRPr="00195F19" w:rsidRDefault="00816720" w:rsidP="0048143D">
      <w:pPr>
        <w:keepLines/>
        <w:spacing w:line="276" w:lineRule="auto"/>
        <w:ind w:firstLine="425"/>
        <w:rPr>
          <w:rFonts w:ascii="Arial" w:hAnsi="Arial"/>
          <w:i/>
        </w:rPr>
      </w:pPr>
      <w:r w:rsidRPr="00195F19">
        <w:rPr>
          <w:rFonts w:ascii="Arial" w:hAnsi="Arial"/>
          <w:i/>
        </w:rPr>
        <w:t>§ 2º Persistindo a falta de quórum na segunda chamada, a sessão não será aberta, lavrando-se no livro de Atas o respectivo termo da ocorrência, que independerá de aprovação.</w:t>
      </w:r>
    </w:p>
    <w:p w14:paraId="63B95E45" w14:textId="77777777" w:rsidR="00816720" w:rsidRPr="00195F19" w:rsidRDefault="00816720" w:rsidP="0048143D">
      <w:pPr>
        <w:keepLines/>
        <w:spacing w:line="276" w:lineRule="auto"/>
        <w:ind w:firstLine="425"/>
        <w:rPr>
          <w:rFonts w:ascii="Arial" w:hAnsi="Arial"/>
          <w:i/>
        </w:rPr>
      </w:pPr>
      <w:r w:rsidRPr="00195F19">
        <w:rPr>
          <w:rFonts w:ascii="Arial" w:hAnsi="Arial"/>
          <w:i/>
        </w:rPr>
        <w:t>§ 3º Aberta a sessão e não havendo quórum para deliberação, poderão ser realizados apenas os atos da sessão que independam de deliberação, encerrando-se os trabalhos após.</w:t>
      </w:r>
    </w:p>
    <w:p w14:paraId="66BBBF1C" w14:textId="7AD7FBBF" w:rsidR="00ED2CCB" w:rsidRPr="00195F19" w:rsidRDefault="00C10371" w:rsidP="0048143D">
      <w:pPr>
        <w:keepLines/>
        <w:spacing w:line="276" w:lineRule="auto"/>
        <w:ind w:firstLine="425"/>
        <w:rPr>
          <w:rFonts w:ascii="Arial" w:hAnsi="Arial"/>
        </w:rPr>
      </w:pPr>
      <w:r w:rsidRPr="00195F19">
        <w:rPr>
          <w:rFonts w:ascii="Arial" w:hAnsi="Arial"/>
        </w:rPr>
        <w:t>§ 4</w:t>
      </w:r>
      <w:r w:rsidR="00451CBB" w:rsidRPr="00195F19">
        <w:rPr>
          <w:rFonts w:ascii="Arial" w:hAnsi="Arial"/>
        </w:rPr>
        <w:t xml:space="preserve">º </w:t>
      </w:r>
      <w:r w:rsidR="00E83600" w:rsidRPr="00195F19">
        <w:rPr>
          <w:rFonts w:ascii="Arial" w:hAnsi="Arial"/>
        </w:rPr>
        <w:t>A chamada dos Vereadores far-se-á pela seguinte ordem: membros da Mesa</w:t>
      </w:r>
      <w:r w:rsidR="00F96519" w:rsidRPr="00195F19">
        <w:rPr>
          <w:rFonts w:ascii="Arial" w:hAnsi="Arial"/>
        </w:rPr>
        <w:t xml:space="preserve"> e</w:t>
      </w:r>
      <w:r w:rsidR="00E83600" w:rsidRPr="00195F19">
        <w:rPr>
          <w:rFonts w:ascii="Arial" w:hAnsi="Arial"/>
        </w:rPr>
        <w:t xml:space="preserve"> nomes dos vereadores</w:t>
      </w:r>
      <w:r w:rsidR="00F96519" w:rsidRPr="00195F19">
        <w:rPr>
          <w:rFonts w:ascii="Arial" w:hAnsi="Arial"/>
        </w:rPr>
        <w:t>,</w:t>
      </w:r>
      <w:r w:rsidR="00E83600" w:rsidRPr="00195F19">
        <w:rPr>
          <w:rFonts w:ascii="Arial" w:hAnsi="Arial"/>
        </w:rPr>
        <w:t xml:space="preserve"> ou seus nomes parlamentares</w:t>
      </w:r>
      <w:r w:rsidR="00F96519" w:rsidRPr="00195F19">
        <w:rPr>
          <w:rFonts w:ascii="Arial" w:hAnsi="Arial"/>
        </w:rPr>
        <w:t>,</w:t>
      </w:r>
      <w:r w:rsidR="00E83600" w:rsidRPr="00195F19">
        <w:rPr>
          <w:rFonts w:ascii="Arial" w:hAnsi="Arial"/>
        </w:rPr>
        <w:t xml:space="preserve"> em ordem</w:t>
      </w:r>
      <w:r w:rsidR="00ED2CCB" w:rsidRPr="00195F19">
        <w:rPr>
          <w:rFonts w:ascii="Arial" w:hAnsi="Arial"/>
        </w:rPr>
        <w:t xml:space="preserve"> </w:t>
      </w:r>
      <w:r w:rsidR="00E83600" w:rsidRPr="00195F19">
        <w:rPr>
          <w:rFonts w:ascii="Arial" w:hAnsi="Arial"/>
        </w:rPr>
        <w:t>alfabética.</w:t>
      </w:r>
    </w:p>
    <w:p w14:paraId="643E8D99" w14:textId="513E455E" w:rsidR="00C10371" w:rsidRPr="00195F19" w:rsidRDefault="00C10371" w:rsidP="0048143D">
      <w:pPr>
        <w:keepLines/>
        <w:spacing w:line="276" w:lineRule="auto"/>
        <w:ind w:firstLine="425"/>
        <w:rPr>
          <w:rFonts w:ascii="Arial" w:hAnsi="Arial"/>
        </w:rPr>
      </w:pPr>
      <w:r w:rsidRPr="00195F19">
        <w:rPr>
          <w:rFonts w:ascii="Arial" w:hAnsi="Arial"/>
        </w:rPr>
        <w:lastRenderedPageBreak/>
        <w:t>§ 5º O vereador poderá comunicar por escrito ao Presidente da Câmara o nome político que deseja que seja utilizado nas chamadas e outros registros, desde que não contenha palavra não condizente com o respeito à Casa.</w:t>
      </w:r>
    </w:p>
    <w:p w14:paraId="4ECB1B18" w14:textId="1D111DB1" w:rsidR="00C10371" w:rsidRPr="00195F19" w:rsidRDefault="00C10371" w:rsidP="0048143D">
      <w:pPr>
        <w:keepLines/>
        <w:spacing w:line="276" w:lineRule="auto"/>
        <w:ind w:firstLine="425"/>
        <w:rPr>
          <w:rFonts w:ascii="Arial" w:hAnsi="Arial"/>
        </w:rPr>
      </w:pPr>
      <w:r w:rsidRPr="00195F19">
        <w:rPr>
          <w:rFonts w:ascii="Arial" w:hAnsi="Arial"/>
        </w:rPr>
        <w:t>§ 6º Nos livros de presença e de atas, bem como em outros documentos de caráter oficial da Câmara, serão utilizados sempre os nomes civis dos vereadores.</w:t>
      </w:r>
    </w:p>
    <w:p w14:paraId="5906DEBF" w14:textId="77777777" w:rsidR="00C10371" w:rsidRPr="00195F19" w:rsidRDefault="00C10371" w:rsidP="0048143D">
      <w:pPr>
        <w:keepLines/>
        <w:spacing w:line="276" w:lineRule="auto"/>
        <w:ind w:firstLine="425"/>
        <w:rPr>
          <w:rFonts w:ascii="Arial" w:hAnsi="Arial"/>
          <w:b/>
        </w:rPr>
      </w:pPr>
    </w:p>
    <w:p w14:paraId="14E8BC97" w14:textId="1D87CBC2"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Durante as sessões somente os Vereadores poderão permanecer no recinto do Plenário.</w:t>
      </w:r>
    </w:p>
    <w:p w14:paraId="070A7EAE" w14:textId="05940428" w:rsidR="00ED2CCB" w:rsidRPr="00195F19" w:rsidRDefault="00E83600" w:rsidP="0048143D">
      <w:pPr>
        <w:keepLines/>
        <w:spacing w:line="276" w:lineRule="auto"/>
        <w:ind w:firstLine="425"/>
        <w:rPr>
          <w:rFonts w:ascii="Arial" w:hAnsi="Arial"/>
        </w:rPr>
      </w:pPr>
      <w:r w:rsidRPr="00195F19">
        <w:rPr>
          <w:rFonts w:ascii="Arial" w:hAnsi="Arial"/>
        </w:rPr>
        <w:t>§ 1</w:t>
      </w:r>
      <w:r w:rsidR="00451CBB" w:rsidRPr="00195F19">
        <w:rPr>
          <w:rFonts w:ascii="Arial" w:hAnsi="Arial"/>
        </w:rPr>
        <w:t xml:space="preserve">º </w:t>
      </w:r>
      <w:r w:rsidRPr="00195F19">
        <w:rPr>
          <w:rFonts w:ascii="Arial" w:hAnsi="Arial"/>
        </w:rPr>
        <w:t>A critério do Presidente, serão convocados os funcionários necessários ao andamento dos trabalhos.</w:t>
      </w:r>
    </w:p>
    <w:p w14:paraId="38AA9B4C" w14:textId="6188BE4B" w:rsidR="00ED2CCB" w:rsidRPr="00195F19" w:rsidRDefault="00E83600" w:rsidP="0048143D">
      <w:pPr>
        <w:keepLines/>
        <w:spacing w:line="276" w:lineRule="auto"/>
        <w:ind w:firstLine="425"/>
        <w:rPr>
          <w:rFonts w:ascii="Arial" w:hAnsi="Arial"/>
        </w:rPr>
      </w:pPr>
      <w:r w:rsidRPr="00195F19">
        <w:rPr>
          <w:rFonts w:ascii="Arial" w:hAnsi="Arial"/>
        </w:rPr>
        <w:t>§ 2</w:t>
      </w:r>
      <w:r w:rsidR="00451CBB" w:rsidRPr="00195F19">
        <w:rPr>
          <w:rFonts w:ascii="Arial" w:hAnsi="Arial"/>
        </w:rPr>
        <w:t xml:space="preserve">º </w:t>
      </w:r>
      <w:r w:rsidRPr="00195F19">
        <w:rPr>
          <w:rFonts w:ascii="Arial" w:hAnsi="Arial"/>
        </w:rPr>
        <w:t>A convite do Presidente, por</w:t>
      </w:r>
      <w:r w:rsidR="00ED2CCB" w:rsidRPr="00195F19">
        <w:rPr>
          <w:rFonts w:ascii="Arial" w:hAnsi="Arial"/>
        </w:rPr>
        <w:t xml:space="preserve"> </w:t>
      </w:r>
      <w:r w:rsidRPr="00195F19">
        <w:rPr>
          <w:rFonts w:ascii="Arial" w:hAnsi="Arial"/>
        </w:rPr>
        <w:t>iniciativa própria ou sugestão de qualquer Vereador, poderão assistir aos trabalhos no recinto do Plenário autoridades públicas, personalidades que se resolva homenagear e representantes credenciados da imprensa e do rádio, que terão lugar reservado para esse fim.</w:t>
      </w:r>
    </w:p>
    <w:p w14:paraId="68F99CC9" w14:textId="65C16A06" w:rsidR="00DB35EE" w:rsidRPr="00195F19" w:rsidRDefault="00E83600" w:rsidP="0048143D">
      <w:pPr>
        <w:keepLines/>
        <w:spacing w:line="276" w:lineRule="auto"/>
        <w:ind w:firstLine="425"/>
        <w:rPr>
          <w:rFonts w:ascii="Arial" w:hAnsi="Arial"/>
        </w:rPr>
      </w:pPr>
      <w:r w:rsidRPr="00195F19">
        <w:rPr>
          <w:rFonts w:ascii="Arial" w:hAnsi="Arial"/>
        </w:rPr>
        <w:t>§ 3</w:t>
      </w:r>
      <w:r w:rsidR="00451CBB" w:rsidRPr="00195F19">
        <w:rPr>
          <w:rFonts w:ascii="Arial" w:hAnsi="Arial"/>
        </w:rPr>
        <w:t xml:space="preserve">º </w:t>
      </w:r>
      <w:r w:rsidRPr="00195F19">
        <w:rPr>
          <w:rFonts w:ascii="Arial" w:hAnsi="Arial"/>
        </w:rPr>
        <w:t>Os visitantes recebidos no Plenário, em dias da sessão, poderão usar da palavra para agradecer a saudação que lhes for feita pelo Legislativo.</w:t>
      </w:r>
    </w:p>
    <w:p w14:paraId="3C0FC231" w14:textId="77777777" w:rsidR="00621D59" w:rsidRPr="00195F19" w:rsidRDefault="00621D59" w:rsidP="0048143D">
      <w:pPr>
        <w:keepLines/>
        <w:spacing w:line="276" w:lineRule="auto"/>
        <w:rPr>
          <w:rFonts w:ascii="Arial" w:hAnsi="Arial"/>
        </w:rPr>
      </w:pPr>
      <w:bookmarkStart w:id="86" w:name="_Toc430099791"/>
    </w:p>
    <w:p w14:paraId="2EAC1191" w14:textId="715491D3" w:rsidR="00974D74" w:rsidRPr="00195F19" w:rsidRDefault="00974D74" w:rsidP="0048143D">
      <w:pPr>
        <w:keepLines/>
        <w:numPr>
          <w:ilvl w:val="0"/>
          <w:numId w:val="24"/>
        </w:numPr>
        <w:spacing w:line="276" w:lineRule="auto"/>
        <w:ind w:left="0" w:firstLine="426"/>
        <w:rPr>
          <w:rFonts w:ascii="Arial" w:hAnsi="Arial"/>
        </w:rPr>
      </w:pPr>
      <w:r w:rsidRPr="00195F19">
        <w:rPr>
          <w:rFonts w:ascii="Arial" w:hAnsi="Arial"/>
        </w:rPr>
        <w:t>Serão solenemente executados através do serviço de som da Casa:</w:t>
      </w:r>
    </w:p>
    <w:p w14:paraId="13052599" w14:textId="5BAC854F" w:rsidR="00974D74" w:rsidRPr="00A24D1F" w:rsidRDefault="00974D74" w:rsidP="0048143D">
      <w:pPr>
        <w:pStyle w:val="Corpodetexto2"/>
        <w:keepLines/>
        <w:spacing w:line="276" w:lineRule="auto"/>
        <w:ind w:firstLine="425"/>
        <w:rPr>
          <w:rFonts w:ascii="Arial" w:hAnsi="Arial"/>
          <w:b w:val="0"/>
        </w:rPr>
      </w:pPr>
      <w:r w:rsidRPr="00A24D1F">
        <w:rPr>
          <w:rFonts w:ascii="Arial" w:hAnsi="Arial"/>
          <w:b w:val="0"/>
        </w:rPr>
        <w:t>I - o Hino Nacional Brasileiro e o Hino do Município de Valinhos no início da primeira sessão ordinária de cada mês;</w:t>
      </w:r>
    </w:p>
    <w:p w14:paraId="4D0D8E39" w14:textId="7F317071" w:rsidR="00974D74" w:rsidRPr="00A24D1F" w:rsidRDefault="00974D74" w:rsidP="0048143D">
      <w:pPr>
        <w:pStyle w:val="Corpodetexto2"/>
        <w:keepLines/>
        <w:spacing w:line="276" w:lineRule="auto"/>
        <w:ind w:firstLine="425"/>
        <w:rPr>
          <w:rFonts w:ascii="Arial" w:hAnsi="Arial"/>
          <w:b w:val="0"/>
        </w:rPr>
      </w:pPr>
      <w:r w:rsidRPr="00A24D1F">
        <w:rPr>
          <w:rFonts w:ascii="Arial" w:hAnsi="Arial"/>
          <w:b w:val="0"/>
        </w:rPr>
        <w:t>II - o Hino da Independência do Brasil no início da sessão ordinária que antecede o Dia da Independência do Brasil, 7 de setembro;</w:t>
      </w:r>
    </w:p>
    <w:p w14:paraId="08A6FE96" w14:textId="43DAA0AC" w:rsidR="00974D74" w:rsidRPr="00A24D1F" w:rsidRDefault="00974D74" w:rsidP="0048143D">
      <w:pPr>
        <w:pStyle w:val="Corpodetexto2"/>
        <w:keepLines/>
        <w:spacing w:line="276" w:lineRule="auto"/>
        <w:ind w:firstLine="425"/>
        <w:rPr>
          <w:rFonts w:ascii="Arial" w:hAnsi="Arial"/>
          <w:b w:val="0"/>
        </w:rPr>
      </w:pPr>
      <w:r w:rsidRPr="00A24D1F">
        <w:rPr>
          <w:rFonts w:ascii="Arial" w:hAnsi="Arial"/>
          <w:b w:val="0"/>
        </w:rPr>
        <w:t>III - o Hino da Proclamação da República no início da sessão ordinária que antecede ou coincide com o Dia da Proclamação da República, 15 de novembro;</w:t>
      </w:r>
    </w:p>
    <w:p w14:paraId="2498A0B2" w14:textId="174D7EFA" w:rsidR="00974D74" w:rsidRPr="00A24D1F" w:rsidRDefault="00974D74" w:rsidP="0048143D">
      <w:pPr>
        <w:pStyle w:val="Corpodetexto2"/>
        <w:keepLines/>
        <w:spacing w:line="276" w:lineRule="auto"/>
        <w:ind w:firstLine="425"/>
        <w:rPr>
          <w:rFonts w:ascii="Arial" w:hAnsi="Arial"/>
          <w:b w:val="0"/>
        </w:rPr>
      </w:pPr>
      <w:r w:rsidRPr="00A24D1F">
        <w:rPr>
          <w:rFonts w:ascii="Arial" w:hAnsi="Arial"/>
          <w:b w:val="0"/>
        </w:rPr>
        <w:t>IV - o Hino da Bandeira no início da sessão ordinária que antecede ou coincide com o Dia da Bandeira, 19 de novembro.</w:t>
      </w:r>
    </w:p>
    <w:p w14:paraId="3F6256FF" w14:textId="77777777" w:rsidR="00BD3B1A" w:rsidRPr="00195F19" w:rsidRDefault="00BD3B1A" w:rsidP="0048143D">
      <w:pPr>
        <w:pStyle w:val="Corpodetexto2"/>
        <w:keepLines/>
        <w:spacing w:line="276" w:lineRule="auto"/>
        <w:ind w:firstLine="425"/>
        <w:rPr>
          <w:rFonts w:ascii="Arial" w:hAnsi="Arial"/>
        </w:rPr>
      </w:pPr>
      <w:r w:rsidRPr="00195F19">
        <w:rPr>
          <w:rFonts w:ascii="Arial" w:hAnsi="Arial"/>
          <w:b w:val="0"/>
        </w:rPr>
        <w:t>Parágrafo único. As letras serão projetadas no painel eletrônico ou distribuídas aos presentes.</w:t>
      </w:r>
    </w:p>
    <w:p w14:paraId="297EA17A" w14:textId="77777777" w:rsidR="00BD3B1A" w:rsidRPr="00195F19" w:rsidRDefault="00BD3B1A" w:rsidP="0048143D">
      <w:pPr>
        <w:keepLines/>
        <w:spacing w:line="276" w:lineRule="auto"/>
        <w:rPr>
          <w:rFonts w:ascii="Arial" w:hAnsi="Arial"/>
        </w:rPr>
      </w:pPr>
    </w:p>
    <w:bookmarkEnd w:id="86"/>
    <w:p w14:paraId="3E08F7D8" w14:textId="77777777" w:rsidR="00C10371" w:rsidRPr="00195F19" w:rsidRDefault="00C10371" w:rsidP="0048143D">
      <w:pPr>
        <w:pStyle w:val="Ttulo3"/>
        <w:keepLines/>
        <w:spacing w:line="276" w:lineRule="auto"/>
        <w:rPr>
          <w:rFonts w:ascii="Arial" w:hAnsi="Arial" w:cs="Arial"/>
          <w:szCs w:val="24"/>
        </w:rPr>
      </w:pPr>
      <w:r w:rsidRPr="00195F19">
        <w:rPr>
          <w:rFonts w:ascii="Arial" w:hAnsi="Arial" w:cs="Arial"/>
          <w:szCs w:val="24"/>
        </w:rPr>
        <w:t>SEÇÃO II - Do Expediente</w:t>
      </w:r>
    </w:p>
    <w:p w14:paraId="55F92E51" w14:textId="77777777" w:rsidR="00C10371" w:rsidRPr="00195F19" w:rsidRDefault="00C10371" w:rsidP="0048143D">
      <w:pPr>
        <w:keepLines/>
        <w:spacing w:line="276" w:lineRule="auto"/>
        <w:rPr>
          <w:rFonts w:ascii="Arial" w:hAnsi="Arial"/>
        </w:rPr>
      </w:pPr>
    </w:p>
    <w:p w14:paraId="743FC1D9" w14:textId="24325A0B" w:rsidR="002171B7" w:rsidRPr="00195F19" w:rsidRDefault="002171B7" w:rsidP="0048143D">
      <w:pPr>
        <w:keepLines/>
        <w:numPr>
          <w:ilvl w:val="0"/>
          <w:numId w:val="24"/>
        </w:numPr>
        <w:spacing w:line="276" w:lineRule="auto"/>
        <w:ind w:left="0" w:firstLine="426"/>
        <w:rPr>
          <w:rFonts w:ascii="Arial" w:hAnsi="Arial"/>
          <w:i/>
        </w:rPr>
      </w:pPr>
      <w:r w:rsidRPr="00195F19">
        <w:rPr>
          <w:rFonts w:ascii="Arial" w:hAnsi="Arial"/>
          <w:i/>
        </w:rPr>
        <w:t>O Expediente terá a duração de uma hora a partir da hora fixada para o início da sessão, e se destina à apresentação de proposições, à aprovação da ata da sessão anterior e à leitura de outros documentos e comunicados para conhecimento do Plenário, na forma deste Regimento.</w:t>
      </w:r>
    </w:p>
    <w:p w14:paraId="12B3AAD6" w14:textId="6AC99086" w:rsidR="00C46A1F" w:rsidRPr="00195F19" w:rsidRDefault="00D14B9C" w:rsidP="0048143D">
      <w:pPr>
        <w:keepLines/>
        <w:spacing w:line="276" w:lineRule="auto"/>
        <w:ind w:firstLine="425"/>
        <w:rPr>
          <w:rFonts w:ascii="Arial" w:hAnsi="Arial"/>
        </w:rPr>
      </w:pPr>
      <w:r w:rsidRPr="00195F19">
        <w:rPr>
          <w:rFonts w:ascii="Arial" w:hAnsi="Arial"/>
        </w:rPr>
        <w:t>§ 1º</w:t>
      </w:r>
      <w:r w:rsidR="00C46A1F" w:rsidRPr="00195F19">
        <w:rPr>
          <w:rFonts w:ascii="Arial" w:hAnsi="Arial"/>
        </w:rPr>
        <w:t xml:space="preserve"> As indicações serão encaminhadas diretamente aos órgãos competentes.</w:t>
      </w:r>
    </w:p>
    <w:p w14:paraId="51BBF3BC" w14:textId="77777777" w:rsidR="00D14B9C" w:rsidRPr="00195F19" w:rsidRDefault="00D14B9C" w:rsidP="0048143D">
      <w:pPr>
        <w:keepLines/>
        <w:spacing w:line="276" w:lineRule="auto"/>
        <w:ind w:firstLine="425"/>
        <w:rPr>
          <w:rFonts w:ascii="Arial" w:hAnsi="Arial"/>
          <w:u w:val="single"/>
        </w:rPr>
      </w:pPr>
      <w:r w:rsidRPr="00195F19">
        <w:rPr>
          <w:rFonts w:ascii="Arial" w:hAnsi="Arial"/>
          <w:u w:val="single"/>
        </w:rPr>
        <w:t>§ 2º Os vereadores deverão indicar ao Presidente os requerimentos a serem incluídos na Ordem do Dia, ou lidos no Expediente caso haja disponibilidade de tempo, dispensando-se a leitura dos demais.</w:t>
      </w:r>
    </w:p>
    <w:p w14:paraId="11AD84E6" w14:textId="3282632A" w:rsidR="00C46A1F" w:rsidRPr="00195F19" w:rsidRDefault="00D14B9C" w:rsidP="0048143D">
      <w:pPr>
        <w:keepLines/>
        <w:spacing w:line="276" w:lineRule="auto"/>
        <w:ind w:firstLine="425"/>
        <w:rPr>
          <w:rFonts w:ascii="Arial" w:hAnsi="Arial"/>
          <w:u w:val="single"/>
        </w:rPr>
      </w:pPr>
      <w:r w:rsidRPr="00195F19">
        <w:rPr>
          <w:rFonts w:ascii="Arial" w:hAnsi="Arial"/>
          <w:u w:val="single"/>
        </w:rPr>
        <w:lastRenderedPageBreak/>
        <w:t>§ 3º O uso da palavra por qualquer membro da Mesa Diretora será exclusivamente para tratar de comunicados oficiais da Câmara e do Poder Executivo, desde que os demais vereadores tenham tomado conhecimento prévio, convocar reuniões com os vereadores e prestar esclarecimentos sobre atos administrativos ou da Mesa apenas quando requerido pelos vereadores presentes na sessão.</w:t>
      </w:r>
    </w:p>
    <w:p w14:paraId="4F23235D" w14:textId="670BBCDC" w:rsidR="00D14B9C" w:rsidRPr="00195F19" w:rsidRDefault="00D14B9C" w:rsidP="0048143D">
      <w:pPr>
        <w:keepLines/>
        <w:spacing w:line="276" w:lineRule="auto"/>
        <w:ind w:firstLine="425"/>
        <w:rPr>
          <w:rFonts w:ascii="Arial" w:hAnsi="Arial"/>
          <w:b/>
        </w:rPr>
      </w:pPr>
    </w:p>
    <w:p w14:paraId="7CBAF554" w14:textId="62FCE992" w:rsidR="00D14B9C" w:rsidRPr="00195F19" w:rsidRDefault="00D14B9C" w:rsidP="0048143D">
      <w:pPr>
        <w:keepLines/>
        <w:numPr>
          <w:ilvl w:val="0"/>
          <w:numId w:val="24"/>
        </w:numPr>
        <w:spacing w:line="276" w:lineRule="auto"/>
        <w:ind w:left="0" w:firstLine="426"/>
        <w:rPr>
          <w:rFonts w:ascii="Arial" w:hAnsi="Arial"/>
          <w:i/>
        </w:rPr>
      </w:pPr>
      <w:r w:rsidRPr="00195F19">
        <w:rPr>
          <w:rFonts w:ascii="Arial" w:hAnsi="Arial"/>
          <w:i/>
        </w:rPr>
        <w:t>A ordem dos trabalhos do Expediente será feita na seguinte sequência:</w:t>
      </w:r>
    </w:p>
    <w:p w14:paraId="2B628A15" w14:textId="77777777" w:rsidR="00D14B9C" w:rsidRPr="00195F19" w:rsidRDefault="00D14B9C" w:rsidP="0048143D">
      <w:pPr>
        <w:keepLines/>
        <w:spacing w:line="276" w:lineRule="auto"/>
        <w:ind w:firstLine="425"/>
        <w:rPr>
          <w:rFonts w:ascii="Arial" w:hAnsi="Arial"/>
          <w:i/>
        </w:rPr>
      </w:pPr>
      <w:r w:rsidRPr="00195F19">
        <w:rPr>
          <w:rFonts w:ascii="Arial" w:hAnsi="Arial"/>
          <w:i/>
        </w:rPr>
        <w:t>I - apresentação do expediente recebido do Prefeito;</w:t>
      </w:r>
    </w:p>
    <w:p w14:paraId="7E581720" w14:textId="77777777" w:rsidR="00D14B9C" w:rsidRPr="00195F19" w:rsidRDefault="00D14B9C" w:rsidP="0048143D">
      <w:pPr>
        <w:keepLines/>
        <w:spacing w:line="276" w:lineRule="auto"/>
        <w:ind w:firstLine="425"/>
        <w:rPr>
          <w:rFonts w:ascii="Arial" w:hAnsi="Arial"/>
          <w:i/>
        </w:rPr>
      </w:pPr>
      <w:r w:rsidRPr="00195F19">
        <w:rPr>
          <w:rFonts w:ascii="Arial" w:hAnsi="Arial"/>
          <w:i/>
        </w:rPr>
        <w:t>II - apresentação do expediente dos Vereadores e Comissões da Câmara;</w:t>
      </w:r>
    </w:p>
    <w:p w14:paraId="5C1FF235" w14:textId="51BA4EA1" w:rsidR="00D14B9C" w:rsidRPr="00195F19" w:rsidRDefault="00D14B9C" w:rsidP="0048143D">
      <w:pPr>
        <w:keepLines/>
        <w:spacing w:line="276" w:lineRule="auto"/>
        <w:ind w:firstLine="425"/>
        <w:rPr>
          <w:rFonts w:ascii="Arial" w:hAnsi="Arial"/>
          <w:i/>
        </w:rPr>
      </w:pPr>
      <w:r w:rsidRPr="00195F19">
        <w:rPr>
          <w:rFonts w:ascii="Arial" w:hAnsi="Arial"/>
          <w:i/>
        </w:rPr>
        <w:t>III-</w:t>
      </w:r>
      <w:r w:rsidRPr="00195F19">
        <w:rPr>
          <w:rFonts w:ascii="Arial" w:hAnsi="Arial"/>
          <w:i/>
        </w:rPr>
        <w:tab/>
        <w:t>aprovação da Ata da sessão anterior;</w:t>
      </w:r>
    </w:p>
    <w:p w14:paraId="147C1C1E" w14:textId="0184BFA0" w:rsidR="00D14B9C" w:rsidRPr="00195F19" w:rsidRDefault="00D14B9C" w:rsidP="0048143D">
      <w:pPr>
        <w:keepLines/>
        <w:spacing w:line="276" w:lineRule="auto"/>
        <w:ind w:firstLine="425"/>
        <w:rPr>
          <w:rFonts w:ascii="Arial" w:hAnsi="Arial"/>
          <w:i/>
        </w:rPr>
      </w:pPr>
      <w:r w:rsidRPr="00195F19">
        <w:rPr>
          <w:rFonts w:ascii="Arial" w:hAnsi="Arial"/>
          <w:i/>
        </w:rPr>
        <w:t>IV - leitura de documentos diversos recebidos de órgãos da administração direta ou indireta, do Poder Legislativo e do Poder Judiciário.</w:t>
      </w:r>
    </w:p>
    <w:p w14:paraId="784F572E" w14:textId="77777777" w:rsidR="00D14B9C" w:rsidRPr="00195F19" w:rsidRDefault="00D14B9C" w:rsidP="0048143D">
      <w:pPr>
        <w:keepLines/>
        <w:spacing w:line="276" w:lineRule="auto"/>
        <w:ind w:firstLine="425"/>
        <w:rPr>
          <w:rFonts w:ascii="Arial" w:hAnsi="Arial"/>
        </w:rPr>
      </w:pPr>
      <w:r w:rsidRPr="00195F19">
        <w:rPr>
          <w:rFonts w:ascii="Arial" w:hAnsi="Arial"/>
        </w:rPr>
        <w:t>§ 1º As proposições serão protocoladas pelo sistema adotado e, após recebidas, serão autuadas para leitura em sessão.</w:t>
      </w:r>
    </w:p>
    <w:p w14:paraId="16D066F7" w14:textId="5C5585D1" w:rsidR="00D14B9C" w:rsidRPr="00195F19" w:rsidRDefault="00D14B9C" w:rsidP="0048143D">
      <w:pPr>
        <w:keepLines/>
        <w:spacing w:line="276" w:lineRule="auto"/>
        <w:ind w:firstLine="425"/>
        <w:rPr>
          <w:rFonts w:ascii="Arial" w:hAnsi="Arial"/>
        </w:rPr>
      </w:pPr>
      <w:r w:rsidRPr="00195F19">
        <w:rPr>
          <w:rFonts w:ascii="Arial" w:hAnsi="Arial"/>
        </w:rPr>
        <w:t>§ 2º Serão incluídas no Expediente as proposições protocoladas até as 16 (dezesseis) horas do dia útil anterior à sessão.</w:t>
      </w:r>
    </w:p>
    <w:p w14:paraId="540AD0BF" w14:textId="77777777" w:rsidR="00D14B9C" w:rsidRPr="00195F19" w:rsidRDefault="00D14B9C" w:rsidP="0048143D">
      <w:pPr>
        <w:keepLines/>
        <w:spacing w:line="276" w:lineRule="auto"/>
        <w:ind w:firstLine="425"/>
        <w:rPr>
          <w:rFonts w:ascii="Arial" w:hAnsi="Arial"/>
          <w:u w:val="single"/>
        </w:rPr>
      </w:pPr>
      <w:r w:rsidRPr="00195F19">
        <w:rPr>
          <w:rFonts w:ascii="Arial" w:hAnsi="Arial"/>
          <w:u w:val="single"/>
        </w:rPr>
        <w:t>§ 3º As proposições protocoladas após o prazo do parágrafo anterior não poderão ser incluídas no Expediente da mesma sessão, salvo as exceções previstas neste Regimento, sendo encaminhadas para o Expediente da sessão subsequente.</w:t>
      </w:r>
    </w:p>
    <w:p w14:paraId="3DF70003" w14:textId="77777777" w:rsidR="00D14B9C" w:rsidRPr="00195F19" w:rsidRDefault="00D14B9C" w:rsidP="0048143D">
      <w:pPr>
        <w:keepLines/>
        <w:spacing w:line="276" w:lineRule="auto"/>
        <w:ind w:firstLine="425"/>
        <w:rPr>
          <w:rFonts w:ascii="Arial" w:hAnsi="Arial"/>
        </w:rPr>
      </w:pPr>
      <w:r w:rsidRPr="00195F19">
        <w:rPr>
          <w:rFonts w:ascii="Arial" w:hAnsi="Arial"/>
        </w:rPr>
        <w:t>§ 4º A matéria do Expediente será disponibilizada até três horas antes do início da sessão pelo sistema adotado.</w:t>
      </w:r>
    </w:p>
    <w:p w14:paraId="12109036" w14:textId="47C837A6" w:rsidR="00D14B9C" w:rsidRPr="00195F19" w:rsidRDefault="00D14B9C" w:rsidP="0048143D">
      <w:pPr>
        <w:keepLines/>
        <w:spacing w:line="276" w:lineRule="auto"/>
        <w:ind w:firstLine="425"/>
        <w:rPr>
          <w:rFonts w:ascii="Arial" w:hAnsi="Arial"/>
          <w:u w:val="single"/>
        </w:rPr>
      </w:pPr>
      <w:r w:rsidRPr="00195F19">
        <w:rPr>
          <w:rFonts w:ascii="Arial" w:hAnsi="Arial"/>
          <w:u w:val="single"/>
        </w:rPr>
        <w:t>§ 5º Documentos e ofícios de iniciativa de associações, sindicatos, órgãos ou entidades legalmente constituídas, ou de iniciativa popular somente serão lidos no Expediente após distribuição de cópias aos Vereadores e com permissão da maioria do Plenário, que deverá considerar a relevância para o interesse público.</w:t>
      </w:r>
    </w:p>
    <w:p w14:paraId="0EC6D767" w14:textId="77777777" w:rsidR="00D14B9C" w:rsidRPr="00195F19" w:rsidRDefault="00D14B9C" w:rsidP="0048143D">
      <w:pPr>
        <w:keepLines/>
        <w:spacing w:line="276" w:lineRule="auto"/>
        <w:ind w:firstLine="425"/>
        <w:rPr>
          <w:rFonts w:ascii="Arial" w:hAnsi="Arial"/>
        </w:rPr>
      </w:pPr>
    </w:p>
    <w:p w14:paraId="0602D947" w14:textId="77777777" w:rsidR="002A0742" w:rsidRPr="00195F19" w:rsidRDefault="002A0742" w:rsidP="0048143D">
      <w:pPr>
        <w:pStyle w:val="Ttulo3"/>
        <w:keepLines/>
        <w:spacing w:line="276" w:lineRule="auto"/>
        <w:rPr>
          <w:rFonts w:ascii="Arial" w:hAnsi="Arial" w:cs="Arial"/>
          <w:szCs w:val="24"/>
        </w:rPr>
      </w:pPr>
      <w:r w:rsidRPr="00195F19">
        <w:rPr>
          <w:rFonts w:ascii="Arial" w:hAnsi="Arial" w:cs="Arial"/>
          <w:szCs w:val="24"/>
        </w:rPr>
        <w:t>SEÇÃO III - Do Pequeno Expediente</w:t>
      </w:r>
    </w:p>
    <w:p w14:paraId="3FC1A28C" w14:textId="77777777" w:rsidR="00C10371" w:rsidRPr="00195F19" w:rsidRDefault="00C10371" w:rsidP="0048143D">
      <w:pPr>
        <w:keepLines/>
        <w:spacing w:line="276" w:lineRule="auto"/>
        <w:ind w:firstLine="425"/>
        <w:rPr>
          <w:rFonts w:ascii="Arial" w:hAnsi="Arial"/>
        </w:rPr>
      </w:pPr>
    </w:p>
    <w:p w14:paraId="37C2D33C" w14:textId="2E447029" w:rsidR="00D14B9C" w:rsidRPr="00195F19" w:rsidRDefault="008D1999"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Logo após o Expediente, terá início o </w:t>
      </w:r>
      <w:r w:rsidR="00DB56E1" w:rsidRPr="00195F19">
        <w:rPr>
          <w:rFonts w:ascii="Arial" w:hAnsi="Arial"/>
          <w:u w:val="single"/>
        </w:rPr>
        <w:t>Pequeno Expediente</w:t>
      </w:r>
      <w:r w:rsidRPr="00195F19">
        <w:rPr>
          <w:rFonts w:ascii="Arial" w:hAnsi="Arial"/>
          <w:u w:val="single"/>
        </w:rPr>
        <w:t xml:space="preserve">, onde </w:t>
      </w:r>
      <w:r w:rsidR="00DB56E1" w:rsidRPr="00195F19">
        <w:rPr>
          <w:rFonts w:ascii="Arial" w:hAnsi="Arial"/>
          <w:u w:val="single"/>
        </w:rPr>
        <w:t>os Vereadores inscritos terão a palavra pelo prazo de 5 (cinco)</w:t>
      </w:r>
      <w:r w:rsidR="00A301E5">
        <w:rPr>
          <w:rFonts w:ascii="Arial" w:hAnsi="Arial"/>
          <w:u w:val="single"/>
        </w:rPr>
        <w:t xml:space="preserve"> minutos</w:t>
      </w:r>
      <w:r w:rsidR="00DB56E1" w:rsidRPr="00195F19">
        <w:rPr>
          <w:rFonts w:ascii="Arial" w:hAnsi="Arial"/>
          <w:u w:val="single"/>
        </w:rPr>
        <w:t xml:space="preserve"> para breves comunicações ou comentários sobre a matéria apresentada ou de interesse do Município.</w:t>
      </w:r>
    </w:p>
    <w:p w14:paraId="3D7FC752" w14:textId="73674A2E" w:rsidR="00ED2CCB" w:rsidRPr="00195F19" w:rsidRDefault="00DB56E1" w:rsidP="0048143D">
      <w:pPr>
        <w:keepLines/>
        <w:spacing w:line="276" w:lineRule="auto"/>
        <w:ind w:firstLine="425"/>
        <w:rPr>
          <w:rFonts w:ascii="Arial" w:hAnsi="Arial"/>
          <w:i/>
        </w:rPr>
      </w:pPr>
      <w:r w:rsidRPr="00195F19">
        <w:rPr>
          <w:rFonts w:ascii="Arial" w:hAnsi="Arial"/>
          <w:i/>
        </w:rPr>
        <w:t>§ 1º</w:t>
      </w:r>
      <w:r w:rsidR="00451CBB" w:rsidRPr="00195F19">
        <w:rPr>
          <w:rFonts w:ascii="Arial" w:hAnsi="Arial"/>
          <w:i/>
        </w:rPr>
        <w:t xml:space="preserve"> </w:t>
      </w:r>
      <w:r w:rsidR="00E83600" w:rsidRPr="00195F19">
        <w:rPr>
          <w:rFonts w:ascii="Arial" w:hAnsi="Arial"/>
          <w:i/>
        </w:rPr>
        <w:t>As inscrições dos oradores para o Pequeno Expediente serão feitas</w:t>
      </w:r>
      <w:r w:rsidR="00ED2CCB" w:rsidRPr="00195F19">
        <w:rPr>
          <w:rFonts w:ascii="Arial" w:hAnsi="Arial"/>
          <w:i/>
        </w:rPr>
        <w:t xml:space="preserve"> </w:t>
      </w:r>
      <w:r w:rsidR="00E83600" w:rsidRPr="00195F19">
        <w:rPr>
          <w:rFonts w:ascii="Arial" w:hAnsi="Arial"/>
          <w:i/>
        </w:rPr>
        <w:t>em livro, de próprio punho ou pelo</w:t>
      </w:r>
      <w:r w:rsidR="00ED2CCB" w:rsidRPr="00195F19">
        <w:rPr>
          <w:rFonts w:ascii="Arial" w:hAnsi="Arial"/>
          <w:i/>
        </w:rPr>
        <w:t xml:space="preserve"> </w:t>
      </w:r>
      <w:r w:rsidR="00E83600" w:rsidRPr="00195F19">
        <w:rPr>
          <w:rFonts w:ascii="Arial" w:hAnsi="Arial"/>
          <w:i/>
        </w:rPr>
        <w:t>Secretário.</w:t>
      </w:r>
    </w:p>
    <w:p w14:paraId="4DBF7C63" w14:textId="48621169" w:rsidR="00BF7A2A" w:rsidRPr="00195F19" w:rsidRDefault="00830BA3" w:rsidP="0048143D">
      <w:pPr>
        <w:keepLines/>
        <w:spacing w:line="276" w:lineRule="auto"/>
        <w:ind w:firstLine="425"/>
        <w:rPr>
          <w:rFonts w:ascii="Arial" w:hAnsi="Arial"/>
        </w:rPr>
      </w:pPr>
      <w:r w:rsidRPr="00195F19">
        <w:rPr>
          <w:rFonts w:ascii="Arial" w:hAnsi="Arial"/>
        </w:rPr>
        <w:t>§ 2º Enquanto o orador estiver com a palavra nenhum Vereador poderá pedir a palavra “pela ordem”.</w:t>
      </w:r>
    </w:p>
    <w:p w14:paraId="36562CB8" w14:textId="77777777" w:rsidR="002A0742" w:rsidRPr="00195F19" w:rsidRDefault="002A0742" w:rsidP="0048143D">
      <w:pPr>
        <w:keepLines/>
        <w:spacing w:line="276" w:lineRule="auto"/>
        <w:ind w:firstLine="425"/>
        <w:rPr>
          <w:rFonts w:ascii="Arial" w:hAnsi="Arial"/>
          <w:color w:val="FFFFFF" w:themeColor="background1"/>
        </w:rPr>
      </w:pPr>
    </w:p>
    <w:p w14:paraId="11E28FC2" w14:textId="7129F858" w:rsidR="008D1999" w:rsidRPr="00195F19" w:rsidRDefault="008D1999" w:rsidP="0048143D">
      <w:pPr>
        <w:pStyle w:val="Ttulo3"/>
        <w:keepLines/>
        <w:spacing w:line="276" w:lineRule="auto"/>
        <w:rPr>
          <w:rFonts w:ascii="Arial" w:hAnsi="Arial" w:cs="Arial"/>
          <w:szCs w:val="24"/>
        </w:rPr>
      </w:pPr>
      <w:r w:rsidRPr="00195F19">
        <w:rPr>
          <w:rFonts w:ascii="Arial" w:hAnsi="Arial" w:cs="Arial"/>
          <w:szCs w:val="24"/>
        </w:rPr>
        <w:t xml:space="preserve">SEÇÃO </w:t>
      </w:r>
      <w:r w:rsidR="005F7E6C">
        <w:rPr>
          <w:rFonts w:ascii="Arial" w:hAnsi="Arial" w:cs="Arial"/>
          <w:szCs w:val="24"/>
        </w:rPr>
        <w:t>I</w:t>
      </w:r>
      <w:r w:rsidRPr="00195F19">
        <w:rPr>
          <w:rFonts w:ascii="Arial" w:hAnsi="Arial" w:cs="Arial"/>
          <w:szCs w:val="24"/>
        </w:rPr>
        <w:t>V - Da Ordem do Dia</w:t>
      </w:r>
    </w:p>
    <w:p w14:paraId="39B612F3" w14:textId="77777777" w:rsidR="006C7944" w:rsidRPr="00195F19" w:rsidRDefault="006C7944" w:rsidP="0048143D">
      <w:pPr>
        <w:keepLines/>
        <w:spacing w:line="276" w:lineRule="auto"/>
        <w:ind w:firstLine="425"/>
        <w:rPr>
          <w:rFonts w:ascii="Arial" w:hAnsi="Arial"/>
          <w:color w:val="FFFFFF" w:themeColor="background1"/>
        </w:rPr>
      </w:pPr>
    </w:p>
    <w:p w14:paraId="689C88A9" w14:textId="6A0596A2" w:rsidR="00830BA3"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lastRenderedPageBreak/>
        <w:t>Após o intervalo regimental, será realizada nova chamada e havendo quórum para deliberação, passar-se-á à Ordem do Dia, onde serão discutidas e votadas as matérias sujeitas à deliberação do Plenário.</w:t>
      </w:r>
    </w:p>
    <w:p w14:paraId="5833AC76"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 1º Não se verificando o quórum para deliberação, o Presidente aguardará 5 (cinco) minutos e fará nova chamada.</w:t>
      </w:r>
    </w:p>
    <w:p w14:paraId="1901D8FC" w14:textId="516C0861" w:rsidR="006C7944" w:rsidRPr="00195F19" w:rsidRDefault="00830BA3" w:rsidP="0048143D">
      <w:pPr>
        <w:keepLines/>
        <w:spacing w:line="276" w:lineRule="auto"/>
        <w:ind w:firstLine="425"/>
        <w:rPr>
          <w:rFonts w:ascii="Arial" w:hAnsi="Arial"/>
          <w:u w:val="single"/>
        </w:rPr>
      </w:pPr>
      <w:r w:rsidRPr="00195F19">
        <w:rPr>
          <w:rFonts w:ascii="Arial" w:hAnsi="Arial"/>
          <w:u w:val="single"/>
        </w:rPr>
        <w:t>§ 2º Persistindo a falta de quórum, a sessão será encerrada, transferida a matéria constante da pauta da Ordem do Dia para a próxima sessão automaticamente.</w:t>
      </w:r>
    </w:p>
    <w:p w14:paraId="388A3F17" w14:textId="77777777" w:rsidR="00830BA3" w:rsidRPr="00195F19" w:rsidRDefault="00830BA3" w:rsidP="0048143D">
      <w:pPr>
        <w:keepLines/>
        <w:spacing w:line="276" w:lineRule="auto"/>
        <w:ind w:firstLine="425"/>
        <w:rPr>
          <w:rFonts w:ascii="Arial" w:hAnsi="Arial"/>
          <w:color w:val="FFFFFF" w:themeColor="background1"/>
        </w:rPr>
      </w:pPr>
    </w:p>
    <w:p w14:paraId="6768B706" w14:textId="68F0E7AC" w:rsidR="008658BA"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t>Nenhuma proposição poderá ser posta em discussão sem que tenha sido incluída na Ordem do Dia com antecedência de 24 (vinte e quatro) horas do início da sessão, salvo os casos expressamente previstos neste Regimento.</w:t>
      </w:r>
    </w:p>
    <w:p w14:paraId="76EDF3D1" w14:textId="06578A7E" w:rsidR="006C7944" w:rsidRPr="00195F19" w:rsidRDefault="006C7944" w:rsidP="0048143D">
      <w:pPr>
        <w:keepLines/>
        <w:spacing w:line="276" w:lineRule="auto"/>
        <w:ind w:firstLine="425"/>
        <w:rPr>
          <w:rFonts w:ascii="Arial" w:hAnsi="Arial"/>
          <w:color w:val="FFFFFF" w:themeColor="background1"/>
        </w:rPr>
      </w:pPr>
    </w:p>
    <w:p w14:paraId="2E53DDBC" w14:textId="2B2E64A1" w:rsidR="00830BA3"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t>A pauta da Ordem do Dia será organizada pelo Presidente da Câmara, colocadas em primeiro lugar as proposições em regime de urgência, seguidas daquelas em regime de tramitação ordinária, na seguinte ordem:</w:t>
      </w:r>
    </w:p>
    <w:p w14:paraId="626E30F0"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 - vetos;</w:t>
      </w:r>
    </w:p>
    <w:p w14:paraId="38585781"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 - projetos em segunda discussão;</w:t>
      </w:r>
    </w:p>
    <w:p w14:paraId="3021D46B"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III - projetos em primeira discussão;</w:t>
      </w:r>
    </w:p>
    <w:p w14:paraId="1CDEDD92"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IV - requerimentos;</w:t>
      </w:r>
    </w:p>
    <w:p w14:paraId="2CE6F591"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V - moções</w:t>
      </w:r>
    </w:p>
    <w:p w14:paraId="2895A3B2" w14:textId="3367991D" w:rsidR="006C7944" w:rsidRPr="00195F19" w:rsidRDefault="00830BA3" w:rsidP="0048143D">
      <w:pPr>
        <w:keepLines/>
        <w:spacing w:line="276" w:lineRule="auto"/>
        <w:ind w:firstLine="425"/>
        <w:rPr>
          <w:rFonts w:ascii="Arial" w:hAnsi="Arial"/>
          <w:u w:val="single"/>
        </w:rPr>
      </w:pPr>
      <w:r w:rsidRPr="00195F19">
        <w:rPr>
          <w:rFonts w:ascii="Arial" w:hAnsi="Arial"/>
          <w:u w:val="single"/>
        </w:rPr>
        <w:t>Parágrafo único. Dentro de cada grupo de matéria da Ordem do Dia observar-se-á a ordem cronológica de registro, salvo as matérias não apreciadas na pauta da sessão anterior em razão de ter se esgotado a duração regimental, que terão precedência sobre outras dos grupos a que pertençam.</w:t>
      </w:r>
    </w:p>
    <w:p w14:paraId="2869B46B" w14:textId="77777777" w:rsidR="00830BA3" w:rsidRPr="00195F19" w:rsidRDefault="00830BA3" w:rsidP="0048143D">
      <w:pPr>
        <w:keepLines/>
        <w:spacing w:line="276" w:lineRule="auto"/>
        <w:ind w:firstLine="425"/>
        <w:rPr>
          <w:rFonts w:ascii="Arial" w:hAnsi="Arial"/>
          <w:color w:val="FFFFFF" w:themeColor="background1"/>
        </w:rPr>
      </w:pPr>
    </w:p>
    <w:p w14:paraId="5C709FE7" w14:textId="5C30BAB0" w:rsidR="00830BA3"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t>A disposição da matéria da Ordem do Dia só poderá ser alterada:</w:t>
      </w:r>
    </w:p>
    <w:p w14:paraId="67B3477E"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 - se constatada inobservância dos critérios estabelecidos no artigo anterior;</w:t>
      </w:r>
    </w:p>
    <w:p w14:paraId="63CAA029"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 - em virtude de posterior aprovação de requerimento de:</w:t>
      </w:r>
    </w:p>
    <w:p w14:paraId="6F6F3A9B" w14:textId="220AEFC5" w:rsidR="00830BA3" w:rsidRPr="00195F19" w:rsidRDefault="00830BA3" w:rsidP="0048143D">
      <w:pPr>
        <w:keepLines/>
        <w:spacing w:line="276" w:lineRule="auto"/>
        <w:ind w:firstLine="425"/>
        <w:rPr>
          <w:rFonts w:ascii="Arial" w:hAnsi="Arial"/>
          <w:u w:val="single"/>
        </w:rPr>
      </w:pPr>
      <w:r w:rsidRPr="00195F19">
        <w:rPr>
          <w:rFonts w:ascii="Arial" w:hAnsi="Arial"/>
          <w:u w:val="single"/>
        </w:rPr>
        <w:t xml:space="preserve">a) regime de urgência, previsto no artigo </w:t>
      </w:r>
      <w:r w:rsidR="00CB774D">
        <w:rPr>
          <w:rFonts w:ascii="Arial" w:hAnsi="Arial"/>
          <w:u w:val="single"/>
        </w:rPr>
        <w:t>159</w:t>
      </w:r>
      <w:r w:rsidR="00A54B0E">
        <w:rPr>
          <w:rFonts w:ascii="Arial" w:hAnsi="Arial"/>
          <w:u w:val="single"/>
        </w:rPr>
        <w:t xml:space="preserve"> deste Regimento</w:t>
      </w:r>
      <w:r w:rsidRPr="00195F19">
        <w:rPr>
          <w:rFonts w:ascii="Arial" w:hAnsi="Arial"/>
          <w:u w:val="single"/>
        </w:rPr>
        <w:t>;</w:t>
      </w:r>
    </w:p>
    <w:p w14:paraId="192833DD" w14:textId="5BDE13ED" w:rsidR="00830BA3" w:rsidRPr="00195F19" w:rsidRDefault="00830BA3" w:rsidP="0048143D">
      <w:pPr>
        <w:keepLines/>
        <w:spacing w:line="276" w:lineRule="auto"/>
        <w:ind w:firstLine="425"/>
        <w:rPr>
          <w:rFonts w:ascii="Arial" w:hAnsi="Arial"/>
          <w:u w:val="single"/>
        </w:rPr>
      </w:pPr>
      <w:r w:rsidRPr="00195F19">
        <w:rPr>
          <w:rFonts w:ascii="Arial" w:hAnsi="Arial"/>
          <w:u w:val="single"/>
        </w:rPr>
        <w:t xml:space="preserve">b) vista, previsto no artigo </w:t>
      </w:r>
      <w:r w:rsidR="00A54B0E">
        <w:rPr>
          <w:rFonts w:ascii="Arial" w:hAnsi="Arial"/>
          <w:u w:val="single"/>
        </w:rPr>
        <w:t>17</w:t>
      </w:r>
      <w:r w:rsidR="00CB774D">
        <w:rPr>
          <w:rFonts w:ascii="Arial" w:hAnsi="Arial"/>
          <w:u w:val="single"/>
        </w:rPr>
        <w:t>2</w:t>
      </w:r>
      <w:r w:rsidR="00A54B0E">
        <w:rPr>
          <w:rFonts w:ascii="Arial" w:hAnsi="Arial"/>
          <w:u w:val="single"/>
        </w:rPr>
        <w:t xml:space="preserve"> deste Regimento</w:t>
      </w:r>
      <w:r w:rsidRPr="00195F19">
        <w:rPr>
          <w:rFonts w:ascii="Arial" w:hAnsi="Arial"/>
          <w:u w:val="single"/>
        </w:rPr>
        <w:t>;</w:t>
      </w:r>
    </w:p>
    <w:p w14:paraId="365A59D0"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c) inversão de pauta.</w:t>
      </w:r>
    </w:p>
    <w:p w14:paraId="433440B4"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Parágrafo único. A inversão de pauta é a alteração na ordem de apreciação de uma ou mais matérias, sendo vedada a inversão:</w:t>
      </w:r>
    </w:p>
    <w:p w14:paraId="46A2FF73"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 - de matéria em regime de tramitação ordinária sobre matéria em regime de urgência;</w:t>
      </w:r>
    </w:p>
    <w:p w14:paraId="0FB5B437" w14:textId="762EB23F" w:rsidR="006C7944" w:rsidRPr="00195F19" w:rsidRDefault="00830BA3" w:rsidP="0048143D">
      <w:pPr>
        <w:keepLines/>
        <w:spacing w:line="276" w:lineRule="auto"/>
        <w:ind w:firstLine="425"/>
        <w:rPr>
          <w:rFonts w:ascii="Arial" w:hAnsi="Arial"/>
          <w:u w:val="single"/>
        </w:rPr>
      </w:pPr>
      <w:r w:rsidRPr="00195F19">
        <w:rPr>
          <w:rFonts w:ascii="Arial" w:hAnsi="Arial"/>
          <w:u w:val="single"/>
        </w:rPr>
        <w:t>II - de moção ou requerimento sobre veto ou projeto.</w:t>
      </w:r>
    </w:p>
    <w:p w14:paraId="7879020F" w14:textId="77777777" w:rsidR="00830BA3" w:rsidRPr="00195F19" w:rsidRDefault="00830BA3" w:rsidP="0048143D">
      <w:pPr>
        <w:keepLines/>
        <w:spacing w:line="276" w:lineRule="auto"/>
        <w:ind w:firstLine="425"/>
        <w:rPr>
          <w:rFonts w:ascii="Arial" w:hAnsi="Arial"/>
          <w:color w:val="FFFFFF" w:themeColor="background1"/>
        </w:rPr>
      </w:pPr>
    </w:p>
    <w:p w14:paraId="0CF9462F" w14:textId="722931C4" w:rsidR="00C443A4" w:rsidRPr="00195F19" w:rsidRDefault="00C443A4" w:rsidP="0048143D">
      <w:pPr>
        <w:pStyle w:val="Ttulo3"/>
        <w:keepLines/>
        <w:spacing w:line="276" w:lineRule="auto"/>
        <w:rPr>
          <w:rFonts w:ascii="Arial" w:hAnsi="Arial" w:cs="Arial"/>
          <w:szCs w:val="24"/>
        </w:rPr>
      </w:pPr>
      <w:r w:rsidRPr="00195F19">
        <w:rPr>
          <w:rFonts w:ascii="Arial" w:hAnsi="Arial" w:cs="Arial"/>
          <w:szCs w:val="24"/>
        </w:rPr>
        <w:t>SEÇÃO V - Da Explicação Pessoal</w:t>
      </w:r>
    </w:p>
    <w:p w14:paraId="2B9A3C3C" w14:textId="77777777" w:rsidR="00C443A4" w:rsidRPr="00195F19" w:rsidRDefault="00C443A4" w:rsidP="0048143D">
      <w:pPr>
        <w:keepLines/>
        <w:spacing w:line="276" w:lineRule="auto"/>
        <w:ind w:firstLine="425"/>
        <w:rPr>
          <w:rFonts w:ascii="Arial" w:hAnsi="Arial"/>
          <w:color w:val="FFFFFF" w:themeColor="background1"/>
        </w:rPr>
      </w:pPr>
    </w:p>
    <w:p w14:paraId="04437075" w14:textId="07866DC1" w:rsidR="008658BA" w:rsidRPr="00195F19" w:rsidRDefault="00E83600" w:rsidP="0048143D">
      <w:pPr>
        <w:keepLines/>
        <w:numPr>
          <w:ilvl w:val="0"/>
          <w:numId w:val="24"/>
        </w:numPr>
        <w:spacing w:line="276" w:lineRule="auto"/>
        <w:ind w:left="0" w:firstLine="426"/>
        <w:rPr>
          <w:rFonts w:ascii="Arial" w:hAnsi="Arial"/>
          <w:i/>
        </w:rPr>
      </w:pPr>
      <w:r w:rsidRPr="00195F19">
        <w:rPr>
          <w:rFonts w:ascii="Arial" w:hAnsi="Arial"/>
          <w:i/>
        </w:rPr>
        <w:lastRenderedPageBreak/>
        <w:t>Esgotada a Ordem do Dia</w:t>
      </w:r>
      <w:r w:rsidR="00C443A4" w:rsidRPr="00195F19">
        <w:rPr>
          <w:rFonts w:ascii="Arial" w:hAnsi="Arial"/>
          <w:i/>
        </w:rPr>
        <w:t xml:space="preserve"> e havendo tempo hábil</w:t>
      </w:r>
      <w:r w:rsidRPr="00195F19">
        <w:rPr>
          <w:rFonts w:ascii="Arial" w:hAnsi="Arial"/>
          <w:i/>
        </w:rPr>
        <w:t xml:space="preserve">, o Presidente </w:t>
      </w:r>
      <w:r w:rsidR="00C443A4" w:rsidRPr="00195F19">
        <w:rPr>
          <w:rFonts w:ascii="Arial" w:hAnsi="Arial"/>
          <w:i/>
        </w:rPr>
        <w:t xml:space="preserve">concederá a palavra aos vereadores em Explicação Pessoal, </w:t>
      </w:r>
      <w:r w:rsidRPr="00195F19">
        <w:rPr>
          <w:rFonts w:ascii="Arial" w:hAnsi="Arial"/>
          <w:i/>
        </w:rPr>
        <w:t>destinada à manifestação de Vereadores</w:t>
      </w:r>
      <w:r w:rsidR="00ED2CCB" w:rsidRPr="00195F19">
        <w:rPr>
          <w:rFonts w:ascii="Arial" w:hAnsi="Arial"/>
          <w:i/>
        </w:rPr>
        <w:t xml:space="preserve"> </w:t>
      </w:r>
      <w:r w:rsidRPr="00195F19">
        <w:rPr>
          <w:rFonts w:ascii="Arial" w:hAnsi="Arial"/>
          <w:i/>
        </w:rPr>
        <w:t>sobre atitudes assumidas</w:t>
      </w:r>
      <w:r w:rsidR="00ED2CCB" w:rsidRPr="00195F19">
        <w:rPr>
          <w:rFonts w:ascii="Arial" w:hAnsi="Arial"/>
          <w:i/>
        </w:rPr>
        <w:t xml:space="preserve"> </w:t>
      </w:r>
      <w:r w:rsidRPr="00195F19">
        <w:rPr>
          <w:rFonts w:ascii="Arial" w:hAnsi="Arial"/>
          <w:i/>
        </w:rPr>
        <w:t>durante a sessão ou no exercício do mandato.</w:t>
      </w:r>
    </w:p>
    <w:p w14:paraId="4FF94C9A" w14:textId="37424450" w:rsidR="00E83600" w:rsidRPr="00195F19" w:rsidRDefault="00E83600" w:rsidP="0048143D">
      <w:pPr>
        <w:keepLines/>
        <w:spacing w:line="276" w:lineRule="auto"/>
        <w:ind w:firstLine="425"/>
        <w:rPr>
          <w:rFonts w:ascii="Arial" w:hAnsi="Arial"/>
        </w:rPr>
      </w:pPr>
      <w:r w:rsidRPr="00195F19">
        <w:rPr>
          <w:rFonts w:ascii="Arial" w:hAnsi="Arial"/>
        </w:rPr>
        <w:t>§ 1</w:t>
      </w:r>
      <w:r w:rsidR="00451CBB" w:rsidRPr="00195F19">
        <w:rPr>
          <w:rFonts w:ascii="Arial" w:hAnsi="Arial"/>
        </w:rPr>
        <w:t xml:space="preserve">º </w:t>
      </w:r>
      <w:r w:rsidRPr="00195F19">
        <w:rPr>
          <w:rFonts w:ascii="Arial" w:hAnsi="Arial"/>
        </w:rPr>
        <w:t xml:space="preserve">A inscrição para falar em Explicação </w:t>
      </w:r>
      <w:r w:rsidR="00D451A5" w:rsidRPr="00195F19">
        <w:rPr>
          <w:rFonts w:ascii="Arial" w:hAnsi="Arial"/>
        </w:rPr>
        <w:t>P</w:t>
      </w:r>
      <w:r w:rsidRPr="00195F19">
        <w:rPr>
          <w:rFonts w:ascii="Arial" w:hAnsi="Arial"/>
        </w:rPr>
        <w:t>essoal será solicitada</w:t>
      </w:r>
      <w:r w:rsidR="00ED2CCB" w:rsidRPr="00195F19">
        <w:rPr>
          <w:rFonts w:ascii="Arial" w:hAnsi="Arial"/>
        </w:rPr>
        <w:t xml:space="preserve"> </w:t>
      </w:r>
      <w:r w:rsidRPr="00195F19">
        <w:rPr>
          <w:rFonts w:ascii="Arial" w:hAnsi="Arial"/>
        </w:rPr>
        <w:t>durante a sessão e anotada cronologicamente pelo Secretário, que encaminhará ao Presidente.</w:t>
      </w:r>
    </w:p>
    <w:p w14:paraId="29FC8C42" w14:textId="1AC4AD5C" w:rsidR="00E83600" w:rsidRPr="00195F19" w:rsidRDefault="00E83600" w:rsidP="0048143D">
      <w:pPr>
        <w:keepLines/>
        <w:spacing w:line="276" w:lineRule="auto"/>
        <w:ind w:firstLine="425"/>
        <w:rPr>
          <w:rFonts w:ascii="Arial" w:hAnsi="Arial"/>
        </w:rPr>
      </w:pPr>
      <w:r w:rsidRPr="00195F19">
        <w:rPr>
          <w:rFonts w:ascii="Arial" w:hAnsi="Arial"/>
        </w:rPr>
        <w:t>§ 2</w:t>
      </w:r>
      <w:r w:rsidR="00451CBB" w:rsidRPr="00195F19">
        <w:rPr>
          <w:rFonts w:ascii="Arial" w:hAnsi="Arial"/>
        </w:rPr>
        <w:t xml:space="preserve">º </w:t>
      </w:r>
      <w:r w:rsidRPr="00195F19">
        <w:rPr>
          <w:rFonts w:ascii="Arial" w:hAnsi="Arial"/>
        </w:rPr>
        <w:t>Não pode o orador desviar-se da finalidade da Explicação Pessoal nem ser aparteado.</w:t>
      </w:r>
    </w:p>
    <w:p w14:paraId="244E56AE" w14:textId="793D8DD4" w:rsidR="00DB35EE" w:rsidRPr="00195F19" w:rsidRDefault="00E83600" w:rsidP="0048143D">
      <w:pPr>
        <w:keepLines/>
        <w:spacing w:line="276" w:lineRule="auto"/>
        <w:ind w:firstLine="425"/>
        <w:rPr>
          <w:rFonts w:ascii="Arial" w:hAnsi="Arial"/>
        </w:rPr>
      </w:pPr>
      <w:r w:rsidRPr="00195F19">
        <w:rPr>
          <w:rFonts w:ascii="Arial" w:hAnsi="Arial"/>
        </w:rPr>
        <w:t>§ 3</w:t>
      </w:r>
      <w:r w:rsidR="00451CBB" w:rsidRPr="00195F19">
        <w:rPr>
          <w:rFonts w:ascii="Arial" w:hAnsi="Arial"/>
        </w:rPr>
        <w:t xml:space="preserve">º </w:t>
      </w:r>
      <w:r w:rsidRPr="00195F19">
        <w:rPr>
          <w:rFonts w:ascii="Arial" w:hAnsi="Arial"/>
        </w:rPr>
        <w:t>O orador inscrito e impedido de falar pelo término da sessão estará, automaticamente, inscrito para a Explicação Pessoal da sessão seguinte.</w:t>
      </w:r>
    </w:p>
    <w:p w14:paraId="05314AAB" w14:textId="2F8534FB" w:rsidR="00DB35EE" w:rsidRPr="00195F19" w:rsidRDefault="00DB35EE" w:rsidP="0048143D">
      <w:pPr>
        <w:keepLines/>
        <w:spacing w:line="276" w:lineRule="auto"/>
        <w:ind w:firstLine="425"/>
        <w:rPr>
          <w:rFonts w:ascii="Arial" w:hAnsi="Arial"/>
        </w:rPr>
      </w:pPr>
    </w:p>
    <w:p w14:paraId="560CFF98" w14:textId="31671853" w:rsidR="00C443A4" w:rsidRPr="00195F19" w:rsidRDefault="00C443A4" w:rsidP="0048143D">
      <w:pPr>
        <w:pStyle w:val="Ttulo3"/>
        <w:keepLines/>
        <w:spacing w:line="276" w:lineRule="auto"/>
        <w:rPr>
          <w:rFonts w:ascii="Arial" w:hAnsi="Arial" w:cs="Arial"/>
          <w:szCs w:val="24"/>
        </w:rPr>
      </w:pPr>
      <w:r w:rsidRPr="00195F19">
        <w:rPr>
          <w:rFonts w:ascii="Arial" w:hAnsi="Arial" w:cs="Arial"/>
          <w:szCs w:val="24"/>
        </w:rPr>
        <w:t>SEÇÃO VI - Da Tribuna Livre</w:t>
      </w:r>
    </w:p>
    <w:p w14:paraId="4BB64E9F" w14:textId="77777777" w:rsidR="00C443A4" w:rsidRPr="00195F19" w:rsidRDefault="00C443A4" w:rsidP="0048143D">
      <w:pPr>
        <w:keepLines/>
        <w:spacing w:line="276" w:lineRule="auto"/>
        <w:ind w:firstLine="425"/>
        <w:rPr>
          <w:rFonts w:ascii="Arial" w:hAnsi="Arial"/>
          <w:u w:val="single"/>
        </w:rPr>
      </w:pPr>
    </w:p>
    <w:p w14:paraId="44429BF9" w14:textId="0D737169" w:rsidR="008D1999" w:rsidRPr="00195F19" w:rsidRDefault="008D1999"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O uso da Tribuna em sessão </w:t>
      </w:r>
      <w:r w:rsidR="00C443A4" w:rsidRPr="00195F19">
        <w:rPr>
          <w:rFonts w:ascii="Arial" w:hAnsi="Arial"/>
          <w:u w:val="single"/>
        </w:rPr>
        <w:t>ordinária será</w:t>
      </w:r>
      <w:r w:rsidRPr="00195F19">
        <w:rPr>
          <w:rFonts w:ascii="Arial" w:hAnsi="Arial"/>
          <w:u w:val="single"/>
        </w:rPr>
        <w:t xml:space="preserve"> franqueado a terceiros</w:t>
      </w:r>
      <w:r w:rsidR="00C443A4" w:rsidRPr="00195F19">
        <w:rPr>
          <w:rFonts w:ascii="Arial" w:hAnsi="Arial"/>
          <w:u w:val="single"/>
        </w:rPr>
        <w:t>,</w:t>
      </w:r>
      <w:r w:rsidRPr="00195F19">
        <w:rPr>
          <w:rFonts w:ascii="Arial" w:hAnsi="Arial"/>
          <w:u w:val="single"/>
        </w:rPr>
        <w:t xml:space="preserve"> na forma de Tribuna </w:t>
      </w:r>
      <w:r w:rsidR="00C443A4" w:rsidRPr="00195F19">
        <w:rPr>
          <w:rFonts w:ascii="Arial" w:hAnsi="Arial"/>
          <w:u w:val="single"/>
        </w:rPr>
        <w:t>Livre, a:</w:t>
      </w:r>
    </w:p>
    <w:p w14:paraId="4A6672DA" w14:textId="3A79CB5A" w:rsidR="008D1999" w:rsidRPr="00195F19" w:rsidRDefault="008D1999" w:rsidP="0048143D">
      <w:pPr>
        <w:keepLines/>
        <w:spacing w:line="276" w:lineRule="auto"/>
        <w:ind w:firstLine="425"/>
        <w:rPr>
          <w:rFonts w:ascii="Arial" w:hAnsi="Arial"/>
          <w:u w:val="single"/>
        </w:rPr>
      </w:pPr>
      <w:r w:rsidRPr="00195F19">
        <w:rPr>
          <w:rFonts w:ascii="Arial" w:hAnsi="Arial"/>
          <w:u w:val="single"/>
        </w:rPr>
        <w:t>I - pessoas que representam 1% (um por cento) do eleitorado de Valinhos;</w:t>
      </w:r>
    </w:p>
    <w:p w14:paraId="5750F567" w14:textId="6D7B1708" w:rsidR="008D1999" w:rsidRPr="00195F19" w:rsidRDefault="008D1999" w:rsidP="0048143D">
      <w:pPr>
        <w:keepLines/>
        <w:spacing w:line="276" w:lineRule="auto"/>
        <w:ind w:firstLine="425"/>
        <w:rPr>
          <w:rFonts w:ascii="Arial" w:hAnsi="Arial"/>
          <w:u w:val="single"/>
        </w:rPr>
      </w:pPr>
      <w:r w:rsidRPr="00195F19">
        <w:rPr>
          <w:rFonts w:ascii="Arial" w:hAnsi="Arial"/>
          <w:u w:val="single"/>
        </w:rPr>
        <w:t>II - representantes legais de entidades assistenciais sociais, esportivas e demais associações oficialmente reconhecidas, bem como clubes de serviço e;</w:t>
      </w:r>
    </w:p>
    <w:p w14:paraId="57E352F3" w14:textId="77777777" w:rsidR="008D1999" w:rsidRPr="00195F19" w:rsidRDefault="008D1999" w:rsidP="0048143D">
      <w:pPr>
        <w:keepLines/>
        <w:spacing w:line="276" w:lineRule="auto"/>
        <w:ind w:firstLine="425"/>
        <w:rPr>
          <w:rFonts w:ascii="Arial" w:hAnsi="Arial"/>
          <w:u w:val="single"/>
        </w:rPr>
      </w:pPr>
      <w:r w:rsidRPr="00195F19">
        <w:rPr>
          <w:rFonts w:ascii="Arial" w:hAnsi="Arial"/>
          <w:u w:val="single"/>
        </w:rPr>
        <w:t>III - autoridades do Legislativo, Judiciário e Executivo.</w:t>
      </w:r>
    </w:p>
    <w:p w14:paraId="46F208A6" w14:textId="1A269A8F" w:rsidR="008D1999" w:rsidRPr="00195F19" w:rsidRDefault="008D1999" w:rsidP="0048143D">
      <w:pPr>
        <w:keepLines/>
        <w:spacing w:line="276" w:lineRule="auto"/>
        <w:ind w:firstLine="425"/>
        <w:rPr>
          <w:rFonts w:ascii="Arial" w:hAnsi="Arial"/>
          <w:u w:val="single"/>
        </w:rPr>
      </w:pPr>
      <w:r w:rsidRPr="00195F19">
        <w:rPr>
          <w:rFonts w:ascii="Arial" w:hAnsi="Arial"/>
          <w:u w:val="single"/>
        </w:rPr>
        <w:t>§ 1º Os interessados no uso da Tribuna Livre deverão se inscrever previamente, através do Protocolo Geral da Câmara, mediante pedido por escrito, endereçado à Mesa, que será protocolado e assegurará o atendimento em ordem cronológica, desde que a documentação esteja em ordem e não sobrevenha qualquer dúvida ou exigência por parte da Mesa.</w:t>
      </w:r>
    </w:p>
    <w:p w14:paraId="4E429003" w14:textId="77777777" w:rsidR="008D1999" w:rsidRPr="00195F19" w:rsidRDefault="008D1999" w:rsidP="0048143D">
      <w:pPr>
        <w:keepLines/>
        <w:spacing w:line="276" w:lineRule="auto"/>
        <w:ind w:firstLine="425"/>
        <w:rPr>
          <w:rFonts w:ascii="Arial" w:hAnsi="Arial"/>
          <w:u w:val="single"/>
        </w:rPr>
      </w:pPr>
      <w:r w:rsidRPr="00195F19">
        <w:rPr>
          <w:rFonts w:ascii="Arial" w:hAnsi="Arial"/>
          <w:u w:val="single"/>
        </w:rPr>
        <w:t>§ 2º No requerimento de inscrição da Tribuna Livre deverá constar:</w:t>
      </w:r>
    </w:p>
    <w:p w14:paraId="6A9B9668" w14:textId="3CE50272" w:rsidR="008D1999" w:rsidRPr="00195F19" w:rsidRDefault="008D1999" w:rsidP="0048143D">
      <w:pPr>
        <w:keepLines/>
        <w:spacing w:line="276" w:lineRule="auto"/>
        <w:ind w:firstLine="425"/>
        <w:rPr>
          <w:rFonts w:ascii="Arial" w:hAnsi="Arial"/>
          <w:u w:val="single"/>
        </w:rPr>
      </w:pPr>
      <w:r w:rsidRPr="00195F19">
        <w:rPr>
          <w:rFonts w:ascii="Arial" w:hAnsi="Arial"/>
          <w:u w:val="single"/>
        </w:rPr>
        <w:t xml:space="preserve">I – </w:t>
      </w:r>
      <w:r w:rsidR="005F7E6C" w:rsidRPr="00195F19">
        <w:rPr>
          <w:rFonts w:ascii="Arial" w:hAnsi="Arial"/>
          <w:u w:val="single"/>
        </w:rPr>
        <w:t xml:space="preserve">qualificação </w:t>
      </w:r>
      <w:r w:rsidRPr="00195F19">
        <w:rPr>
          <w:rFonts w:ascii="Arial" w:hAnsi="Arial"/>
          <w:u w:val="single"/>
        </w:rPr>
        <w:t>completa do orador requerente bem como meios de contato;</w:t>
      </w:r>
    </w:p>
    <w:p w14:paraId="6DE61362" w14:textId="024EE88C" w:rsidR="008D1999" w:rsidRPr="00195F19" w:rsidRDefault="008D1999" w:rsidP="0048143D">
      <w:pPr>
        <w:keepLines/>
        <w:spacing w:line="276" w:lineRule="auto"/>
        <w:ind w:firstLine="425"/>
        <w:rPr>
          <w:rFonts w:ascii="Arial" w:hAnsi="Arial"/>
          <w:u w:val="single"/>
        </w:rPr>
      </w:pPr>
      <w:r w:rsidRPr="00195F19">
        <w:rPr>
          <w:rFonts w:ascii="Arial" w:hAnsi="Arial"/>
          <w:u w:val="single"/>
        </w:rPr>
        <w:t xml:space="preserve">II – </w:t>
      </w:r>
      <w:r w:rsidR="005F7E6C" w:rsidRPr="00195F19">
        <w:rPr>
          <w:rFonts w:ascii="Arial" w:hAnsi="Arial"/>
          <w:u w:val="single"/>
        </w:rPr>
        <w:t xml:space="preserve">cópia </w:t>
      </w:r>
      <w:r w:rsidRPr="00195F19">
        <w:rPr>
          <w:rFonts w:ascii="Arial" w:hAnsi="Arial"/>
          <w:u w:val="single"/>
        </w:rPr>
        <w:t>do Título de Eleitor registrado em Valinhos, Registro Geral, Cadastro de Pessoa Física legíveis e comprovante de residência atual;</w:t>
      </w:r>
    </w:p>
    <w:p w14:paraId="2E827D41" w14:textId="18118493" w:rsidR="008D1999" w:rsidRPr="00195F19" w:rsidRDefault="008D1999" w:rsidP="0048143D">
      <w:pPr>
        <w:keepLines/>
        <w:spacing w:line="276" w:lineRule="auto"/>
        <w:ind w:firstLine="425"/>
        <w:rPr>
          <w:rFonts w:ascii="Arial" w:hAnsi="Arial"/>
          <w:u w:val="single"/>
        </w:rPr>
      </w:pPr>
      <w:r w:rsidRPr="00195F19">
        <w:rPr>
          <w:rFonts w:ascii="Arial" w:hAnsi="Arial"/>
          <w:u w:val="single"/>
        </w:rPr>
        <w:t xml:space="preserve">III – </w:t>
      </w:r>
      <w:r w:rsidR="005F7E6C" w:rsidRPr="00195F19">
        <w:rPr>
          <w:rFonts w:ascii="Arial" w:hAnsi="Arial"/>
          <w:u w:val="single"/>
        </w:rPr>
        <w:t xml:space="preserve">documentos </w:t>
      </w:r>
      <w:r w:rsidRPr="00195F19">
        <w:rPr>
          <w:rFonts w:ascii="Arial" w:hAnsi="Arial"/>
          <w:u w:val="single"/>
        </w:rPr>
        <w:t>que comprovem a regularidade da entidade, associação ou clube que o requerente representa;</w:t>
      </w:r>
    </w:p>
    <w:p w14:paraId="5F0BFA9B" w14:textId="38FD0C60" w:rsidR="008D1999" w:rsidRPr="00195F19" w:rsidRDefault="008D1999" w:rsidP="0048143D">
      <w:pPr>
        <w:keepLines/>
        <w:spacing w:line="276" w:lineRule="auto"/>
        <w:ind w:firstLine="425"/>
        <w:rPr>
          <w:rFonts w:ascii="Arial" w:hAnsi="Arial"/>
          <w:u w:val="single"/>
        </w:rPr>
      </w:pPr>
      <w:r w:rsidRPr="00195F19">
        <w:rPr>
          <w:rFonts w:ascii="Arial" w:hAnsi="Arial"/>
          <w:u w:val="single"/>
        </w:rPr>
        <w:t xml:space="preserve">IV – </w:t>
      </w:r>
      <w:r w:rsidR="005F7E6C" w:rsidRPr="00195F19">
        <w:rPr>
          <w:rFonts w:ascii="Arial" w:hAnsi="Arial"/>
          <w:u w:val="single"/>
        </w:rPr>
        <w:t xml:space="preserve">indicação </w:t>
      </w:r>
      <w:r w:rsidRPr="00195F19">
        <w:rPr>
          <w:rFonts w:ascii="Arial" w:hAnsi="Arial"/>
          <w:u w:val="single"/>
        </w:rPr>
        <w:t>de forma clara e objetiva do tema a ser tratado, que deverá ter relação direta com a área de atuação do requerente, vedada a generalidade em sua descrição;</w:t>
      </w:r>
    </w:p>
    <w:p w14:paraId="6999FDE6" w14:textId="0765BE89" w:rsidR="008D1999" w:rsidRPr="00195F19" w:rsidRDefault="008D1999" w:rsidP="0048143D">
      <w:pPr>
        <w:keepLines/>
        <w:spacing w:line="276" w:lineRule="auto"/>
        <w:ind w:firstLine="425"/>
        <w:rPr>
          <w:rFonts w:ascii="Arial" w:hAnsi="Arial"/>
          <w:u w:val="single"/>
        </w:rPr>
      </w:pPr>
      <w:r w:rsidRPr="00195F19">
        <w:rPr>
          <w:rFonts w:ascii="Arial" w:hAnsi="Arial"/>
          <w:u w:val="single"/>
        </w:rPr>
        <w:t xml:space="preserve">V – </w:t>
      </w:r>
      <w:r w:rsidR="005F7E6C" w:rsidRPr="00195F19">
        <w:rPr>
          <w:rFonts w:ascii="Arial" w:hAnsi="Arial"/>
          <w:u w:val="single"/>
        </w:rPr>
        <w:t xml:space="preserve">indicação </w:t>
      </w:r>
      <w:r w:rsidRPr="00195F19">
        <w:rPr>
          <w:rFonts w:ascii="Arial" w:hAnsi="Arial"/>
          <w:u w:val="single"/>
        </w:rPr>
        <w:t>se haverá apresentação de imagens ou vídeos;</w:t>
      </w:r>
    </w:p>
    <w:p w14:paraId="53AE487B" w14:textId="6A559B0C" w:rsidR="008D1999" w:rsidRPr="00195F19" w:rsidRDefault="008D1999" w:rsidP="0048143D">
      <w:pPr>
        <w:keepLines/>
        <w:spacing w:line="276" w:lineRule="auto"/>
        <w:ind w:firstLine="425"/>
        <w:rPr>
          <w:rFonts w:ascii="Arial" w:hAnsi="Arial"/>
          <w:u w:val="single"/>
        </w:rPr>
      </w:pPr>
      <w:r w:rsidRPr="00195F19">
        <w:rPr>
          <w:rFonts w:ascii="Arial" w:hAnsi="Arial"/>
          <w:u w:val="single"/>
        </w:rPr>
        <w:t xml:space="preserve">VI – </w:t>
      </w:r>
      <w:r w:rsidR="005F7E6C" w:rsidRPr="00195F19">
        <w:rPr>
          <w:rFonts w:ascii="Arial" w:hAnsi="Arial"/>
          <w:u w:val="single"/>
        </w:rPr>
        <w:t xml:space="preserve">assinatura </w:t>
      </w:r>
      <w:r w:rsidRPr="00195F19">
        <w:rPr>
          <w:rFonts w:ascii="Arial" w:hAnsi="Arial"/>
          <w:u w:val="single"/>
        </w:rPr>
        <w:t>do orador requerente.</w:t>
      </w:r>
    </w:p>
    <w:p w14:paraId="601F6E0C" w14:textId="77777777" w:rsidR="008D1999" w:rsidRPr="00195F19" w:rsidRDefault="008D1999" w:rsidP="0048143D">
      <w:pPr>
        <w:keepLines/>
        <w:spacing w:line="276" w:lineRule="auto"/>
        <w:ind w:firstLine="425"/>
        <w:rPr>
          <w:rFonts w:ascii="Arial" w:hAnsi="Arial"/>
          <w:u w:val="single"/>
        </w:rPr>
      </w:pPr>
      <w:r w:rsidRPr="00195F19">
        <w:rPr>
          <w:rFonts w:ascii="Arial" w:hAnsi="Arial"/>
          <w:u w:val="single"/>
        </w:rPr>
        <w:t>§ 3º O orador que se inscreveu e deixar de comparecer terá sua inscrição cancelada, podendo renová-la mediante nova inscrição.</w:t>
      </w:r>
    </w:p>
    <w:p w14:paraId="30CDBA9F" w14:textId="77777777" w:rsidR="008D1999" w:rsidRPr="00195F19" w:rsidRDefault="008D1999" w:rsidP="0048143D">
      <w:pPr>
        <w:keepLines/>
        <w:spacing w:line="276" w:lineRule="auto"/>
        <w:ind w:firstLine="425"/>
        <w:rPr>
          <w:rFonts w:ascii="Arial" w:hAnsi="Arial"/>
          <w:u w:val="single"/>
        </w:rPr>
      </w:pPr>
      <w:r w:rsidRPr="00195F19">
        <w:rPr>
          <w:rFonts w:ascii="Arial" w:hAnsi="Arial"/>
          <w:u w:val="single"/>
        </w:rPr>
        <w:t>§ 4º A Tribuna Livre será franqueada ao término da última sessão ordinária de cada mês.</w:t>
      </w:r>
    </w:p>
    <w:p w14:paraId="61EB1F26" w14:textId="65EF868F" w:rsidR="00C443A4" w:rsidRDefault="00C443A4" w:rsidP="0048143D">
      <w:pPr>
        <w:keepLines/>
        <w:spacing w:line="276" w:lineRule="auto"/>
        <w:ind w:firstLine="425"/>
        <w:rPr>
          <w:rFonts w:ascii="Arial" w:hAnsi="Arial"/>
          <w:u w:val="single"/>
        </w:rPr>
      </w:pPr>
    </w:p>
    <w:p w14:paraId="2BC977EB" w14:textId="014FE29E" w:rsidR="00170913" w:rsidRPr="00170913" w:rsidRDefault="00170913" w:rsidP="00170913">
      <w:pPr>
        <w:keepLines/>
        <w:numPr>
          <w:ilvl w:val="0"/>
          <w:numId w:val="24"/>
        </w:numPr>
        <w:spacing w:line="276" w:lineRule="auto"/>
        <w:ind w:left="0" w:firstLine="426"/>
        <w:rPr>
          <w:rFonts w:ascii="Arial" w:hAnsi="Arial"/>
          <w:u w:val="single"/>
        </w:rPr>
      </w:pPr>
      <w:r w:rsidRPr="00170913">
        <w:rPr>
          <w:rFonts w:ascii="Arial" w:hAnsi="Arial"/>
          <w:u w:val="single"/>
        </w:rPr>
        <w:t xml:space="preserve">O uso da Tribuna </w:t>
      </w:r>
      <w:r w:rsidR="00D72C86">
        <w:rPr>
          <w:rFonts w:ascii="Arial" w:hAnsi="Arial"/>
          <w:u w:val="single"/>
        </w:rPr>
        <w:t xml:space="preserve">Livre </w:t>
      </w:r>
      <w:r w:rsidRPr="00170913">
        <w:rPr>
          <w:rFonts w:ascii="Arial" w:hAnsi="Arial"/>
          <w:u w:val="single"/>
        </w:rPr>
        <w:t>se destina exclusivamente ao trato de assuntos ligados ao interesse da coletividade, vedada a promoção pessoal do orador bem como a propaganda, positiva ou negativa, de cunho pessoal, político, ideológico, religioso ou comercial.</w:t>
      </w:r>
    </w:p>
    <w:p w14:paraId="6B0A4683" w14:textId="77777777" w:rsidR="00170913" w:rsidRPr="00170913" w:rsidRDefault="00170913" w:rsidP="00170913">
      <w:pPr>
        <w:keepLines/>
        <w:spacing w:line="276" w:lineRule="auto"/>
        <w:ind w:firstLine="425"/>
        <w:rPr>
          <w:rFonts w:ascii="Arial" w:hAnsi="Arial"/>
          <w:u w:val="single"/>
        </w:rPr>
      </w:pPr>
      <w:r w:rsidRPr="00170913">
        <w:rPr>
          <w:rFonts w:ascii="Arial" w:hAnsi="Arial"/>
          <w:u w:val="single"/>
        </w:rPr>
        <w:t>§ 1º As expressões, referências, afirmações e opiniões emitidas pelo orador são de sua inteira responsabilidade ou da entidade que representa, não envolvendo, terminantemente, a concordância da Casa às mesmas.</w:t>
      </w:r>
    </w:p>
    <w:p w14:paraId="04400F1F" w14:textId="70B56B96" w:rsidR="00170913" w:rsidRPr="00170913" w:rsidRDefault="00170913" w:rsidP="00170913">
      <w:pPr>
        <w:keepLines/>
        <w:spacing w:line="276" w:lineRule="auto"/>
        <w:ind w:firstLine="425"/>
        <w:rPr>
          <w:rFonts w:ascii="Arial" w:hAnsi="Arial"/>
          <w:u w:val="single"/>
        </w:rPr>
      </w:pPr>
      <w:r w:rsidRPr="00170913">
        <w:rPr>
          <w:rFonts w:ascii="Arial" w:hAnsi="Arial"/>
          <w:u w:val="single"/>
        </w:rPr>
        <w:t xml:space="preserve">§ 2º O tempo destinado ao orador na Tribuna </w:t>
      </w:r>
      <w:r w:rsidR="00D72C86">
        <w:rPr>
          <w:rFonts w:ascii="Arial" w:hAnsi="Arial"/>
          <w:u w:val="single"/>
        </w:rPr>
        <w:t xml:space="preserve">Livre </w:t>
      </w:r>
      <w:r w:rsidRPr="00170913">
        <w:rPr>
          <w:rFonts w:ascii="Arial" w:hAnsi="Arial"/>
          <w:u w:val="single"/>
        </w:rPr>
        <w:t>será de vinte minutos improrrogáveis.</w:t>
      </w:r>
    </w:p>
    <w:p w14:paraId="2890D195" w14:textId="686C7C42" w:rsidR="00170913" w:rsidRPr="00170913" w:rsidRDefault="00170913" w:rsidP="00170913">
      <w:pPr>
        <w:keepLines/>
        <w:spacing w:line="276" w:lineRule="auto"/>
        <w:ind w:firstLine="425"/>
        <w:rPr>
          <w:rFonts w:ascii="Arial" w:hAnsi="Arial"/>
          <w:u w:val="single"/>
        </w:rPr>
      </w:pPr>
      <w:r w:rsidRPr="00170913">
        <w:rPr>
          <w:rFonts w:ascii="Arial" w:hAnsi="Arial"/>
          <w:u w:val="single"/>
        </w:rPr>
        <w:t>§ 3º O orador não poderá ser aparteado, exceto em casos de menção nominal e ofensiva a algum vereador ou edilidade, hipótese em que será conferido o dire</w:t>
      </w:r>
      <w:r w:rsidR="00947A48">
        <w:rPr>
          <w:rFonts w:ascii="Arial" w:hAnsi="Arial"/>
          <w:u w:val="single"/>
        </w:rPr>
        <w:t>i</w:t>
      </w:r>
      <w:r w:rsidRPr="00170913">
        <w:rPr>
          <w:rFonts w:ascii="Arial" w:hAnsi="Arial"/>
          <w:u w:val="single"/>
        </w:rPr>
        <w:t>to de resposta se solicitado e mediado pelo Presidente, encerrando o uso da tribuna se necessário.</w:t>
      </w:r>
    </w:p>
    <w:p w14:paraId="56C5193E" w14:textId="77777777" w:rsidR="00170913" w:rsidRPr="00170913" w:rsidRDefault="00170913" w:rsidP="00170913">
      <w:pPr>
        <w:keepLines/>
        <w:spacing w:line="276" w:lineRule="auto"/>
        <w:ind w:firstLine="425"/>
        <w:rPr>
          <w:rFonts w:ascii="Arial" w:hAnsi="Arial"/>
          <w:u w:val="single"/>
        </w:rPr>
      </w:pPr>
      <w:r w:rsidRPr="00170913">
        <w:rPr>
          <w:rFonts w:ascii="Arial" w:hAnsi="Arial"/>
          <w:u w:val="single"/>
        </w:rPr>
        <w:t>§ 4º O orador deverá se apresentar corretamente trajado e na exposição que fizer deverá utilizar linguajar respeitoso.</w:t>
      </w:r>
    </w:p>
    <w:p w14:paraId="3109FA0F" w14:textId="626650BD" w:rsidR="00170913" w:rsidRPr="00195F19" w:rsidRDefault="00170913" w:rsidP="00170913">
      <w:pPr>
        <w:keepLines/>
        <w:spacing w:line="276" w:lineRule="auto"/>
        <w:ind w:firstLine="425"/>
        <w:rPr>
          <w:rFonts w:ascii="Arial" w:hAnsi="Arial"/>
          <w:u w:val="single"/>
        </w:rPr>
      </w:pPr>
      <w:r w:rsidRPr="00170913">
        <w:rPr>
          <w:rFonts w:ascii="Arial" w:hAnsi="Arial"/>
          <w:u w:val="single"/>
        </w:rPr>
        <w:t>§ 5º O orador que se desviar do assunto, incorrer nas vedações deste artigo ou se portar de maneira não condizente com o decoro da Casa poderá ser advertido ou ter a palavra cassada pelo Presidente, conforme a gravidade do ocorrido.</w:t>
      </w:r>
    </w:p>
    <w:p w14:paraId="5F7D2DB1" w14:textId="77777777" w:rsidR="008D1999" w:rsidRPr="00195F19" w:rsidRDefault="008D1999" w:rsidP="0048143D">
      <w:pPr>
        <w:keepLines/>
        <w:spacing w:line="276" w:lineRule="auto"/>
        <w:ind w:firstLine="425"/>
        <w:rPr>
          <w:rFonts w:ascii="Arial" w:hAnsi="Arial"/>
          <w:u w:val="single"/>
        </w:rPr>
      </w:pPr>
    </w:p>
    <w:p w14:paraId="3623C000" w14:textId="47F6FD83" w:rsidR="00DB35EE" w:rsidRPr="00195F19" w:rsidRDefault="00E83600" w:rsidP="0048143D">
      <w:pPr>
        <w:pStyle w:val="Ttulo2"/>
        <w:keepLines/>
        <w:spacing w:line="276" w:lineRule="auto"/>
        <w:rPr>
          <w:rFonts w:ascii="Arial" w:hAnsi="Arial" w:cs="Arial"/>
          <w:szCs w:val="24"/>
        </w:rPr>
      </w:pPr>
      <w:bookmarkStart w:id="87" w:name="_Toc430099793"/>
      <w:bookmarkStart w:id="88" w:name="_Toc465687163"/>
      <w:bookmarkStart w:id="89" w:name="_Toc465759049"/>
      <w:bookmarkStart w:id="90" w:name="_Toc471122511"/>
      <w:r w:rsidRPr="00195F19">
        <w:rPr>
          <w:rFonts w:ascii="Arial" w:hAnsi="Arial" w:cs="Arial"/>
          <w:szCs w:val="24"/>
        </w:rPr>
        <w:t xml:space="preserve">CAPÍTULO </w:t>
      </w:r>
      <w:r w:rsidR="00D71A8C">
        <w:rPr>
          <w:rFonts w:ascii="Arial" w:hAnsi="Arial" w:cs="Arial"/>
          <w:szCs w:val="24"/>
        </w:rPr>
        <w:t>IV</w:t>
      </w:r>
      <w:r w:rsidR="004F6F02" w:rsidRPr="00195F19">
        <w:rPr>
          <w:rFonts w:ascii="Arial" w:hAnsi="Arial" w:cs="Arial"/>
          <w:szCs w:val="24"/>
        </w:rPr>
        <w:t xml:space="preserve"> - </w:t>
      </w:r>
      <w:r w:rsidRPr="00195F19">
        <w:rPr>
          <w:rFonts w:ascii="Arial" w:hAnsi="Arial" w:cs="Arial"/>
          <w:szCs w:val="24"/>
        </w:rPr>
        <w:t>DAS ATAS</w:t>
      </w:r>
      <w:bookmarkEnd w:id="87"/>
      <w:bookmarkEnd w:id="88"/>
      <w:bookmarkEnd w:id="89"/>
      <w:bookmarkEnd w:id="90"/>
    </w:p>
    <w:p w14:paraId="310988AB" w14:textId="77777777" w:rsidR="00510EA4" w:rsidRPr="00195F19" w:rsidRDefault="00510EA4" w:rsidP="0048143D">
      <w:pPr>
        <w:keepLines/>
        <w:spacing w:line="276" w:lineRule="auto"/>
        <w:rPr>
          <w:rFonts w:ascii="Arial" w:hAnsi="Arial"/>
          <w:b/>
        </w:rPr>
      </w:pPr>
    </w:p>
    <w:p w14:paraId="75422EEA" w14:textId="3B9A8CD8"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De cada sessão </w:t>
      </w:r>
      <w:r w:rsidR="00510EA4" w:rsidRPr="00195F19">
        <w:rPr>
          <w:rFonts w:ascii="Arial" w:hAnsi="Arial"/>
        </w:rPr>
        <w:t xml:space="preserve">ordinária ou extraordinária </w:t>
      </w:r>
      <w:r w:rsidRPr="00195F19">
        <w:rPr>
          <w:rFonts w:ascii="Arial" w:hAnsi="Arial"/>
        </w:rPr>
        <w:t>da Câmara lavrar-se-á Ata dos trabalhos, contendo, sucintamente, os assuntos tratados, a fim de ser submetida ao</w:t>
      </w:r>
      <w:r w:rsidR="00ED2CCB" w:rsidRPr="00195F19">
        <w:rPr>
          <w:rFonts w:ascii="Arial" w:hAnsi="Arial"/>
        </w:rPr>
        <w:t xml:space="preserve"> </w:t>
      </w:r>
      <w:r w:rsidRPr="00195F19">
        <w:rPr>
          <w:rFonts w:ascii="Arial" w:hAnsi="Arial"/>
        </w:rPr>
        <w:t>Plenário.</w:t>
      </w:r>
    </w:p>
    <w:p w14:paraId="148991F9" w14:textId="2EE35B65" w:rsidR="00E83600" w:rsidRPr="00195F19" w:rsidRDefault="00E83600" w:rsidP="0048143D">
      <w:pPr>
        <w:keepLines/>
        <w:spacing w:line="276" w:lineRule="auto"/>
        <w:ind w:firstLine="425"/>
        <w:rPr>
          <w:rFonts w:ascii="Arial" w:hAnsi="Arial"/>
        </w:rPr>
      </w:pPr>
      <w:r w:rsidRPr="00195F19">
        <w:rPr>
          <w:rFonts w:ascii="Arial" w:hAnsi="Arial"/>
        </w:rPr>
        <w:t>§ 1</w:t>
      </w:r>
      <w:r w:rsidR="00451CBB" w:rsidRPr="00195F19">
        <w:rPr>
          <w:rFonts w:ascii="Arial" w:hAnsi="Arial"/>
        </w:rPr>
        <w:t xml:space="preserve">º </w:t>
      </w:r>
      <w:r w:rsidRPr="00195F19">
        <w:rPr>
          <w:rFonts w:ascii="Arial" w:hAnsi="Arial"/>
        </w:rPr>
        <w:t>As proposições e documentos apresentados em sessão serão indicados apenas com a declaração do objeto a que se referirem, salvo requerimento de transc</w:t>
      </w:r>
      <w:r w:rsidR="008C6A5A" w:rsidRPr="00195F19">
        <w:rPr>
          <w:rFonts w:ascii="Arial" w:hAnsi="Arial"/>
        </w:rPr>
        <w:t>rição integral aprovado pelo Plenário</w:t>
      </w:r>
      <w:r w:rsidRPr="00195F19">
        <w:rPr>
          <w:rFonts w:ascii="Arial" w:hAnsi="Arial"/>
        </w:rPr>
        <w:t>.</w:t>
      </w:r>
    </w:p>
    <w:p w14:paraId="46D4122D" w14:textId="0CDA40A1" w:rsidR="00DB35EE" w:rsidRPr="00195F19" w:rsidRDefault="00E83600" w:rsidP="0048143D">
      <w:pPr>
        <w:keepLines/>
        <w:spacing w:line="276" w:lineRule="auto"/>
        <w:ind w:firstLine="426"/>
        <w:rPr>
          <w:rFonts w:ascii="Arial" w:hAnsi="Arial"/>
          <w:b/>
        </w:rPr>
      </w:pPr>
      <w:r w:rsidRPr="00195F19">
        <w:rPr>
          <w:rFonts w:ascii="Arial" w:hAnsi="Arial"/>
        </w:rPr>
        <w:t>§ 2</w:t>
      </w:r>
      <w:r w:rsidR="00451CBB" w:rsidRPr="00195F19">
        <w:rPr>
          <w:rFonts w:ascii="Arial" w:hAnsi="Arial"/>
        </w:rPr>
        <w:t xml:space="preserve">º </w:t>
      </w:r>
      <w:r w:rsidRPr="00195F19">
        <w:rPr>
          <w:rFonts w:ascii="Arial" w:hAnsi="Arial"/>
        </w:rPr>
        <w:t>A transcrição de declaração de voto, feita por escrito e</w:t>
      </w:r>
      <w:r w:rsidR="00ED2CCB" w:rsidRPr="00195F19">
        <w:rPr>
          <w:rFonts w:ascii="Arial" w:hAnsi="Arial"/>
        </w:rPr>
        <w:t xml:space="preserve"> </w:t>
      </w:r>
      <w:r w:rsidRPr="00195F19">
        <w:rPr>
          <w:rFonts w:ascii="Arial" w:hAnsi="Arial"/>
        </w:rPr>
        <w:t>em termos concisos e regimentais, deve ser requerida ao Presidente, que não poderá negá</w:t>
      </w:r>
      <w:r w:rsidR="0053662F" w:rsidRPr="00195F19">
        <w:rPr>
          <w:rFonts w:ascii="Arial" w:hAnsi="Arial"/>
        </w:rPr>
        <w:noBreakHyphen/>
      </w:r>
      <w:r w:rsidRPr="00195F19">
        <w:rPr>
          <w:rFonts w:ascii="Arial" w:hAnsi="Arial"/>
        </w:rPr>
        <w:t>la.</w:t>
      </w:r>
    </w:p>
    <w:p w14:paraId="47B6C558" w14:textId="7D0EF90A" w:rsidR="00535DB8" w:rsidRPr="00195F19" w:rsidRDefault="00535DB8" w:rsidP="0048143D">
      <w:pPr>
        <w:keepLines/>
        <w:spacing w:line="276" w:lineRule="auto"/>
        <w:ind w:firstLine="425"/>
        <w:rPr>
          <w:rFonts w:ascii="Arial" w:hAnsi="Arial"/>
          <w:b/>
        </w:rPr>
      </w:pPr>
    </w:p>
    <w:p w14:paraId="070EB96D" w14:textId="6F393D9A" w:rsidR="00ED2CCB" w:rsidRPr="00195F19" w:rsidRDefault="00E83600" w:rsidP="0048143D">
      <w:pPr>
        <w:keepLines/>
        <w:numPr>
          <w:ilvl w:val="0"/>
          <w:numId w:val="24"/>
        </w:numPr>
        <w:spacing w:line="276" w:lineRule="auto"/>
        <w:ind w:left="0" w:firstLine="426"/>
        <w:rPr>
          <w:rFonts w:ascii="Arial" w:hAnsi="Arial"/>
          <w:i/>
        </w:rPr>
      </w:pPr>
      <w:r w:rsidRPr="00195F19">
        <w:rPr>
          <w:rFonts w:ascii="Arial" w:hAnsi="Arial"/>
          <w:i/>
        </w:rPr>
        <w:t>A Ata da sessão anterior ficará à disposição dos Vereadores</w:t>
      </w:r>
      <w:r w:rsidR="00ED2CCB" w:rsidRPr="00195F19">
        <w:rPr>
          <w:rFonts w:ascii="Arial" w:hAnsi="Arial"/>
          <w:i/>
        </w:rPr>
        <w:t xml:space="preserve"> </w:t>
      </w:r>
      <w:r w:rsidRPr="00195F19">
        <w:rPr>
          <w:rFonts w:ascii="Arial" w:hAnsi="Arial"/>
          <w:i/>
        </w:rPr>
        <w:t>para verificação 8 (oito) horas antes do início</w:t>
      </w:r>
      <w:r w:rsidR="00ED2CCB" w:rsidRPr="00195F19">
        <w:rPr>
          <w:rFonts w:ascii="Arial" w:hAnsi="Arial"/>
          <w:i/>
        </w:rPr>
        <w:t xml:space="preserve"> </w:t>
      </w:r>
      <w:r w:rsidRPr="00195F19">
        <w:rPr>
          <w:rFonts w:ascii="Arial" w:hAnsi="Arial"/>
          <w:i/>
        </w:rPr>
        <w:t xml:space="preserve">da sessão </w:t>
      </w:r>
      <w:r w:rsidR="008C6A5A" w:rsidRPr="00195F19">
        <w:rPr>
          <w:rFonts w:ascii="Arial" w:hAnsi="Arial"/>
          <w:i/>
        </w:rPr>
        <w:t xml:space="preserve">em </w:t>
      </w:r>
      <w:r w:rsidRPr="00195F19">
        <w:rPr>
          <w:rFonts w:ascii="Arial" w:hAnsi="Arial"/>
          <w:i/>
        </w:rPr>
        <w:t>que será discutida e votada.</w:t>
      </w:r>
    </w:p>
    <w:p w14:paraId="57F8127B" w14:textId="72B076C9" w:rsidR="00ED2CCB" w:rsidRPr="00195F19" w:rsidRDefault="00E83600" w:rsidP="0048143D">
      <w:pPr>
        <w:keepLines/>
        <w:spacing w:line="276" w:lineRule="auto"/>
        <w:ind w:firstLine="425"/>
        <w:rPr>
          <w:rFonts w:ascii="Arial" w:hAnsi="Arial"/>
        </w:rPr>
      </w:pPr>
      <w:r w:rsidRPr="00195F19">
        <w:rPr>
          <w:rFonts w:ascii="Arial" w:hAnsi="Arial"/>
        </w:rPr>
        <w:t xml:space="preserve">§ </w:t>
      </w:r>
      <w:r w:rsidR="005C1CF9" w:rsidRPr="00195F19">
        <w:rPr>
          <w:rFonts w:ascii="Arial" w:hAnsi="Arial"/>
        </w:rPr>
        <w:t>1</w:t>
      </w:r>
      <w:r w:rsidR="00451CBB" w:rsidRPr="00195F19">
        <w:rPr>
          <w:rFonts w:ascii="Arial" w:hAnsi="Arial"/>
        </w:rPr>
        <w:t xml:space="preserve">º </w:t>
      </w:r>
      <w:r w:rsidRPr="00195F19">
        <w:rPr>
          <w:rFonts w:ascii="Arial" w:hAnsi="Arial"/>
        </w:rPr>
        <w:t>O Vereador poderá falar sobre a Ata para pedir a sua retificação ou impugná-la.</w:t>
      </w:r>
    </w:p>
    <w:p w14:paraId="62E9D3DF" w14:textId="79621143" w:rsidR="00E83600" w:rsidRPr="00195F19" w:rsidRDefault="005C1CF9" w:rsidP="0048143D">
      <w:pPr>
        <w:keepLines/>
        <w:spacing w:line="276" w:lineRule="auto"/>
        <w:ind w:firstLine="425"/>
        <w:rPr>
          <w:rFonts w:ascii="Arial" w:hAnsi="Arial"/>
          <w:i/>
        </w:rPr>
      </w:pPr>
      <w:r w:rsidRPr="00195F19">
        <w:rPr>
          <w:rFonts w:ascii="Arial" w:hAnsi="Arial"/>
          <w:i/>
        </w:rPr>
        <w:t>§ 2</w:t>
      </w:r>
      <w:r w:rsidR="00451CBB" w:rsidRPr="00195F19">
        <w:rPr>
          <w:rFonts w:ascii="Arial" w:hAnsi="Arial"/>
          <w:i/>
        </w:rPr>
        <w:t xml:space="preserve">º </w:t>
      </w:r>
      <w:r w:rsidR="008C6A5A" w:rsidRPr="00195F19">
        <w:rPr>
          <w:rFonts w:ascii="Arial" w:hAnsi="Arial"/>
          <w:i/>
        </w:rPr>
        <w:t>Aprovada pelo Plenário a impugnação ou solicitação de</w:t>
      </w:r>
      <w:r w:rsidR="00E83600" w:rsidRPr="00195F19">
        <w:rPr>
          <w:rFonts w:ascii="Arial" w:hAnsi="Arial"/>
          <w:i/>
        </w:rPr>
        <w:t xml:space="preserve"> retificação</w:t>
      </w:r>
      <w:r w:rsidR="008C6A5A" w:rsidRPr="00195F19">
        <w:rPr>
          <w:rFonts w:ascii="Arial" w:hAnsi="Arial"/>
          <w:i/>
        </w:rPr>
        <w:t xml:space="preserve"> da Ata, </w:t>
      </w:r>
      <w:r w:rsidR="00E83600" w:rsidRPr="00195F19">
        <w:rPr>
          <w:rFonts w:ascii="Arial" w:hAnsi="Arial"/>
          <w:i/>
        </w:rPr>
        <w:t>será a mesma retificada ou lavrada uma nova Ata, quando for o caso.</w:t>
      </w:r>
    </w:p>
    <w:p w14:paraId="1F0F26DA" w14:textId="76C9DF79" w:rsidR="00830BA3" w:rsidRPr="00195F19" w:rsidRDefault="005C1CF9" w:rsidP="0048143D">
      <w:pPr>
        <w:keepLines/>
        <w:spacing w:line="276" w:lineRule="auto"/>
        <w:ind w:firstLine="425"/>
        <w:rPr>
          <w:rFonts w:ascii="Arial" w:hAnsi="Arial"/>
        </w:rPr>
      </w:pPr>
      <w:r w:rsidRPr="00195F19">
        <w:rPr>
          <w:rFonts w:ascii="Arial" w:hAnsi="Arial"/>
        </w:rPr>
        <w:t>§ 3</w:t>
      </w:r>
      <w:r w:rsidR="00451CBB" w:rsidRPr="00195F19">
        <w:rPr>
          <w:rFonts w:ascii="Arial" w:hAnsi="Arial"/>
        </w:rPr>
        <w:t xml:space="preserve">º </w:t>
      </w:r>
      <w:r w:rsidR="00E83600" w:rsidRPr="00195F19">
        <w:rPr>
          <w:rFonts w:ascii="Arial" w:hAnsi="Arial"/>
        </w:rPr>
        <w:t>Aprovada, a ata será assinada pelo Presidente e pelo 1º Secretário.</w:t>
      </w:r>
      <w:bookmarkStart w:id="91" w:name="_Toc430099794"/>
    </w:p>
    <w:p w14:paraId="7E53DBF3" w14:textId="2C650B38" w:rsidR="00810AAB" w:rsidRPr="00195F19" w:rsidRDefault="00830BA3" w:rsidP="0048143D">
      <w:pPr>
        <w:keepLines/>
        <w:spacing w:line="276" w:lineRule="auto"/>
        <w:ind w:firstLine="425"/>
        <w:rPr>
          <w:rFonts w:ascii="Arial" w:hAnsi="Arial"/>
          <w:u w:val="single"/>
        </w:rPr>
      </w:pPr>
      <w:r w:rsidRPr="00195F19">
        <w:rPr>
          <w:rFonts w:ascii="Arial" w:hAnsi="Arial"/>
          <w:u w:val="single"/>
        </w:rPr>
        <w:lastRenderedPageBreak/>
        <w:t>§ 4º A Ata da última sessão ordinária da legislatura, e das sessões extraordinárias subsequentes, serão consideradas aprovadas automaticamente quando subscritas pela maioria absoluta dos membros da Câmara.</w:t>
      </w:r>
    </w:p>
    <w:p w14:paraId="721F0DE5" w14:textId="77777777" w:rsidR="00830BA3" w:rsidRPr="00195F19" w:rsidRDefault="00830BA3" w:rsidP="0048143D">
      <w:pPr>
        <w:keepLines/>
        <w:spacing w:line="276" w:lineRule="auto"/>
        <w:ind w:firstLine="425"/>
        <w:rPr>
          <w:rFonts w:ascii="Arial" w:hAnsi="Arial"/>
          <w:color w:val="FFFFFF" w:themeColor="background1"/>
          <w:u w:val="single"/>
        </w:rPr>
      </w:pPr>
    </w:p>
    <w:bookmarkEnd w:id="91"/>
    <w:p w14:paraId="7428FB87" w14:textId="4CEAB1D6" w:rsidR="00825035" w:rsidRPr="00195F19" w:rsidRDefault="00825035" w:rsidP="0048143D">
      <w:pPr>
        <w:pStyle w:val="Ttulo1"/>
        <w:keepLines/>
        <w:spacing w:line="276" w:lineRule="auto"/>
        <w:rPr>
          <w:rFonts w:ascii="Arial" w:hAnsi="Arial"/>
          <w:szCs w:val="24"/>
        </w:rPr>
      </w:pPr>
      <w:r w:rsidRPr="00195F19">
        <w:rPr>
          <w:rFonts w:ascii="Arial" w:hAnsi="Arial"/>
          <w:szCs w:val="24"/>
        </w:rPr>
        <w:t>TÍTULO V</w:t>
      </w:r>
      <w:r w:rsidR="000E5814" w:rsidRPr="00195F19">
        <w:rPr>
          <w:rFonts w:ascii="Arial" w:hAnsi="Arial"/>
          <w:szCs w:val="24"/>
        </w:rPr>
        <w:t>II</w:t>
      </w:r>
      <w:r w:rsidRPr="00195F19">
        <w:rPr>
          <w:rFonts w:ascii="Arial" w:hAnsi="Arial"/>
          <w:szCs w:val="24"/>
        </w:rPr>
        <w:t xml:space="preserve"> - DAS PROPOSIÇÕES</w:t>
      </w:r>
      <w:bookmarkStart w:id="92" w:name="_Toc430099795"/>
      <w:bookmarkStart w:id="93" w:name="_Toc465687165"/>
      <w:bookmarkStart w:id="94" w:name="_Toc465759051"/>
      <w:bookmarkStart w:id="95" w:name="_Toc471122513"/>
    </w:p>
    <w:p w14:paraId="63467243" w14:textId="77777777" w:rsidR="00825035" w:rsidRPr="00195F19" w:rsidRDefault="00825035" w:rsidP="0048143D">
      <w:pPr>
        <w:keepLines/>
        <w:spacing w:line="276" w:lineRule="auto"/>
        <w:ind w:firstLine="425"/>
        <w:rPr>
          <w:rFonts w:ascii="Arial" w:hAnsi="Arial"/>
          <w:b/>
        </w:rPr>
      </w:pPr>
    </w:p>
    <w:p w14:paraId="209A56B9" w14:textId="77777777" w:rsidR="00825035" w:rsidRPr="00195F19" w:rsidRDefault="00825035" w:rsidP="0048143D">
      <w:pPr>
        <w:pStyle w:val="Ttulo2"/>
        <w:keepLines/>
        <w:spacing w:line="276" w:lineRule="auto"/>
        <w:rPr>
          <w:rFonts w:ascii="Arial" w:hAnsi="Arial" w:cs="Arial"/>
          <w:szCs w:val="24"/>
        </w:rPr>
      </w:pPr>
      <w:r w:rsidRPr="00195F19">
        <w:rPr>
          <w:rFonts w:ascii="Arial" w:hAnsi="Arial" w:cs="Arial"/>
          <w:szCs w:val="24"/>
        </w:rPr>
        <w:t>CAPÍTULO I - DISPOSIÇÕES PRELIMINARES</w:t>
      </w:r>
      <w:bookmarkEnd w:id="92"/>
      <w:bookmarkEnd w:id="93"/>
      <w:bookmarkEnd w:id="94"/>
      <w:bookmarkEnd w:id="95"/>
    </w:p>
    <w:p w14:paraId="5BFDBDA3" w14:textId="77777777" w:rsidR="00825035" w:rsidRPr="00195F19" w:rsidRDefault="00825035" w:rsidP="0048143D">
      <w:pPr>
        <w:keepLines/>
        <w:spacing w:line="276" w:lineRule="auto"/>
        <w:ind w:firstLine="425"/>
        <w:rPr>
          <w:rFonts w:ascii="Arial" w:hAnsi="Arial"/>
          <w:b/>
        </w:rPr>
      </w:pPr>
    </w:p>
    <w:p w14:paraId="22C41183" w14:textId="47779617" w:rsidR="00830BA3"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t>As proposições consistirão em:</w:t>
      </w:r>
    </w:p>
    <w:p w14:paraId="56E09DCA"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 - indicações;</w:t>
      </w:r>
    </w:p>
    <w:p w14:paraId="02122800"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 - requerimentos;</w:t>
      </w:r>
    </w:p>
    <w:p w14:paraId="0D9544C5"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III - moções</w:t>
      </w:r>
    </w:p>
    <w:p w14:paraId="327BF8F6"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IV - projetos de emendas à Lei Orgânica;</w:t>
      </w:r>
    </w:p>
    <w:p w14:paraId="590AB31B"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V - projetos de leis;</w:t>
      </w:r>
    </w:p>
    <w:p w14:paraId="0A86066D" w14:textId="3D2609D0" w:rsidR="00830BA3" w:rsidRPr="00195F19" w:rsidRDefault="00830BA3" w:rsidP="0048143D">
      <w:pPr>
        <w:keepLines/>
        <w:spacing w:line="276" w:lineRule="auto"/>
        <w:ind w:firstLine="425"/>
        <w:rPr>
          <w:rFonts w:ascii="Arial" w:hAnsi="Arial"/>
          <w:u w:val="single"/>
        </w:rPr>
      </w:pPr>
      <w:r w:rsidRPr="00195F19">
        <w:rPr>
          <w:rFonts w:ascii="Arial" w:hAnsi="Arial"/>
          <w:u w:val="single"/>
        </w:rPr>
        <w:t>V</w:t>
      </w:r>
      <w:r w:rsidR="00A24D1F">
        <w:rPr>
          <w:rFonts w:ascii="Arial" w:hAnsi="Arial"/>
          <w:u w:val="single"/>
        </w:rPr>
        <w:t>I</w:t>
      </w:r>
      <w:r w:rsidRPr="00195F19">
        <w:rPr>
          <w:rFonts w:ascii="Arial" w:hAnsi="Arial"/>
          <w:u w:val="single"/>
        </w:rPr>
        <w:t xml:space="preserve"> - projetos de decretos legislativos;</w:t>
      </w:r>
    </w:p>
    <w:p w14:paraId="52B1417D" w14:textId="77534A8C" w:rsidR="00830BA3" w:rsidRPr="00195F19" w:rsidRDefault="00830BA3" w:rsidP="0048143D">
      <w:pPr>
        <w:keepLines/>
        <w:spacing w:line="276" w:lineRule="auto"/>
        <w:ind w:firstLine="425"/>
        <w:rPr>
          <w:rFonts w:ascii="Arial" w:hAnsi="Arial"/>
          <w:u w:val="single"/>
        </w:rPr>
      </w:pPr>
      <w:r w:rsidRPr="00195F19">
        <w:rPr>
          <w:rFonts w:ascii="Arial" w:hAnsi="Arial"/>
          <w:u w:val="single"/>
        </w:rPr>
        <w:t>V</w:t>
      </w:r>
      <w:r w:rsidR="00A24D1F">
        <w:rPr>
          <w:rFonts w:ascii="Arial" w:hAnsi="Arial"/>
          <w:u w:val="single"/>
        </w:rPr>
        <w:t>II</w:t>
      </w:r>
      <w:r w:rsidRPr="00195F19">
        <w:rPr>
          <w:rFonts w:ascii="Arial" w:hAnsi="Arial"/>
          <w:u w:val="single"/>
        </w:rPr>
        <w:t xml:space="preserve"> - projetos de resoluções;</w:t>
      </w:r>
    </w:p>
    <w:p w14:paraId="752A3398"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V - substitutivos e emendas.</w:t>
      </w:r>
    </w:p>
    <w:p w14:paraId="5AA54753" w14:textId="6F0A5097" w:rsidR="00810AAB" w:rsidRPr="00195F19" w:rsidRDefault="00830BA3" w:rsidP="0048143D">
      <w:pPr>
        <w:keepLines/>
        <w:spacing w:line="276" w:lineRule="auto"/>
        <w:ind w:firstLine="425"/>
        <w:rPr>
          <w:rFonts w:ascii="Arial" w:hAnsi="Arial"/>
          <w:u w:val="single"/>
        </w:rPr>
      </w:pPr>
      <w:r w:rsidRPr="00195F19">
        <w:rPr>
          <w:rFonts w:ascii="Arial" w:hAnsi="Arial"/>
          <w:u w:val="single"/>
        </w:rPr>
        <w:t>Parágrafo único. As proposições deverão ser redigidas com clareza e em termos explícitos e sintéticos, devendo conter ementa de seu objetivo.</w:t>
      </w:r>
    </w:p>
    <w:p w14:paraId="79C2B327" w14:textId="77777777" w:rsidR="00830BA3" w:rsidRPr="00195F19" w:rsidRDefault="00830BA3" w:rsidP="0048143D">
      <w:pPr>
        <w:keepLines/>
        <w:spacing w:line="276" w:lineRule="auto"/>
        <w:rPr>
          <w:rFonts w:ascii="Arial" w:hAnsi="Arial"/>
          <w:color w:val="FFFFFF" w:themeColor="background1"/>
        </w:rPr>
      </w:pPr>
    </w:p>
    <w:p w14:paraId="17F7C737" w14:textId="326C3330" w:rsidR="00830BA3"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t>Serão restituídas aos autores as proposições:</w:t>
      </w:r>
    </w:p>
    <w:p w14:paraId="17A2472C"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 - manifestamente antirregimentais, ilegais ou inconstitucionais;</w:t>
      </w:r>
    </w:p>
    <w:p w14:paraId="479133AF"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 - que não guardem relação direta com a proposição principal, em se tratando de emenda ou substitutivo;</w:t>
      </w:r>
    </w:p>
    <w:p w14:paraId="28788C1B"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III - que delegue a outro Poder atribuições privativas do Legislativo;</w:t>
      </w:r>
    </w:p>
    <w:p w14:paraId="33A39EE2" w14:textId="6D1F6F68" w:rsidR="00830BA3" w:rsidRPr="00195F19" w:rsidRDefault="00830BA3" w:rsidP="0048143D">
      <w:pPr>
        <w:keepLines/>
        <w:spacing w:line="276" w:lineRule="auto"/>
        <w:ind w:firstLine="425"/>
        <w:rPr>
          <w:rFonts w:ascii="Arial" w:hAnsi="Arial"/>
          <w:u w:val="single"/>
        </w:rPr>
      </w:pPr>
      <w:r w:rsidRPr="00195F19">
        <w:rPr>
          <w:rFonts w:ascii="Arial" w:hAnsi="Arial"/>
          <w:u w:val="single"/>
        </w:rPr>
        <w:t xml:space="preserve">IV - reapresentadas sem observância da vedação do artigo </w:t>
      </w:r>
      <w:r w:rsidR="00145FD9">
        <w:rPr>
          <w:rFonts w:ascii="Arial" w:hAnsi="Arial"/>
          <w:u w:val="single"/>
        </w:rPr>
        <w:t>12</w:t>
      </w:r>
      <w:r w:rsidR="00CB774D">
        <w:rPr>
          <w:rFonts w:ascii="Arial" w:hAnsi="Arial"/>
          <w:u w:val="single"/>
        </w:rPr>
        <w:t>8</w:t>
      </w:r>
      <w:r w:rsidRPr="00195F19">
        <w:rPr>
          <w:rFonts w:ascii="Arial" w:hAnsi="Arial"/>
          <w:u w:val="single"/>
        </w:rPr>
        <w:t xml:space="preserve"> deste Regimento;</w:t>
      </w:r>
    </w:p>
    <w:p w14:paraId="27130AFC"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V - que, tendo matéria de um tipo de proposição, sejam apresentadas na forma de outro;</w:t>
      </w:r>
    </w:p>
    <w:p w14:paraId="209938F2"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VI - que não tenham a quantidade de subscritores necessária para o seu processamento.</w:t>
      </w:r>
    </w:p>
    <w:p w14:paraId="312A55C3"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 1º No ato da devolução o Presidente dará conhecimento ao autor, por escrito, das razões e do fundamento legal da devolução.</w:t>
      </w:r>
    </w:p>
    <w:p w14:paraId="4028D602"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 2º Em se tratando de proposição que tenha coautoria, será devolvida ao vereador que realizou o protocolo, ou cujo nome esteja em primeiro lugar.</w:t>
      </w:r>
    </w:p>
    <w:p w14:paraId="79A6DF18"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 3º Da decisão do Presidente caberá recurso, a ser interposto pelo autor na forma prevista em capítulo próprio deste Regimento.</w:t>
      </w:r>
    </w:p>
    <w:p w14:paraId="11AE1B83" w14:textId="11C989CB" w:rsidR="00810AAB" w:rsidRPr="00195F19" w:rsidRDefault="00830BA3" w:rsidP="0048143D">
      <w:pPr>
        <w:keepLines/>
        <w:spacing w:line="276" w:lineRule="auto"/>
        <w:ind w:firstLine="425"/>
        <w:rPr>
          <w:rFonts w:ascii="Arial" w:hAnsi="Arial"/>
          <w:u w:val="single"/>
        </w:rPr>
      </w:pPr>
      <w:r w:rsidRPr="00195F19">
        <w:rPr>
          <w:rFonts w:ascii="Arial" w:hAnsi="Arial"/>
          <w:u w:val="single"/>
        </w:rPr>
        <w:t>§ 4º Após o recebimento da proposição, é vedado alterar o seu conteúdo salvo para corrigir erro de digitação ou gramatical, que não altere a substância da proposição.</w:t>
      </w:r>
    </w:p>
    <w:p w14:paraId="7BB7DDC6" w14:textId="77777777" w:rsidR="00830BA3" w:rsidRPr="00195F19" w:rsidRDefault="00830BA3" w:rsidP="0048143D">
      <w:pPr>
        <w:keepLines/>
        <w:spacing w:line="276" w:lineRule="auto"/>
        <w:ind w:firstLine="425"/>
        <w:rPr>
          <w:rFonts w:ascii="Arial" w:hAnsi="Arial"/>
          <w:color w:val="FFFFFF" w:themeColor="background1"/>
        </w:rPr>
      </w:pPr>
    </w:p>
    <w:p w14:paraId="10B8AABB" w14:textId="7474A409" w:rsidR="00830BA3" w:rsidRPr="00195F19" w:rsidRDefault="00830BA3" w:rsidP="0048143D">
      <w:pPr>
        <w:keepLines/>
        <w:numPr>
          <w:ilvl w:val="0"/>
          <w:numId w:val="24"/>
        </w:numPr>
        <w:spacing w:line="276" w:lineRule="auto"/>
        <w:ind w:left="0" w:firstLine="426"/>
        <w:rPr>
          <w:rFonts w:ascii="Arial" w:hAnsi="Arial"/>
          <w:u w:val="single"/>
        </w:rPr>
      </w:pPr>
      <w:r w:rsidRPr="00195F19">
        <w:rPr>
          <w:rFonts w:ascii="Arial" w:hAnsi="Arial"/>
          <w:u w:val="single"/>
        </w:rPr>
        <w:t>A proposição de iniciativa de vereador poderá ser apresentada individual ou coletivamente.</w:t>
      </w:r>
    </w:p>
    <w:p w14:paraId="177A883A"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 1º Consideram-se autores da proposição os indicados na propositura no momento do seu protocolo ou, posteriormente, os que assim o requererem, devendo o requerimento ser escrito e assinado também pelo autor original da proposição.</w:t>
      </w:r>
    </w:p>
    <w:p w14:paraId="52C8C6B3"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 2º As assinaturas que se seguirem à do autor ou autores serão consideradas de apoio.</w:t>
      </w:r>
    </w:p>
    <w:p w14:paraId="47C81CFF" w14:textId="7B7BB29E" w:rsidR="007252D9" w:rsidRPr="00195F19" w:rsidRDefault="00830BA3" w:rsidP="0048143D">
      <w:pPr>
        <w:keepLines/>
        <w:spacing w:line="276" w:lineRule="auto"/>
        <w:ind w:firstLine="425"/>
        <w:rPr>
          <w:rFonts w:ascii="Arial" w:hAnsi="Arial"/>
          <w:u w:val="single"/>
        </w:rPr>
      </w:pPr>
      <w:r w:rsidRPr="00195F19">
        <w:rPr>
          <w:rFonts w:ascii="Arial" w:hAnsi="Arial"/>
          <w:u w:val="single"/>
        </w:rPr>
        <w:t>§ 3º A retirada de coautoria ou de apoio a proposição também poderá ser requerida por escrito ao Presidente, desde que não seja requisito de validade da proposição.</w:t>
      </w:r>
    </w:p>
    <w:p w14:paraId="53803F53" w14:textId="77777777" w:rsidR="00830BA3" w:rsidRPr="00195F19" w:rsidRDefault="00830BA3" w:rsidP="0048143D">
      <w:pPr>
        <w:keepLines/>
        <w:spacing w:line="276" w:lineRule="auto"/>
        <w:ind w:firstLine="425"/>
        <w:rPr>
          <w:rFonts w:ascii="Arial" w:hAnsi="Arial"/>
          <w:color w:val="FFFFFF" w:themeColor="background1"/>
        </w:rPr>
      </w:pPr>
    </w:p>
    <w:p w14:paraId="26FD3018" w14:textId="0A9D000E"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Quando</w:t>
      </w:r>
      <w:r w:rsidR="00D451A5" w:rsidRPr="00195F19">
        <w:rPr>
          <w:rFonts w:ascii="Arial" w:hAnsi="Arial"/>
        </w:rPr>
        <w:t>,</w:t>
      </w:r>
      <w:r w:rsidRPr="00195F19">
        <w:rPr>
          <w:rFonts w:ascii="Arial" w:hAnsi="Arial"/>
        </w:rPr>
        <w:t xml:space="preserve"> por extravio ou retenção indevida</w:t>
      </w:r>
      <w:r w:rsidR="00D451A5" w:rsidRPr="00195F19">
        <w:rPr>
          <w:rFonts w:ascii="Arial" w:hAnsi="Arial"/>
        </w:rPr>
        <w:t>,</w:t>
      </w:r>
      <w:r w:rsidRPr="00195F19">
        <w:rPr>
          <w:rFonts w:ascii="Arial" w:hAnsi="Arial"/>
        </w:rPr>
        <w:t xml:space="preserve"> não for possível o andamento de qualquer</w:t>
      </w:r>
      <w:r w:rsidR="00ED2CCB" w:rsidRPr="00195F19">
        <w:rPr>
          <w:rFonts w:ascii="Arial" w:hAnsi="Arial"/>
        </w:rPr>
        <w:t xml:space="preserve"> </w:t>
      </w:r>
      <w:r w:rsidRPr="00195F19">
        <w:rPr>
          <w:rFonts w:ascii="Arial" w:hAnsi="Arial"/>
        </w:rPr>
        <w:t>proposição</w:t>
      </w:r>
      <w:r w:rsidR="00D451A5" w:rsidRPr="00195F19">
        <w:rPr>
          <w:rFonts w:ascii="Arial" w:hAnsi="Arial"/>
        </w:rPr>
        <w:t>,</w:t>
      </w:r>
      <w:r w:rsidRPr="00195F19">
        <w:rPr>
          <w:rFonts w:ascii="Arial" w:hAnsi="Arial"/>
        </w:rPr>
        <w:t xml:space="preserve"> a</w:t>
      </w:r>
      <w:r w:rsidR="00ED2CCB" w:rsidRPr="00195F19">
        <w:rPr>
          <w:rFonts w:ascii="Arial" w:hAnsi="Arial"/>
        </w:rPr>
        <w:t xml:space="preserve"> </w:t>
      </w:r>
      <w:r w:rsidRPr="00195F19">
        <w:rPr>
          <w:rFonts w:ascii="Arial" w:hAnsi="Arial"/>
        </w:rPr>
        <w:t>Mesa fará reconstituir o respectivo processo, pelos meios</w:t>
      </w:r>
      <w:r w:rsidR="00ED2CCB" w:rsidRPr="00195F19">
        <w:rPr>
          <w:rFonts w:ascii="Arial" w:hAnsi="Arial"/>
        </w:rPr>
        <w:t xml:space="preserve"> </w:t>
      </w:r>
      <w:r w:rsidRPr="00195F19">
        <w:rPr>
          <w:rFonts w:ascii="Arial" w:hAnsi="Arial"/>
        </w:rPr>
        <w:t>ao seu alcance, e providenciará</w:t>
      </w:r>
      <w:r w:rsidR="00ED2CCB" w:rsidRPr="00195F19">
        <w:rPr>
          <w:rFonts w:ascii="Arial" w:hAnsi="Arial"/>
        </w:rPr>
        <w:t xml:space="preserve"> </w:t>
      </w:r>
      <w:r w:rsidRPr="00195F19">
        <w:rPr>
          <w:rFonts w:ascii="Arial" w:hAnsi="Arial"/>
        </w:rPr>
        <w:t>a sua tramitação.</w:t>
      </w:r>
    </w:p>
    <w:p w14:paraId="56728ACA" w14:textId="77777777" w:rsidR="00810AAB" w:rsidRPr="00195F19" w:rsidRDefault="00810AAB" w:rsidP="0048143D">
      <w:pPr>
        <w:keepLines/>
        <w:spacing w:line="276" w:lineRule="auto"/>
        <w:ind w:firstLine="425"/>
        <w:rPr>
          <w:rFonts w:ascii="Arial" w:hAnsi="Arial"/>
          <w:color w:val="FFFFFF" w:themeColor="background1"/>
        </w:rPr>
      </w:pPr>
    </w:p>
    <w:p w14:paraId="16AFD4C7" w14:textId="2709AB06"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No início de cada legislatura a Mesa ordenará</w:t>
      </w:r>
      <w:r w:rsidR="00ED2CCB" w:rsidRPr="00195F19">
        <w:rPr>
          <w:rFonts w:ascii="Arial" w:hAnsi="Arial"/>
        </w:rPr>
        <w:t xml:space="preserve"> </w:t>
      </w:r>
      <w:r w:rsidRPr="00195F19">
        <w:rPr>
          <w:rFonts w:ascii="Arial" w:hAnsi="Arial"/>
        </w:rPr>
        <w:t>o arquivamento de todas as proposições apresentadas</w:t>
      </w:r>
      <w:r w:rsidR="00ED2CCB" w:rsidRPr="00195F19">
        <w:rPr>
          <w:rFonts w:ascii="Arial" w:hAnsi="Arial"/>
        </w:rPr>
        <w:t xml:space="preserve"> </w:t>
      </w:r>
      <w:r w:rsidRPr="00195F19">
        <w:rPr>
          <w:rFonts w:ascii="Arial" w:hAnsi="Arial"/>
        </w:rPr>
        <w:t>na legislatura anterior.</w:t>
      </w:r>
    </w:p>
    <w:p w14:paraId="72829109" w14:textId="2704D891" w:rsidR="00ED2CCB" w:rsidRPr="00195F19" w:rsidRDefault="00E83600" w:rsidP="0048143D">
      <w:pPr>
        <w:keepLines/>
        <w:spacing w:line="276" w:lineRule="auto"/>
        <w:ind w:firstLine="425"/>
        <w:rPr>
          <w:rFonts w:ascii="Arial" w:hAnsi="Arial"/>
        </w:rPr>
      </w:pPr>
      <w:r w:rsidRPr="00195F19">
        <w:rPr>
          <w:rFonts w:ascii="Arial" w:hAnsi="Arial"/>
        </w:rPr>
        <w:t>§ 1</w:t>
      </w:r>
      <w:r w:rsidR="00451CBB" w:rsidRPr="00195F19">
        <w:rPr>
          <w:rFonts w:ascii="Arial" w:hAnsi="Arial"/>
        </w:rPr>
        <w:t xml:space="preserve">º </w:t>
      </w:r>
      <w:r w:rsidRPr="00195F19">
        <w:rPr>
          <w:rFonts w:ascii="Arial" w:hAnsi="Arial"/>
        </w:rPr>
        <w:t>O disposto neste artigo não se aplica aos projetos de lei ou de resolução oriundos do Executivo, da Mesa ou de Comissão da Câmara, que deverão ser consultados a respeito.</w:t>
      </w:r>
    </w:p>
    <w:p w14:paraId="66C350EE" w14:textId="0EC25487" w:rsidR="00DB35EE" w:rsidRPr="00195F19" w:rsidRDefault="00E83600" w:rsidP="0048143D">
      <w:pPr>
        <w:keepLines/>
        <w:spacing w:line="276" w:lineRule="auto"/>
        <w:ind w:firstLine="425"/>
        <w:rPr>
          <w:rFonts w:ascii="Arial" w:hAnsi="Arial"/>
          <w:b/>
        </w:rPr>
      </w:pPr>
      <w:bookmarkStart w:id="96" w:name="Vide102p2"/>
      <w:r w:rsidRPr="00195F19">
        <w:rPr>
          <w:rFonts w:ascii="Arial" w:hAnsi="Arial"/>
        </w:rPr>
        <w:t>§ 2</w:t>
      </w:r>
      <w:bookmarkEnd w:id="96"/>
      <w:r w:rsidR="00451CBB" w:rsidRPr="00195F19">
        <w:rPr>
          <w:rFonts w:ascii="Arial" w:hAnsi="Arial"/>
        </w:rPr>
        <w:t xml:space="preserve">º </w:t>
      </w:r>
      <w:r w:rsidRPr="00195F19">
        <w:rPr>
          <w:rFonts w:ascii="Arial" w:hAnsi="Arial"/>
        </w:rPr>
        <w:t>Cabe a</w:t>
      </w:r>
      <w:r w:rsidR="00ED2CCB" w:rsidRPr="00195F19">
        <w:rPr>
          <w:rFonts w:ascii="Arial" w:hAnsi="Arial"/>
        </w:rPr>
        <w:t xml:space="preserve"> </w:t>
      </w:r>
      <w:r w:rsidRPr="00195F19">
        <w:rPr>
          <w:rFonts w:ascii="Arial" w:hAnsi="Arial"/>
        </w:rPr>
        <w:t>qualquer Vereador, mediante requerimento dirigido</w:t>
      </w:r>
      <w:r w:rsidR="00ED2CCB" w:rsidRPr="00195F19">
        <w:rPr>
          <w:rFonts w:ascii="Arial" w:hAnsi="Arial"/>
        </w:rPr>
        <w:t xml:space="preserve"> </w:t>
      </w:r>
      <w:r w:rsidRPr="00195F19">
        <w:rPr>
          <w:rFonts w:ascii="Arial" w:hAnsi="Arial"/>
        </w:rPr>
        <w:t>ao Presidente, solicitar</w:t>
      </w:r>
      <w:r w:rsidR="00ED2CCB" w:rsidRPr="00195F19">
        <w:rPr>
          <w:rFonts w:ascii="Arial" w:hAnsi="Arial"/>
        </w:rPr>
        <w:t xml:space="preserve"> </w:t>
      </w:r>
      <w:r w:rsidRPr="00195F19">
        <w:rPr>
          <w:rFonts w:ascii="Arial" w:hAnsi="Arial"/>
        </w:rPr>
        <w:t>o desarquivamento d</w:t>
      </w:r>
      <w:r w:rsidR="00145FD9">
        <w:rPr>
          <w:rFonts w:ascii="Arial" w:hAnsi="Arial"/>
        </w:rPr>
        <w:t>e</w:t>
      </w:r>
      <w:r w:rsidRPr="00195F19">
        <w:rPr>
          <w:rFonts w:ascii="Arial" w:hAnsi="Arial"/>
        </w:rPr>
        <w:t xml:space="preserve"> </w:t>
      </w:r>
      <w:r w:rsidR="00145FD9">
        <w:rPr>
          <w:rFonts w:ascii="Arial" w:hAnsi="Arial"/>
        </w:rPr>
        <w:t>propositura</w:t>
      </w:r>
      <w:r w:rsidRPr="00195F19">
        <w:rPr>
          <w:rFonts w:ascii="Arial" w:hAnsi="Arial"/>
        </w:rPr>
        <w:t xml:space="preserve"> e o rein</w:t>
      </w:r>
      <w:r w:rsidR="00D451A5" w:rsidRPr="00195F19">
        <w:rPr>
          <w:rFonts w:ascii="Arial" w:hAnsi="Arial"/>
        </w:rPr>
        <w:t>í</w:t>
      </w:r>
      <w:r w:rsidRPr="00195F19">
        <w:rPr>
          <w:rFonts w:ascii="Arial" w:hAnsi="Arial"/>
        </w:rPr>
        <w:t>cio da tramitação regimental.</w:t>
      </w:r>
    </w:p>
    <w:p w14:paraId="494ED52B" w14:textId="77777777" w:rsidR="00810AAB" w:rsidRPr="00195F19" w:rsidRDefault="00810AAB" w:rsidP="0048143D">
      <w:pPr>
        <w:keepLines/>
        <w:spacing w:line="276" w:lineRule="auto"/>
        <w:ind w:firstLine="425"/>
        <w:rPr>
          <w:rFonts w:ascii="Arial" w:hAnsi="Arial"/>
          <w:color w:val="FFFFFF" w:themeColor="background1"/>
        </w:rPr>
      </w:pPr>
    </w:p>
    <w:p w14:paraId="36AA8302" w14:textId="01336BFE"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As proposições de iniciativa da Câmara rejeitadas ou não sancionadas só poderão ser</w:t>
      </w:r>
      <w:r w:rsidR="00ED2CCB" w:rsidRPr="00195F19">
        <w:rPr>
          <w:rFonts w:ascii="Arial" w:hAnsi="Arial"/>
        </w:rPr>
        <w:t xml:space="preserve"> </w:t>
      </w:r>
      <w:r w:rsidRPr="00195F19">
        <w:rPr>
          <w:rFonts w:ascii="Arial" w:hAnsi="Arial"/>
        </w:rPr>
        <w:t>renovadas em outra sessão legislativa, salvo se representadas pela maioria</w:t>
      </w:r>
      <w:r w:rsidR="00ED2CCB" w:rsidRPr="00195F19">
        <w:rPr>
          <w:rFonts w:ascii="Arial" w:hAnsi="Arial"/>
        </w:rPr>
        <w:t xml:space="preserve"> </w:t>
      </w:r>
      <w:r w:rsidRPr="00195F19">
        <w:rPr>
          <w:rFonts w:ascii="Arial" w:hAnsi="Arial"/>
        </w:rPr>
        <w:t>absoluta dos Vereadores.</w:t>
      </w:r>
    </w:p>
    <w:p w14:paraId="7054A903" w14:textId="77777777" w:rsidR="00810AAB" w:rsidRDefault="00810AAB" w:rsidP="0048143D">
      <w:pPr>
        <w:keepLines/>
        <w:spacing w:line="276" w:lineRule="auto"/>
        <w:ind w:firstLine="425"/>
        <w:rPr>
          <w:rFonts w:ascii="Arial" w:hAnsi="Arial"/>
          <w:color w:val="FFFFFF" w:themeColor="background1"/>
        </w:rPr>
      </w:pPr>
    </w:p>
    <w:p w14:paraId="22AA23D8" w14:textId="52C3044D"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 função Legislativa é indelegável.</w:t>
      </w:r>
    </w:p>
    <w:p w14:paraId="7AE4D97D" w14:textId="2A3DDF3E" w:rsidR="00810AAB" w:rsidRPr="00195F19" w:rsidRDefault="00810AAB" w:rsidP="0048143D">
      <w:pPr>
        <w:keepLines/>
        <w:spacing w:line="276" w:lineRule="auto"/>
        <w:ind w:firstLine="425"/>
        <w:rPr>
          <w:rFonts w:ascii="Arial" w:hAnsi="Arial"/>
          <w:color w:val="FFFFFF" w:themeColor="background1"/>
        </w:rPr>
      </w:pPr>
    </w:p>
    <w:p w14:paraId="579E4F6F" w14:textId="7B7245B8" w:rsidR="004769BB" w:rsidRPr="00195F19" w:rsidRDefault="004769BB" w:rsidP="0048143D">
      <w:pPr>
        <w:pStyle w:val="Ttulo2"/>
        <w:keepLines/>
        <w:spacing w:line="276" w:lineRule="auto"/>
        <w:rPr>
          <w:rFonts w:ascii="Arial" w:hAnsi="Arial" w:cs="Arial"/>
          <w:szCs w:val="24"/>
        </w:rPr>
      </w:pPr>
      <w:bookmarkStart w:id="97" w:name="_Toc465687172"/>
      <w:bookmarkStart w:id="98" w:name="_Toc465759057"/>
      <w:bookmarkStart w:id="99" w:name="_Toc471122520"/>
      <w:r w:rsidRPr="00195F19">
        <w:rPr>
          <w:rFonts w:ascii="Arial" w:hAnsi="Arial" w:cs="Arial"/>
          <w:szCs w:val="24"/>
        </w:rPr>
        <w:t>CAPÍTULO II - DAS INDICAÇÕES</w:t>
      </w:r>
      <w:bookmarkEnd w:id="97"/>
      <w:bookmarkEnd w:id="98"/>
      <w:bookmarkEnd w:id="99"/>
    </w:p>
    <w:p w14:paraId="0DF7EE01" w14:textId="77777777" w:rsidR="004769BB" w:rsidRPr="00195F19" w:rsidRDefault="004769BB" w:rsidP="0048143D">
      <w:pPr>
        <w:keepLines/>
        <w:spacing w:line="276" w:lineRule="auto"/>
        <w:ind w:firstLine="425"/>
        <w:rPr>
          <w:rFonts w:ascii="Arial" w:hAnsi="Arial"/>
          <w:b/>
        </w:rPr>
      </w:pPr>
      <w:bookmarkStart w:id="100" w:name="Vide127"/>
    </w:p>
    <w:bookmarkEnd w:id="100"/>
    <w:p w14:paraId="6F5A3AA0" w14:textId="368DE685" w:rsidR="004769BB" w:rsidRPr="00195F19" w:rsidRDefault="004769BB" w:rsidP="0048143D">
      <w:pPr>
        <w:keepLines/>
        <w:numPr>
          <w:ilvl w:val="0"/>
          <w:numId w:val="24"/>
        </w:numPr>
        <w:spacing w:line="276" w:lineRule="auto"/>
        <w:ind w:left="0" w:firstLine="426"/>
        <w:rPr>
          <w:rFonts w:ascii="Arial" w:hAnsi="Arial"/>
        </w:rPr>
      </w:pPr>
      <w:r w:rsidRPr="00195F19">
        <w:rPr>
          <w:rFonts w:ascii="Arial" w:hAnsi="Arial"/>
        </w:rPr>
        <w:t>Indicação é a proposição em que o Vereador sugere medidas de interesse público aos poderes municipais competentes.</w:t>
      </w:r>
    </w:p>
    <w:p w14:paraId="7387FC24" w14:textId="5080B5A9" w:rsidR="004769BB" w:rsidRPr="00195F19" w:rsidRDefault="002471D5" w:rsidP="0048143D">
      <w:pPr>
        <w:keepLines/>
        <w:spacing w:line="276" w:lineRule="auto"/>
        <w:ind w:firstLine="425"/>
        <w:rPr>
          <w:rFonts w:ascii="Arial" w:hAnsi="Arial"/>
        </w:rPr>
      </w:pPr>
      <w:r w:rsidRPr="00195F19">
        <w:rPr>
          <w:rFonts w:ascii="Arial" w:hAnsi="Arial"/>
        </w:rPr>
        <w:t>§ 1º</w:t>
      </w:r>
      <w:r w:rsidR="004769BB" w:rsidRPr="00195F19">
        <w:rPr>
          <w:rFonts w:ascii="Arial" w:hAnsi="Arial"/>
        </w:rPr>
        <w:t xml:space="preserve"> Não é permitido dar a forma da indicação a assuntos reservados por este Regimento para constituir objeto de requerimento.</w:t>
      </w:r>
    </w:p>
    <w:p w14:paraId="4805C664" w14:textId="4E6C542A" w:rsidR="004769BB" w:rsidRPr="00195F19" w:rsidRDefault="002471D5" w:rsidP="0048143D">
      <w:pPr>
        <w:keepLines/>
        <w:spacing w:line="276" w:lineRule="auto"/>
        <w:ind w:firstLine="425"/>
        <w:rPr>
          <w:rFonts w:ascii="Arial" w:hAnsi="Arial"/>
          <w:i/>
        </w:rPr>
      </w:pPr>
      <w:r w:rsidRPr="00195F19">
        <w:rPr>
          <w:rFonts w:ascii="Arial" w:hAnsi="Arial"/>
          <w:i/>
        </w:rPr>
        <w:t>§ 2º</w:t>
      </w:r>
      <w:r w:rsidR="004769BB" w:rsidRPr="00195F19">
        <w:rPr>
          <w:rFonts w:ascii="Arial" w:hAnsi="Arial"/>
          <w:i/>
        </w:rPr>
        <w:t xml:space="preserve"> As indicações serão apresentadas no Expediente e encaminhadas independentemente de deliberação do Plenário.</w:t>
      </w:r>
    </w:p>
    <w:p w14:paraId="293E570D" w14:textId="77777777" w:rsidR="004769BB" w:rsidRPr="00195F19" w:rsidRDefault="004769BB" w:rsidP="0048143D">
      <w:pPr>
        <w:keepLines/>
        <w:spacing w:line="276" w:lineRule="auto"/>
        <w:ind w:firstLine="425"/>
        <w:rPr>
          <w:rFonts w:ascii="Arial" w:hAnsi="Arial"/>
          <w:color w:val="FFFFFF" w:themeColor="background1"/>
        </w:rPr>
      </w:pPr>
    </w:p>
    <w:p w14:paraId="40F160AD" w14:textId="4A9DDB77" w:rsidR="002471D5" w:rsidRPr="00195F19" w:rsidRDefault="002471D5" w:rsidP="0048143D">
      <w:pPr>
        <w:pStyle w:val="Ttulo2"/>
        <w:keepLines/>
        <w:spacing w:line="276" w:lineRule="auto"/>
        <w:rPr>
          <w:rFonts w:ascii="Arial" w:hAnsi="Arial" w:cs="Arial"/>
          <w:szCs w:val="24"/>
        </w:rPr>
      </w:pPr>
      <w:bookmarkStart w:id="101" w:name="_Toc430099804"/>
      <w:bookmarkStart w:id="102" w:name="_Toc465687174"/>
      <w:bookmarkStart w:id="103" w:name="_Toc465759059"/>
      <w:bookmarkStart w:id="104" w:name="_Toc471122522"/>
      <w:r w:rsidRPr="00195F19">
        <w:rPr>
          <w:rFonts w:ascii="Arial" w:hAnsi="Arial" w:cs="Arial"/>
          <w:szCs w:val="24"/>
        </w:rPr>
        <w:t>CAPÍTULO III - DOS REQUERIMENTOS</w:t>
      </w:r>
      <w:bookmarkEnd w:id="101"/>
      <w:bookmarkEnd w:id="102"/>
      <w:bookmarkEnd w:id="103"/>
      <w:bookmarkEnd w:id="104"/>
    </w:p>
    <w:p w14:paraId="19525049" w14:textId="77777777" w:rsidR="002471D5" w:rsidRPr="00195F19" w:rsidRDefault="002471D5" w:rsidP="0048143D">
      <w:pPr>
        <w:keepLines/>
        <w:spacing w:line="276" w:lineRule="auto"/>
        <w:ind w:firstLine="425"/>
        <w:rPr>
          <w:rFonts w:ascii="Arial" w:hAnsi="Arial"/>
        </w:rPr>
      </w:pPr>
    </w:p>
    <w:p w14:paraId="013B3EDE" w14:textId="298D2B09" w:rsidR="00D56890" w:rsidRPr="00195F19" w:rsidRDefault="00D56890" w:rsidP="0048143D">
      <w:pPr>
        <w:pStyle w:val="Ttulo3"/>
        <w:keepLines/>
        <w:spacing w:line="276" w:lineRule="auto"/>
        <w:rPr>
          <w:rFonts w:ascii="Arial" w:hAnsi="Arial" w:cs="Arial"/>
          <w:szCs w:val="24"/>
        </w:rPr>
      </w:pPr>
      <w:r w:rsidRPr="00195F19">
        <w:rPr>
          <w:rFonts w:ascii="Arial" w:hAnsi="Arial" w:cs="Arial"/>
          <w:szCs w:val="24"/>
        </w:rPr>
        <w:t>SEÇÃO I - Disposições Preliminares</w:t>
      </w:r>
    </w:p>
    <w:p w14:paraId="54B3651F" w14:textId="77777777" w:rsidR="00D56890" w:rsidRPr="00195F19" w:rsidRDefault="00D56890" w:rsidP="0048143D">
      <w:pPr>
        <w:keepLines/>
        <w:spacing w:line="276" w:lineRule="auto"/>
        <w:ind w:firstLine="425"/>
        <w:rPr>
          <w:rFonts w:ascii="Arial" w:hAnsi="Arial"/>
        </w:rPr>
      </w:pPr>
    </w:p>
    <w:p w14:paraId="07169336" w14:textId="54711542" w:rsidR="002471D5" w:rsidRPr="00195F19" w:rsidRDefault="002471D5" w:rsidP="0048143D">
      <w:pPr>
        <w:keepLines/>
        <w:numPr>
          <w:ilvl w:val="0"/>
          <w:numId w:val="24"/>
        </w:numPr>
        <w:spacing w:line="276" w:lineRule="auto"/>
        <w:ind w:left="0" w:firstLine="426"/>
        <w:rPr>
          <w:rFonts w:ascii="Arial" w:hAnsi="Arial"/>
        </w:rPr>
      </w:pPr>
      <w:r w:rsidRPr="00195F19">
        <w:rPr>
          <w:rFonts w:ascii="Arial" w:hAnsi="Arial"/>
        </w:rPr>
        <w:t>Requerimento é todo pedido verbal ou escrito feito por vereador, Comissão ou Mesa ao Presidente, sobre matéria de competência da Câmara.</w:t>
      </w:r>
    </w:p>
    <w:p w14:paraId="081A213D" w14:textId="77777777" w:rsidR="002471D5" w:rsidRPr="00195F19" w:rsidRDefault="002471D5" w:rsidP="0048143D">
      <w:pPr>
        <w:keepLines/>
        <w:spacing w:line="276" w:lineRule="auto"/>
        <w:ind w:firstLine="425"/>
        <w:rPr>
          <w:rFonts w:ascii="Arial" w:hAnsi="Arial"/>
        </w:rPr>
      </w:pPr>
      <w:r w:rsidRPr="00195F19">
        <w:rPr>
          <w:rFonts w:ascii="Arial" w:hAnsi="Arial"/>
        </w:rPr>
        <w:t>§ 1º Quanto à competência para decidi-los, os requerimentos são de duas espécies:</w:t>
      </w:r>
    </w:p>
    <w:p w14:paraId="6D79D17D" w14:textId="77777777" w:rsidR="002471D5" w:rsidRPr="00195F19" w:rsidRDefault="002471D5" w:rsidP="0048143D">
      <w:pPr>
        <w:keepLines/>
        <w:spacing w:line="276" w:lineRule="auto"/>
        <w:ind w:firstLine="425"/>
        <w:rPr>
          <w:rFonts w:ascii="Arial" w:hAnsi="Arial"/>
        </w:rPr>
      </w:pPr>
      <w:r w:rsidRPr="00195F19">
        <w:rPr>
          <w:rFonts w:ascii="Arial" w:hAnsi="Arial"/>
        </w:rPr>
        <w:t>I - sujeitos à decisão do Presidente; e</w:t>
      </w:r>
    </w:p>
    <w:p w14:paraId="75668851" w14:textId="77777777" w:rsidR="002471D5" w:rsidRPr="00195F19" w:rsidRDefault="002471D5" w:rsidP="0048143D">
      <w:pPr>
        <w:keepLines/>
        <w:spacing w:line="276" w:lineRule="auto"/>
        <w:ind w:firstLine="425"/>
        <w:rPr>
          <w:rFonts w:ascii="Arial" w:hAnsi="Arial"/>
          <w:b/>
        </w:rPr>
      </w:pPr>
      <w:r w:rsidRPr="00195F19">
        <w:rPr>
          <w:rFonts w:ascii="Arial" w:hAnsi="Arial"/>
        </w:rPr>
        <w:t>II - sujeitos à deliberação do Plenário.</w:t>
      </w:r>
    </w:p>
    <w:p w14:paraId="79887871" w14:textId="77777777" w:rsidR="002471D5" w:rsidRPr="00195F19" w:rsidRDefault="002471D5" w:rsidP="0048143D">
      <w:pPr>
        <w:keepLines/>
        <w:spacing w:line="276" w:lineRule="auto"/>
        <w:ind w:firstLine="425"/>
        <w:rPr>
          <w:rFonts w:ascii="Arial" w:hAnsi="Arial"/>
        </w:rPr>
      </w:pPr>
      <w:r w:rsidRPr="00195F19">
        <w:rPr>
          <w:rFonts w:ascii="Arial" w:hAnsi="Arial"/>
        </w:rPr>
        <w:t>§ 2º Os requerimentos verbais ou escritos sujeitos à decisão do Presidente não são sujeitos a discussão.</w:t>
      </w:r>
    </w:p>
    <w:p w14:paraId="03819259" w14:textId="77777777" w:rsidR="002471D5" w:rsidRPr="00195F19" w:rsidRDefault="002471D5" w:rsidP="0048143D">
      <w:pPr>
        <w:keepLines/>
        <w:spacing w:line="276" w:lineRule="auto"/>
        <w:ind w:firstLine="425"/>
        <w:rPr>
          <w:rFonts w:ascii="Arial" w:hAnsi="Arial"/>
          <w:b/>
        </w:rPr>
      </w:pPr>
    </w:p>
    <w:p w14:paraId="73FBD62F" w14:textId="5015880D" w:rsidR="00D56890" w:rsidRPr="00195F19" w:rsidRDefault="00D56890" w:rsidP="0048143D">
      <w:pPr>
        <w:pStyle w:val="Ttulo3"/>
        <w:keepLines/>
        <w:spacing w:line="276" w:lineRule="auto"/>
        <w:rPr>
          <w:rFonts w:ascii="Arial" w:hAnsi="Arial" w:cs="Arial"/>
          <w:szCs w:val="24"/>
        </w:rPr>
      </w:pPr>
      <w:r w:rsidRPr="00195F19">
        <w:rPr>
          <w:rFonts w:ascii="Arial" w:hAnsi="Arial" w:cs="Arial"/>
          <w:szCs w:val="24"/>
        </w:rPr>
        <w:t>SEÇÃO II - Dos Requerimentos de Alçada do Presidente</w:t>
      </w:r>
    </w:p>
    <w:p w14:paraId="7422BEBA" w14:textId="77777777" w:rsidR="00D56890" w:rsidRPr="00195F19" w:rsidRDefault="00D56890" w:rsidP="0048143D">
      <w:pPr>
        <w:keepLines/>
        <w:spacing w:line="276" w:lineRule="auto"/>
        <w:ind w:firstLine="425"/>
        <w:rPr>
          <w:rFonts w:ascii="Arial" w:hAnsi="Arial"/>
          <w:b/>
        </w:rPr>
      </w:pPr>
    </w:p>
    <w:p w14:paraId="1CD80739" w14:textId="4F2BCB15" w:rsidR="002471D5" w:rsidRPr="00195F19" w:rsidRDefault="002471D5" w:rsidP="0048143D">
      <w:pPr>
        <w:keepLines/>
        <w:numPr>
          <w:ilvl w:val="0"/>
          <w:numId w:val="24"/>
        </w:numPr>
        <w:spacing w:line="276" w:lineRule="auto"/>
        <w:ind w:left="0" w:firstLine="426"/>
        <w:rPr>
          <w:rFonts w:ascii="Arial" w:hAnsi="Arial"/>
          <w:u w:val="single"/>
        </w:rPr>
      </w:pPr>
      <w:r w:rsidRPr="00195F19">
        <w:rPr>
          <w:rFonts w:ascii="Arial" w:hAnsi="Arial"/>
          <w:u w:val="single"/>
        </w:rPr>
        <w:t>Serão da alçada do Presidente e verbais ou escritos os requerimentos que solicitem:</w:t>
      </w:r>
    </w:p>
    <w:p w14:paraId="2699D39A" w14:textId="77777777" w:rsidR="002471D5" w:rsidRPr="00195F19" w:rsidRDefault="002471D5" w:rsidP="0048143D">
      <w:pPr>
        <w:keepLines/>
        <w:spacing w:line="276" w:lineRule="auto"/>
        <w:ind w:firstLine="425"/>
        <w:rPr>
          <w:rFonts w:ascii="Arial" w:hAnsi="Arial"/>
        </w:rPr>
      </w:pPr>
      <w:r w:rsidRPr="00195F19">
        <w:rPr>
          <w:rFonts w:ascii="Arial" w:hAnsi="Arial"/>
        </w:rPr>
        <w:t>I - a palavra ou a desistência dela;</w:t>
      </w:r>
    </w:p>
    <w:p w14:paraId="76576FC4" w14:textId="77777777" w:rsidR="002471D5" w:rsidRPr="00195F19" w:rsidRDefault="002471D5" w:rsidP="0048143D">
      <w:pPr>
        <w:keepLines/>
        <w:spacing w:line="276" w:lineRule="auto"/>
        <w:ind w:firstLine="425"/>
        <w:rPr>
          <w:rFonts w:ascii="Arial" w:hAnsi="Arial"/>
        </w:rPr>
      </w:pPr>
      <w:r w:rsidRPr="00195F19">
        <w:rPr>
          <w:rFonts w:ascii="Arial" w:hAnsi="Arial"/>
        </w:rPr>
        <w:t>II - posse de Vereador ou Suplente;</w:t>
      </w:r>
    </w:p>
    <w:p w14:paraId="1367B495" w14:textId="77777777" w:rsidR="002471D5" w:rsidRPr="00195F19" w:rsidRDefault="002471D5" w:rsidP="0048143D">
      <w:pPr>
        <w:keepLines/>
        <w:spacing w:line="276" w:lineRule="auto"/>
        <w:ind w:firstLine="425"/>
        <w:rPr>
          <w:rFonts w:ascii="Arial" w:hAnsi="Arial"/>
        </w:rPr>
      </w:pPr>
      <w:r w:rsidRPr="00195F19">
        <w:rPr>
          <w:rFonts w:ascii="Arial" w:hAnsi="Arial"/>
        </w:rPr>
        <w:t>III - leitura de qualquer matéria para conhecimento do Plenário;</w:t>
      </w:r>
    </w:p>
    <w:p w14:paraId="0C876DB5" w14:textId="77777777" w:rsidR="002471D5" w:rsidRPr="00195F19" w:rsidRDefault="002471D5" w:rsidP="0048143D">
      <w:pPr>
        <w:keepLines/>
        <w:spacing w:line="276" w:lineRule="auto"/>
        <w:ind w:firstLine="425"/>
        <w:rPr>
          <w:rFonts w:ascii="Arial" w:hAnsi="Arial"/>
        </w:rPr>
      </w:pPr>
      <w:r w:rsidRPr="00195F19">
        <w:rPr>
          <w:rFonts w:ascii="Arial" w:hAnsi="Arial"/>
        </w:rPr>
        <w:t>IV - observância de disposição regimental;</w:t>
      </w:r>
    </w:p>
    <w:p w14:paraId="4288675C" w14:textId="77777777" w:rsidR="002471D5" w:rsidRPr="00195F19" w:rsidRDefault="002471D5" w:rsidP="0048143D">
      <w:pPr>
        <w:keepLines/>
        <w:spacing w:line="276" w:lineRule="auto"/>
        <w:ind w:firstLine="425"/>
        <w:rPr>
          <w:rFonts w:ascii="Arial" w:hAnsi="Arial"/>
          <w:u w:val="single"/>
        </w:rPr>
      </w:pPr>
      <w:bookmarkStart w:id="105" w:name="Vide133VI"/>
      <w:r w:rsidRPr="00195F19">
        <w:rPr>
          <w:rFonts w:ascii="Arial" w:hAnsi="Arial"/>
          <w:u w:val="single"/>
        </w:rPr>
        <w:t>V - retirada pelo autor de indicação, requerimento ou moção;</w:t>
      </w:r>
    </w:p>
    <w:p w14:paraId="05F20D84" w14:textId="536EC95C" w:rsidR="002471D5" w:rsidRPr="00195F19" w:rsidRDefault="002471D5" w:rsidP="0048143D">
      <w:pPr>
        <w:keepLines/>
        <w:spacing w:line="276" w:lineRule="auto"/>
        <w:ind w:firstLine="425"/>
        <w:rPr>
          <w:rFonts w:ascii="Arial" w:hAnsi="Arial"/>
        </w:rPr>
      </w:pPr>
      <w:bookmarkStart w:id="106" w:name="vide133VII"/>
      <w:bookmarkEnd w:id="105"/>
      <w:r w:rsidRPr="00195F19">
        <w:rPr>
          <w:rFonts w:ascii="Arial" w:hAnsi="Arial"/>
        </w:rPr>
        <w:t>VI</w:t>
      </w:r>
      <w:bookmarkEnd w:id="106"/>
      <w:r w:rsidRPr="00195F19">
        <w:rPr>
          <w:rFonts w:ascii="Arial" w:hAnsi="Arial"/>
        </w:rPr>
        <w:t xml:space="preserve"> - verificação de votação ou de presença;</w:t>
      </w:r>
    </w:p>
    <w:p w14:paraId="31FD334E" w14:textId="5C2FA45D" w:rsidR="002471D5" w:rsidRPr="00195F19" w:rsidRDefault="002471D5" w:rsidP="0048143D">
      <w:pPr>
        <w:keepLines/>
        <w:spacing w:line="276" w:lineRule="auto"/>
        <w:ind w:firstLine="425"/>
        <w:rPr>
          <w:rFonts w:ascii="Arial" w:hAnsi="Arial"/>
        </w:rPr>
      </w:pPr>
      <w:r w:rsidRPr="00195F19">
        <w:rPr>
          <w:rFonts w:ascii="Arial" w:hAnsi="Arial"/>
        </w:rPr>
        <w:t>VII - informações sobre os trabalhos ou a pauta da Ordem do Dia;</w:t>
      </w:r>
    </w:p>
    <w:p w14:paraId="59A61392" w14:textId="2923E336" w:rsidR="002471D5" w:rsidRPr="00195F19" w:rsidRDefault="002471D5" w:rsidP="0048143D">
      <w:pPr>
        <w:keepLines/>
        <w:spacing w:line="276" w:lineRule="auto"/>
        <w:ind w:firstLine="425"/>
        <w:rPr>
          <w:rFonts w:ascii="Arial" w:hAnsi="Arial"/>
        </w:rPr>
      </w:pPr>
      <w:r w:rsidRPr="00195F19">
        <w:rPr>
          <w:rFonts w:ascii="Arial" w:hAnsi="Arial"/>
        </w:rPr>
        <w:t>VIII - requisição de documentos, processos, livros ou publicações existentes na Câmara sobre proposição em discussão;</w:t>
      </w:r>
    </w:p>
    <w:p w14:paraId="5349B8E1" w14:textId="60D057E5" w:rsidR="002471D5" w:rsidRPr="00195F19" w:rsidRDefault="002471D5" w:rsidP="0048143D">
      <w:pPr>
        <w:keepLines/>
        <w:spacing w:line="276" w:lineRule="auto"/>
        <w:ind w:firstLine="425"/>
        <w:rPr>
          <w:rFonts w:ascii="Arial" w:hAnsi="Arial"/>
        </w:rPr>
      </w:pPr>
      <w:r w:rsidRPr="00195F19">
        <w:rPr>
          <w:rFonts w:ascii="Arial" w:hAnsi="Arial"/>
        </w:rPr>
        <w:t>IX - preenchimentos de lugar em Comissão; e</w:t>
      </w:r>
    </w:p>
    <w:p w14:paraId="4E467EB5" w14:textId="33C8DEC2" w:rsidR="002471D5" w:rsidRPr="00195F19" w:rsidRDefault="002471D5" w:rsidP="0048143D">
      <w:pPr>
        <w:keepLines/>
        <w:spacing w:line="276" w:lineRule="auto"/>
        <w:ind w:firstLine="425"/>
        <w:rPr>
          <w:rFonts w:ascii="Arial" w:hAnsi="Arial"/>
        </w:rPr>
      </w:pPr>
      <w:r w:rsidRPr="00195F19">
        <w:rPr>
          <w:rFonts w:ascii="Arial" w:hAnsi="Arial"/>
        </w:rPr>
        <w:t>X - justificativa de voto.</w:t>
      </w:r>
    </w:p>
    <w:p w14:paraId="0177BFF9" w14:textId="3C1687E7" w:rsidR="002471D5" w:rsidRPr="00195F19" w:rsidRDefault="002471D5" w:rsidP="0048143D">
      <w:pPr>
        <w:keepLines/>
        <w:spacing w:line="276" w:lineRule="auto"/>
        <w:ind w:firstLine="425"/>
        <w:rPr>
          <w:rFonts w:ascii="Arial" w:hAnsi="Arial"/>
          <w:u w:val="single"/>
        </w:rPr>
      </w:pPr>
      <w:r w:rsidRPr="00195F19">
        <w:rPr>
          <w:rFonts w:ascii="Arial" w:hAnsi="Arial"/>
          <w:u w:val="single"/>
        </w:rPr>
        <w:t>XI - fornecimento de cópia de documento durante a sessão;</w:t>
      </w:r>
    </w:p>
    <w:p w14:paraId="6A0C5B3E" w14:textId="47687113" w:rsidR="002471D5" w:rsidRPr="00195F19" w:rsidRDefault="002471D5" w:rsidP="0048143D">
      <w:pPr>
        <w:keepLines/>
        <w:spacing w:line="276" w:lineRule="auto"/>
        <w:ind w:firstLine="425"/>
        <w:rPr>
          <w:rFonts w:ascii="Arial" w:hAnsi="Arial"/>
          <w:u w:val="single"/>
        </w:rPr>
      </w:pPr>
      <w:r w:rsidRPr="00195F19">
        <w:rPr>
          <w:rFonts w:ascii="Arial" w:hAnsi="Arial"/>
          <w:u w:val="single"/>
        </w:rPr>
        <w:t>XII - suspensão da sessão para reunião extraordinária de comissão permanente, na forma deste Regimento;</w:t>
      </w:r>
    </w:p>
    <w:p w14:paraId="771544AB" w14:textId="3F40D2FF" w:rsidR="002471D5" w:rsidRPr="00195F19" w:rsidRDefault="002471D5" w:rsidP="0048143D">
      <w:pPr>
        <w:keepLines/>
        <w:spacing w:line="276" w:lineRule="auto"/>
        <w:ind w:firstLine="425"/>
        <w:rPr>
          <w:rFonts w:ascii="Arial" w:hAnsi="Arial"/>
          <w:u w:val="single"/>
        </w:rPr>
      </w:pPr>
      <w:r w:rsidRPr="00195F19">
        <w:rPr>
          <w:rFonts w:ascii="Arial" w:hAnsi="Arial"/>
          <w:u w:val="single"/>
        </w:rPr>
        <w:t>XIII - destaque de artigos para votação em separado de projetos em primeira discussão.</w:t>
      </w:r>
    </w:p>
    <w:p w14:paraId="05F8560D"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Parágrafo único. Nas hipóteses deste artigo, em caso de indeferimento pelo Presidente e a pedido do autor, desde que feito imediatamente, o Plenário será consultado, não cabendo discussão ou recurso posterior.</w:t>
      </w:r>
    </w:p>
    <w:p w14:paraId="2309E2DA" w14:textId="77777777" w:rsidR="002471D5" w:rsidRPr="00195F19" w:rsidRDefault="002471D5" w:rsidP="0048143D">
      <w:pPr>
        <w:keepLines/>
        <w:spacing w:line="276" w:lineRule="auto"/>
        <w:ind w:firstLine="425"/>
        <w:rPr>
          <w:rFonts w:ascii="Arial" w:hAnsi="Arial"/>
          <w:color w:val="FFFFFF" w:themeColor="background1"/>
        </w:rPr>
      </w:pPr>
    </w:p>
    <w:p w14:paraId="4D508C87" w14:textId="4E986566" w:rsidR="002471D5" w:rsidRPr="00195F19" w:rsidRDefault="002471D5" w:rsidP="0048143D">
      <w:pPr>
        <w:keepLines/>
        <w:numPr>
          <w:ilvl w:val="0"/>
          <w:numId w:val="24"/>
        </w:numPr>
        <w:spacing w:line="276" w:lineRule="auto"/>
        <w:ind w:left="0" w:firstLine="426"/>
        <w:rPr>
          <w:rFonts w:ascii="Arial" w:hAnsi="Arial"/>
        </w:rPr>
      </w:pPr>
      <w:r w:rsidRPr="00195F19">
        <w:rPr>
          <w:rFonts w:ascii="Arial" w:hAnsi="Arial"/>
        </w:rPr>
        <w:t>Serão da alçada do Presidente e escritos os requerimentos que solicitem:</w:t>
      </w:r>
    </w:p>
    <w:p w14:paraId="262BEDE3" w14:textId="77777777" w:rsidR="002471D5" w:rsidRPr="00195F19" w:rsidRDefault="002471D5" w:rsidP="0048143D">
      <w:pPr>
        <w:keepLines/>
        <w:spacing w:line="276" w:lineRule="auto"/>
        <w:ind w:firstLine="425"/>
        <w:rPr>
          <w:rFonts w:ascii="Arial" w:hAnsi="Arial"/>
          <w:u w:val="single"/>
        </w:rPr>
      </w:pPr>
      <w:r w:rsidRPr="00195F19">
        <w:rPr>
          <w:rFonts w:ascii="Arial" w:hAnsi="Arial"/>
        </w:rPr>
        <w:t xml:space="preserve">I - renúncia de Vereador ao mandato, </w:t>
      </w:r>
      <w:r w:rsidRPr="00195F19">
        <w:rPr>
          <w:rFonts w:ascii="Arial" w:hAnsi="Arial"/>
          <w:u w:val="single"/>
        </w:rPr>
        <w:t>ou à posição de membro da Mesa ou de Comissão;</w:t>
      </w:r>
    </w:p>
    <w:p w14:paraId="7E51E4F1" w14:textId="77777777" w:rsidR="002471D5" w:rsidRPr="00195F19" w:rsidRDefault="002471D5" w:rsidP="0048143D">
      <w:pPr>
        <w:keepLines/>
        <w:spacing w:line="276" w:lineRule="auto"/>
        <w:ind w:firstLine="425"/>
        <w:rPr>
          <w:rFonts w:ascii="Arial" w:hAnsi="Arial"/>
        </w:rPr>
      </w:pPr>
      <w:r w:rsidRPr="00195F19">
        <w:rPr>
          <w:rFonts w:ascii="Arial" w:hAnsi="Arial"/>
        </w:rPr>
        <w:lastRenderedPageBreak/>
        <w:t>II - audiência de Comissão, quando apresentado por outra;</w:t>
      </w:r>
    </w:p>
    <w:p w14:paraId="26C8FCB2" w14:textId="77777777" w:rsidR="002471D5" w:rsidRPr="00195F19" w:rsidRDefault="002471D5" w:rsidP="0048143D">
      <w:pPr>
        <w:keepLines/>
        <w:spacing w:line="276" w:lineRule="auto"/>
        <w:ind w:firstLine="425"/>
        <w:rPr>
          <w:rFonts w:ascii="Arial" w:hAnsi="Arial"/>
        </w:rPr>
      </w:pPr>
      <w:r w:rsidRPr="00195F19">
        <w:rPr>
          <w:rFonts w:ascii="Arial" w:hAnsi="Arial"/>
        </w:rPr>
        <w:t>III - juntada ou desentranhamento de documentos; e</w:t>
      </w:r>
    </w:p>
    <w:p w14:paraId="0792F7FB"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IV - informações de caráter oficial sobre atos do Presidente, da Mesa, da Câmara ou das Comissões;</w:t>
      </w:r>
    </w:p>
    <w:p w14:paraId="2C401E51" w14:textId="77777777" w:rsidR="002471D5" w:rsidRDefault="002471D5" w:rsidP="0048143D">
      <w:pPr>
        <w:keepLines/>
        <w:spacing w:line="276" w:lineRule="auto"/>
        <w:ind w:firstLine="425"/>
        <w:rPr>
          <w:rFonts w:ascii="Arial" w:hAnsi="Arial"/>
          <w:u w:val="single"/>
        </w:rPr>
      </w:pPr>
      <w:r w:rsidRPr="00195F19">
        <w:rPr>
          <w:rFonts w:ascii="Arial" w:hAnsi="Arial"/>
          <w:u w:val="single"/>
        </w:rPr>
        <w:t>V - retirada, pelo autor, de projeto, substitutivo, emenda ou subemenda ainda não submetida a discussão do Plenário na Ordem do Dia;</w:t>
      </w:r>
    </w:p>
    <w:p w14:paraId="66CF2604" w14:textId="1630D0E7" w:rsidR="00145FD9" w:rsidRDefault="00145FD9" w:rsidP="0048143D">
      <w:pPr>
        <w:keepLines/>
        <w:spacing w:line="276" w:lineRule="auto"/>
        <w:ind w:firstLine="425"/>
        <w:rPr>
          <w:rFonts w:ascii="Arial" w:hAnsi="Arial"/>
          <w:u w:val="single"/>
        </w:rPr>
      </w:pPr>
      <w:r>
        <w:rPr>
          <w:rFonts w:ascii="Arial" w:hAnsi="Arial"/>
          <w:u w:val="single"/>
        </w:rPr>
        <w:t>VI - desarquivamento de propositura;</w:t>
      </w:r>
    </w:p>
    <w:p w14:paraId="32D7E3DE" w14:textId="05EBEB9A" w:rsidR="002471D5" w:rsidRPr="00195F19" w:rsidRDefault="002471D5" w:rsidP="0048143D">
      <w:pPr>
        <w:keepLines/>
        <w:spacing w:line="276" w:lineRule="auto"/>
        <w:ind w:firstLine="425"/>
        <w:rPr>
          <w:rFonts w:ascii="Arial" w:hAnsi="Arial"/>
          <w:u w:val="single"/>
        </w:rPr>
      </w:pPr>
      <w:r w:rsidRPr="00195F19">
        <w:rPr>
          <w:rFonts w:ascii="Arial" w:hAnsi="Arial"/>
          <w:u w:val="single"/>
        </w:rPr>
        <w:t>V</w:t>
      </w:r>
      <w:r w:rsidR="00145FD9">
        <w:rPr>
          <w:rFonts w:ascii="Arial" w:hAnsi="Arial"/>
          <w:u w:val="single"/>
        </w:rPr>
        <w:t>I</w:t>
      </w:r>
      <w:r w:rsidRPr="00195F19">
        <w:rPr>
          <w:rFonts w:ascii="Arial" w:hAnsi="Arial"/>
          <w:u w:val="single"/>
        </w:rPr>
        <w:t>I - inclusão de coautoria de proposição;</w:t>
      </w:r>
    </w:p>
    <w:p w14:paraId="1F4D7858" w14:textId="46BA2A9E" w:rsidR="002471D5" w:rsidRPr="00195F19" w:rsidRDefault="002471D5" w:rsidP="0048143D">
      <w:pPr>
        <w:keepLines/>
        <w:spacing w:line="276" w:lineRule="auto"/>
        <w:ind w:firstLine="425"/>
        <w:rPr>
          <w:rFonts w:ascii="Arial" w:hAnsi="Arial"/>
          <w:u w:val="single"/>
        </w:rPr>
      </w:pPr>
      <w:r w:rsidRPr="00195F19">
        <w:rPr>
          <w:rFonts w:ascii="Arial" w:hAnsi="Arial"/>
          <w:u w:val="single"/>
        </w:rPr>
        <w:t>VI</w:t>
      </w:r>
      <w:r w:rsidR="00145FD9">
        <w:rPr>
          <w:rFonts w:ascii="Arial" w:hAnsi="Arial"/>
          <w:u w:val="single"/>
        </w:rPr>
        <w:t>I</w:t>
      </w:r>
      <w:r w:rsidRPr="00195F19">
        <w:rPr>
          <w:rFonts w:ascii="Arial" w:hAnsi="Arial"/>
          <w:u w:val="single"/>
        </w:rPr>
        <w:t>I - retirada de assinatura de apoio ou de coautoria de proposição;</w:t>
      </w:r>
    </w:p>
    <w:p w14:paraId="7A0E8063" w14:textId="59F5E3A4" w:rsidR="002471D5" w:rsidRPr="00195F19" w:rsidRDefault="00145FD9" w:rsidP="0048143D">
      <w:pPr>
        <w:keepLines/>
        <w:spacing w:line="276" w:lineRule="auto"/>
        <w:ind w:firstLine="425"/>
        <w:rPr>
          <w:rFonts w:ascii="Arial" w:hAnsi="Arial"/>
          <w:u w:val="single"/>
        </w:rPr>
      </w:pPr>
      <w:r>
        <w:rPr>
          <w:rFonts w:ascii="Arial" w:hAnsi="Arial"/>
          <w:u w:val="single"/>
        </w:rPr>
        <w:t>IX</w:t>
      </w:r>
      <w:r w:rsidR="002471D5" w:rsidRPr="00195F19">
        <w:rPr>
          <w:rFonts w:ascii="Arial" w:hAnsi="Arial"/>
          <w:u w:val="single"/>
        </w:rPr>
        <w:t xml:space="preserve"> - licença do mandato de vereador nos casos não sujeitos a deliberação do Plenário;</w:t>
      </w:r>
    </w:p>
    <w:p w14:paraId="19604D8E" w14:textId="492AE1A5" w:rsidR="002471D5" w:rsidRPr="00195F19" w:rsidRDefault="002471D5" w:rsidP="0048143D">
      <w:pPr>
        <w:keepLines/>
        <w:spacing w:line="276" w:lineRule="auto"/>
        <w:ind w:firstLine="425"/>
        <w:rPr>
          <w:rFonts w:ascii="Arial" w:hAnsi="Arial"/>
          <w:u w:val="single"/>
        </w:rPr>
      </w:pPr>
      <w:r w:rsidRPr="00195F19">
        <w:rPr>
          <w:rFonts w:ascii="Arial" w:hAnsi="Arial"/>
          <w:u w:val="single"/>
        </w:rPr>
        <w:t>X - justificativa de ausência e/ou abono de falta de vereador a sessão;</w:t>
      </w:r>
    </w:p>
    <w:p w14:paraId="1E8BF02B" w14:textId="0D1F5355" w:rsidR="002471D5" w:rsidRPr="00195F19" w:rsidRDefault="002471D5" w:rsidP="0048143D">
      <w:pPr>
        <w:keepLines/>
        <w:spacing w:line="276" w:lineRule="auto"/>
        <w:ind w:firstLine="425"/>
        <w:rPr>
          <w:rFonts w:ascii="Arial" w:hAnsi="Arial"/>
          <w:u w:val="single"/>
        </w:rPr>
      </w:pPr>
      <w:r w:rsidRPr="00195F19">
        <w:rPr>
          <w:rFonts w:ascii="Arial" w:hAnsi="Arial"/>
          <w:u w:val="single"/>
        </w:rPr>
        <w:t>X</w:t>
      </w:r>
      <w:r w:rsidR="00145FD9">
        <w:rPr>
          <w:rFonts w:ascii="Arial" w:hAnsi="Arial"/>
          <w:u w:val="single"/>
        </w:rPr>
        <w:t>I</w:t>
      </w:r>
      <w:r w:rsidRPr="00195F19">
        <w:rPr>
          <w:rFonts w:ascii="Arial" w:hAnsi="Arial"/>
          <w:u w:val="single"/>
        </w:rPr>
        <w:t xml:space="preserve"> - criação de Comissão Parlamentar de Inquérito;</w:t>
      </w:r>
    </w:p>
    <w:p w14:paraId="79896235" w14:textId="69CAE716" w:rsidR="002471D5" w:rsidRPr="00195F19" w:rsidRDefault="002471D5" w:rsidP="0048143D">
      <w:pPr>
        <w:keepLines/>
        <w:spacing w:line="276" w:lineRule="auto"/>
        <w:ind w:firstLine="425"/>
        <w:rPr>
          <w:rFonts w:ascii="Arial" w:hAnsi="Arial"/>
          <w:u w:val="single"/>
        </w:rPr>
      </w:pPr>
      <w:r w:rsidRPr="00195F19">
        <w:rPr>
          <w:rFonts w:ascii="Arial" w:hAnsi="Arial"/>
          <w:u w:val="single"/>
        </w:rPr>
        <w:t>Parágrafo único. O requerimento previsto no inciso X</w:t>
      </w:r>
      <w:r w:rsidR="00145FD9">
        <w:rPr>
          <w:rFonts w:ascii="Arial" w:hAnsi="Arial"/>
          <w:u w:val="single"/>
        </w:rPr>
        <w:t>I</w:t>
      </w:r>
      <w:r w:rsidRPr="00195F19">
        <w:rPr>
          <w:rFonts w:ascii="Arial" w:hAnsi="Arial"/>
          <w:u w:val="single"/>
        </w:rPr>
        <w:t xml:space="preserve"> deste artigo deverá constar previamente do Expediente da sessão, na forma regimental, e os demais poderão ser apresentados a qualquer tempo.</w:t>
      </w:r>
    </w:p>
    <w:p w14:paraId="26897B20" w14:textId="77777777" w:rsidR="002471D5" w:rsidRPr="00195F19" w:rsidRDefault="002471D5" w:rsidP="0048143D">
      <w:pPr>
        <w:keepLines/>
        <w:spacing w:line="276" w:lineRule="auto"/>
        <w:ind w:firstLine="425"/>
        <w:rPr>
          <w:rFonts w:ascii="Arial" w:hAnsi="Arial"/>
          <w:color w:val="FFFFFF" w:themeColor="background1"/>
        </w:rPr>
      </w:pPr>
    </w:p>
    <w:p w14:paraId="202652BB" w14:textId="238FD85A" w:rsidR="00D56890" w:rsidRPr="00195F19" w:rsidRDefault="00D56890" w:rsidP="0048143D">
      <w:pPr>
        <w:pStyle w:val="Ttulo3"/>
        <w:keepLines/>
        <w:spacing w:line="276" w:lineRule="auto"/>
        <w:rPr>
          <w:rFonts w:ascii="Arial" w:hAnsi="Arial" w:cs="Arial"/>
          <w:szCs w:val="24"/>
        </w:rPr>
      </w:pPr>
      <w:r w:rsidRPr="00195F19">
        <w:rPr>
          <w:rFonts w:ascii="Arial" w:hAnsi="Arial" w:cs="Arial"/>
          <w:szCs w:val="24"/>
        </w:rPr>
        <w:t>SEÇÃO III - Dos Requerimentos de Alçada do Plenário</w:t>
      </w:r>
    </w:p>
    <w:p w14:paraId="63B7E057" w14:textId="77777777" w:rsidR="00D56890" w:rsidRPr="00195F19" w:rsidRDefault="00D56890" w:rsidP="0048143D">
      <w:pPr>
        <w:keepLines/>
        <w:spacing w:line="276" w:lineRule="auto"/>
        <w:ind w:firstLine="425"/>
        <w:rPr>
          <w:rFonts w:ascii="Arial" w:hAnsi="Arial"/>
          <w:color w:val="FFFFFF" w:themeColor="background1"/>
        </w:rPr>
      </w:pPr>
    </w:p>
    <w:p w14:paraId="03453573" w14:textId="2DE41E6F" w:rsidR="002471D5" w:rsidRPr="00195F19" w:rsidRDefault="002471D5"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Serão </w:t>
      </w:r>
      <w:r w:rsidR="000A07FC" w:rsidRPr="00195F19">
        <w:rPr>
          <w:rFonts w:ascii="Arial" w:hAnsi="Arial"/>
          <w:u w:val="single"/>
        </w:rPr>
        <w:t xml:space="preserve">sujeitos à deliberação do Plenário </w:t>
      </w:r>
      <w:r w:rsidR="000A07FC">
        <w:rPr>
          <w:rFonts w:ascii="Arial" w:hAnsi="Arial"/>
          <w:u w:val="single"/>
        </w:rPr>
        <w:t xml:space="preserve">e </w:t>
      </w:r>
      <w:r w:rsidRPr="00195F19">
        <w:rPr>
          <w:rFonts w:ascii="Arial" w:hAnsi="Arial"/>
          <w:u w:val="single"/>
        </w:rPr>
        <w:t>verbais ou escritos os requerimentos que solicitem:</w:t>
      </w:r>
    </w:p>
    <w:p w14:paraId="11202072"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I - vista;</w:t>
      </w:r>
    </w:p>
    <w:p w14:paraId="18897A94"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II - inversão de pauta;</w:t>
      </w:r>
    </w:p>
    <w:p w14:paraId="6D303CFB"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III - prorrogação da sessão;</w:t>
      </w:r>
    </w:p>
    <w:p w14:paraId="6EA05261"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IV - supressão do intervalo regimental;</w:t>
      </w:r>
    </w:p>
    <w:p w14:paraId="17855458"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V - audiência de Comissão sobre assuntos em pauta;</w:t>
      </w:r>
    </w:p>
    <w:p w14:paraId="7101663E"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VI - suspensão da sessão para encaminhamentos, até uma vez por sessão e por no máximo dez minutos;</w:t>
      </w:r>
    </w:p>
    <w:p w14:paraId="5DBC5427"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VII - retificação ou inserção de documentos em ata;</w:t>
      </w:r>
    </w:p>
    <w:p w14:paraId="1CF55122"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VIII - inserção em ata de voto de pesar por falecimento de pessoa;</w:t>
      </w:r>
    </w:p>
    <w:p w14:paraId="0A364D96" w14:textId="6A6BC804" w:rsidR="002471D5" w:rsidRPr="00195F19" w:rsidRDefault="00A24D1F" w:rsidP="0048143D">
      <w:pPr>
        <w:keepLines/>
        <w:spacing w:line="276" w:lineRule="auto"/>
        <w:ind w:firstLine="425"/>
        <w:rPr>
          <w:rFonts w:ascii="Arial" w:hAnsi="Arial"/>
          <w:u w:val="single"/>
        </w:rPr>
      </w:pPr>
      <w:r>
        <w:rPr>
          <w:rFonts w:ascii="Arial" w:hAnsi="Arial"/>
          <w:u w:val="single"/>
        </w:rPr>
        <w:t>IX - votação nominal.</w:t>
      </w:r>
    </w:p>
    <w:p w14:paraId="604B2ADD" w14:textId="77777777" w:rsidR="002471D5" w:rsidRPr="00195F19" w:rsidRDefault="002471D5" w:rsidP="0048143D">
      <w:pPr>
        <w:keepLines/>
        <w:spacing w:line="276" w:lineRule="auto"/>
        <w:ind w:firstLine="425"/>
        <w:rPr>
          <w:rFonts w:ascii="Arial" w:hAnsi="Arial"/>
          <w:color w:val="FFFFFF" w:themeColor="background1"/>
        </w:rPr>
      </w:pPr>
    </w:p>
    <w:p w14:paraId="3EB8430B" w14:textId="4EE218F7" w:rsidR="002471D5" w:rsidRPr="00195F19" w:rsidRDefault="002471D5" w:rsidP="0048143D">
      <w:pPr>
        <w:keepLines/>
        <w:numPr>
          <w:ilvl w:val="0"/>
          <w:numId w:val="24"/>
        </w:numPr>
        <w:spacing w:line="276" w:lineRule="auto"/>
        <w:ind w:left="0" w:firstLine="426"/>
        <w:rPr>
          <w:rFonts w:ascii="Arial" w:hAnsi="Arial"/>
          <w:u w:val="single"/>
        </w:rPr>
      </w:pPr>
      <w:r w:rsidRPr="00195F19">
        <w:rPr>
          <w:rFonts w:ascii="Arial" w:hAnsi="Arial"/>
          <w:u w:val="single"/>
        </w:rPr>
        <w:t>Serão da alçada do Plenário e escritos os requerimentos que solicitem:</w:t>
      </w:r>
    </w:p>
    <w:p w14:paraId="57FF08FD" w14:textId="76B71F1E" w:rsidR="002471D5" w:rsidRPr="00195F19" w:rsidRDefault="002471D5" w:rsidP="0048143D">
      <w:pPr>
        <w:keepLines/>
        <w:spacing w:line="276" w:lineRule="auto"/>
        <w:ind w:firstLine="425"/>
        <w:rPr>
          <w:rFonts w:ascii="Arial" w:hAnsi="Arial"/>
          <w:u w:val="single"/>
        </w:rPr>
      </w:pPr>
      <w:r w:rsidRPr="00195F19">
        <w:rPr>
          <w:rFonts w:ascii="Arial" w:hAnsi="Arial"/>
          <w:u w:val="single"/>
        </w:rPr>
        <w:t>I - retirada, pelo autor, de projeto, substitutivo, emenda ou subemenda cuja discussão já se tenha iniciado na Ordem do Dia;</w:t>
      </w:r>
    </w:p>
    <w:p w14:paraId="6E08A65A" w14:textId="6A31C2FF" w:rsidR="002471D5" w:rsidRPr="00195F19" w:rsidRDefault="002471D5" w:rsidP="0048143D">
      <w:pPr>
        <w:keepLines/>
        <w:spacing w:line="276" w:lineRule="auto"/>
        <w:ind w:firstLine="425"/>
        <w:rPr>
          <w:rFonts w:ascii="Arial" w:hAnsi="Arial"/>
        </w:rPr>
      </w:pPr>
      <w:r w:rsidRPr="00195F19">
        <w:rPr>
          <w:rFonts w:ascii="Arial" w:hAnsi="Arial"/>
        </w:rPr>
        <w:t>II - informações solicitadas ao Prefeito ou por seu intermédio;</w:t>
      </w:r>
    </w:p>
    <w:p w14:paraId="5CE2BFBB" w14:textId="1212AFA5" w:rsidR="002471D5" w:rsidRPr="00195F19" w:rsidRDefault="002471D5" w:rsidP="0048143D">
      <w:pPr>
        <w:keepLines/>
        <w:spacing w:line="276" w:lineRule="auto"/>
        <w:ind w:firstLine="425"/>
        <w:rPr>
          <w:rFonts w:ascii="Arial" w:hAnsi="Arial"/>
        </w:rPr>
      </w:pPr>
      <w:r w:rsidRPr="00195F19">
        <w:rPr>
          <w:rFonts w:ascii="Arial" w:hAnsi="Arial"/>
        </w:rPr>
        <w:t>III - informações solicitadas a outras entidades públicas ou particulares;</w:t>
      </w:r>
    </w:p>
    <w:p w14:paraId="01E25E80" w14:textId="479524BC" w:rsidR="002471D5" w:rsidRPr="00195F19" w:rsidRDefault="002471D5" w:rsidP="0048143D">
      <w:pPr>
        <w:keepLines/>
        <w:spacing w:line="276" w:lineRule="auto"/>
        <w:ind w:firstLine="425"/>
        <w:rPr>
          <w:rFonts w:ascii="Arial" w:hAnsi="Arial"/>
          <w:i/>
        </w:rPr>
      </w:pPr>
      <w:r w:rsidRPr="00195F19">
        <w:rPr>
          <w:rFonts w:ascii="Arial" w:hAnsi="Arial"/>
          <w:i/>
        </w:rPr>
        <w:t>IV - convocação do Prefeito</w:t>
      </w:r>
      <w:r w:rsidR="00301947" w:rsidRPr="00195F19">
        <w:rPr>
          <w:rFonts w:ascii="Arial" w:hAnsi="Arial"/>
          <w:i/>
        </w:rPr>
        <w:t>,</w:t>
      </w:r>
      <w:r w:rsidRPr="00195F19">
        <w:rPr>
          <w:rFonts w:ascii="Arial" w:hAnsi="Arial"/>
          <w:i/>
        </w:rPr>
        <w:t xml:space="preserve"> Secretários Municipais </w:t>
      </w:r>
      <w:r w:rsidR="00301947" w:rsidRPr="00195F19">
        <w:rPr>
          <w:rFonts w:ascii="Arial" w:hAnsi="Arial"/>
          <w:i/>
        </w:rPr>
        <w:t xml:space="preserve">e Presidentes de Autarquias </w:t>
      </w:r>
      <w:r w:rsidRPr="00195F19">
        <w:rPr>
          <w:rFonts w:ascii="Arial" w:hAnsi="Arial"/>
          <w:i/>
        </w:rPr>
        <w:t>para prestar informações em Plenário;</w:t>
      </w:r>
    </w:p>
    <w:p w14:paraId="645007C0" w14:textId="038BCB70" w:rsidR="002471D5" w:rsidRPr="00195F19" w:rsidRDefault="002471D5" w:rsidP="0048143D">
      <w:pPr>
        <w:keepLines/>
        <w:spacing w:line="276" w:lineRule="auto"/>
        <w:ind w:firstLine="425"/>
        <w:rPr>
          <w:rFonts w:ascii="Arial" w:hAnsi="Arial"/>
        </w:rPr>
      </w:pPr>
      <w:r w:rsidRPr="00195F19">
        <w:rPr>
          <w:rFonts w:ascii="Arial" w:hAnsi="Arial"/>
        </w:rPr>
        <w:t xml:space="preserve">V - criação de Comissão </w:t>
      </w:r>
      <w:r w:rsidRPr="00195F19">
        <w:rPr>
          <w:rFonts w:ascii="Arial" w:hAnsi="Arial"/>
          <w:u w:val="single"/>
        </w:rPr>
        <w:t>de Estudos</w:t>
      </w:r>
      <w:r w:rsidRPr="00195F19">
        <w:rPr>
          <w:rFonts w:ascii="Arial" w:hAnsi="Arial"/>
        </w:rPr>
        <w:t xml:space="preserve"> ou de Representação;</w:t>
      </w:r>
    </w:p>
    <w:p w14:paraId="39413B7F" w14:textId="5CB1C6B5" w:rsidR="002471D5" w:rsidRPr="00195F19" w:rsidRDefault="002471D5" w:rsidP="0048143D">
      <w:pPr>
        <w:keepLines/>
        <w:spacing w:line="276" w:lineRule="auto"/>
        <w:ind w:firstLine="425"/>
        <w:rPr>
          <w:rFonts w:ascii="Arial" w:hAnsi="Arial"/>
          <w:u w:val="single"/>
        </w:rPr>
      </w:pPr>
      <w:r w:rsidRPr="00195F19">
        <w:rPr>
          <w:rFonts w:ascii="Arial" w:hAnsi="Arial"/>
          <w:u w:val="single"/>
        </w:rPr>
        <w:lastRenderedPageBreak/>
        <w:t>VI - licença do mandato de vereador nos casos sujeitos a deliberação do Plenário;</w:t>
      </w:r>
    </w:p>
    <w:p w14:paraId="16943B40" w14:textId="2B20E5DF" w:rsidR="002471D5" w:rsidRPr="00195F19" w:rsidRDefault="002471D5" w:rsidP="0048143D">
      <w:pPr>
        <w:keepLines/>
        <w:spacing w:line="276" w:lineRule="auto"/>
        <w:ind w:firstLine="425"/>
        <w:rPr>
          <w:rFonts w:ascii="Arial" w:hAnsi="Arial"/>
          <w:u w:val="single"/>
        </w:rPr>
      </w:pPr>
      <w:r w:rsidRPr="00195F19">
        <w:rPr>
          <w:rFonts w:ascii="Arial" w:hAnsi="Arial"/>
          <w:u w:val="single"/>
        </w:rPr>
        <w:t>VII - regime de urgência a projeto, na forma regimental.</w:t>
      </w:r>
    </w:p>
    <w:p w14:paraId="4FB1BDFF" w14:textId="36695B78" w:rsidR="002471D5" w:rsidRPr="00195F19" w:rsidRDefault="002471D5" w:rsidP="0048143D">
      <w:pPr>
        <w:keepLines/>
        <w:spacing w:line="276" w:lineRule="auto"/>
        <w:ind w:firstLine="425"/>
        <w:rPr>
          <w:rFonts w:ascii="Arial" w:hAnsi="Arial"/>
          <w:u w:val="single"/>
        </w:rPr>
      </w:pPr>
      <w:r w:rsidRPr="00195F19">
        <w:rPr>
          <w:rFonts w:ascii="Arial" w:hAnsi="Arial"/>
          <w:u w:val="single"/>
        </w:rPr>
        <w:t>§ 1º O requerimento previsto no inciso I poderá ser apresentado em qualquer fase dos trabalhos até a aprovação em definitivo da matéria pelo Plenário.</w:t>
      </w:r>
    </w:p>
    <w:p w14:paraId="70D2BEDE" w14:textId="57BA17BB" w:rsidR="002471D5" w:rsidRPr="00195F19" w:rsidRDefault="002471D5" w:rsidP="0048143D">
      <w:pPr>
        <w:keepLines/>
        <w:spacing w:line="276" w:lineRule="auto"/>
        <w:ind w:firstLine="425"/>
        <w:rPr>
          <w:rFonts w:ascii="Arial" w:hAnsi="Arial"/>
          <w:u w:val="single"/>
        </w:rPr>
      </w:pPr>
      <w:r w:rsidRPr="00195F19">
        <w:rPr>
          <w:rFonts w:ascii="Arial" w:hAnsi="Arial"/>
          <w:u w:val="single"/>
        </w:rPr>
        <w:t>§ 2º O requ</w:t>
      </w:r>
      <w:r w:rsidR="00D72C86">
        <w:rPr>
          <w:rFonts w:ascii="Arial" w:hAnsi="Arial"/>
          <w:u w:val="single"/>
        </w:rPr>
        <w:t>erimento previsto no inciso VII</w:t>
      </w:r>
      <w:r w:rsidRPr="00195F19">
        <w:rPr>
          <w:rFonts w:ascii="Arial" w:hAnsi="Arial"/>
          <w:u w:val="single"/>
        </w:rPr>
        <w:t xml:space="preserve"> poderá ser apresentado até o término do Expediente da sessão.</w:t>
      </w:r>
    </w:p>
    <w:p w14:paraId="5FF145AE"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 3º Os demais requerimentos deverão observar o prazo regimental para que sejam incluídos no Expediente.</w:t>
      </w:r>
    </w:p>
    <w:p w14:paraId="460B07CA"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 4º Serão votados em bloco no Expediente da mesma sessão os requerimentos escritos sujeitos à deliberação do Plenário, não cabendo discussão.</w:t>
      </w:r>
    </w:p>
    <w:p w14:paraId="3036B995" w14:textId="77777777" w:rsidR="002471D5" w:rsidRPr="00195F19" w:rsidRDefault="002471D5" w:rsidP="0048143D">
      <w:pPr>
        <w:keepLines/>
        <w:spacing w:line="276" w:lineRule="auto"/>
        <w:ind w:firstLine="425"/>
        <w:rPr>
          <w:rFonts w:ascii="Arial" w:hAnsi="Arial"/>
          <w:u w:val="single"/>
        </w:rPr>
      </w:pPr>
      <w:r w:rsidRPr="00195F19">
        <w:rPr>
          <w:rFonts w:ascii="Arial" w:hAnsi="Arial"/>
          <w:u w:val="single"/>
        </w:rPr>
        <w:t>§ 5º Antes de realizada a votação em bloco dos requerimentos, o Vereador poderá solicitar ao Presidente o destaque de um ou mais requerimentos para votação em separado ou para inclusão na pauta da Ordem do Dia da mesma sessão.</w:t>
      </w:r>
    </w:p>
    <w:p w14:paraId="3274ABD9" w14:textId="77777777" w:rsidR="002471D5" w:rsidRPr="00195F19" w:rsidRDefault="002471D5" w:rsidP="0048143D">
      <w:pPr>
        <w:keepLines/>
        <w:spacing w:line="276" w:lineRule="auto"/>
        <w:ind w:firstLine="425"/>
        <w:rPr>
          <w:rFonts w:ascii="Arial" w:hAnsi="Arial"/>
          <w:color w:val="FFFFFF" w:themeColor="background1"/>
        </w:rPr>
      </w:pPr>
    </w:p>
    <w:p w14:paraId="1E028771" w14:textId="0A989ECE" w:rsidR="00D56890" w:rsidRPr="00195F19" w:rsidRDefault="00D56890" w:rsidP="0048143D">
      <w:pPr>
        <w:pStyle w:val="Ttulo3"/>
        <w:keepLines/>
        <w:spacing w:line="276" w:lineRule="auto"/>
        <w:rPr>
          <w:rFonts w:ascii="Arial" w:hAnsi="Arial" w:cs="Arial"/>
          <w:szCs w:val="24"/>
        </w:rPr>
      </w:pPr>
      <w:r w:rsidRPr="00195F19">
        <w:rPr>
          <w:rFonts w:ascii="Arial" w:hAnsi="Arial" w:cs="Arial"/>
          <w:szCs w:val="24"/>
        </w:rPr>
        <w:t>SEÇÃO IV - Dos Requerimentos de Informações ao Prefeito</w:t>
      </w:r>
    </w:p>
    <w:p w14:paraId="606BAE17" w14:textId="77777777" w:rsidR="00D56890" w:rsidRPr="00195F19" w:rsidRDefault="00D56890" w:rsidP="0048143D">
      <w:pPr>
        <w:keepLines/>
        <w:spacing w:line="276" w:lineRule="auto"/>
        <w:ind w:firstLine="425"/>
        <w:rPr>
          <w:rFonts w:ascii="Arial" w:hAnsi="Arial"/>
          <w:color w:val="FFFFFF" w:themeColor="background1"/>
        </w:rPr>
      </w:pPr>
    </w:p>
    <w:p w14:paraId="72FF1C8C" w14:textId="7BBD0BC3" w:rsidR="00D56890" w:rsidRPr="00195F19" w:rsidRDefault="00D56890" w:rsidP="0048143D">
      <w:pPr>
        <w:keepLines/>
        <w:numPr>
          <w:ilvl w:val="0"/>
          <w:numId w:val="24"/>
        </w:numPr>
        <w:spacing w:line="276" w:lineRule="auto"/>
        <w:ind w:left="0" w:firstLine="426"/>
        <w:rPr>
          <w:rFonts w:ascii="Arial" w:hAnsi="Arial"/>
          <w:u w:val="single"/>
        </w:rPr>
      </w:pPr>
      <w:r w:rsidRPr="00195F19">
        <w:rPr>
          <w:rFonts w:ascii="Arial" w:hAnsi="Arial"/>
          <w:u w:val="single"/>
        </w:rPr>
        <w:t>Compete à Câmara solicitar ao Prefeito informações sobre todos os assuntos referentes à administração direta e indireta necessários às funções de fiscalizar, controlar e assessorar na forma do que dispõe o artigo 2º deste Regimento.</w:t>
      </w:r>
    </w:p>
    <w:p w14:paraId="3FF70CD6" w14:textId="0D33CA97" w:rsidR="00D56890" w:rsidRPr="00195F19" w:rsidRDefault="00D56890" w:rsidP="0048143D">
      <w:pPr>
        <w:keepLines/>
        <w:spacing w:line="276" w:lineRule="auto"/>
        <w:ind w:firstLine="425"/>
        <w:rPr>
          <w:rFonts w:ascii="Arial" w:hAnsi="Arial"/>
          <w:u w:val="single"/>
        </w:rPr>
      </w:pPr>
      <w:r w:rsidRPr="00195F19">
        <w:rPr>
          <w:rFonts w:ascii="Arial" w:hAnsi="Arial"/>
          <w:u w:val="single"/>
        </w:rPr>
        <w:t xml:space="preserve">§ 1º As informações serão solicitadas por requerimento, proposto por qualquer Vereador ou Comissão, na forma deste </w:t>
      </w:r>
      <w:r w:rsidR="00301947" w:rsidRPr="00195F19">
        <w:rPr>
          <w:rFonts w:ascii="Arial" w:hAnsi="Arial"/>
          <w:u w:val="single"/>
        </w:rPr>
        <w:t>Capítulo</w:t>
      </w:r>
      <w:r w:rsidRPr="00195F19">
        <w:rPr>
          <w:rFonts w:ascii="Arial" w:hAnsi="Arial"/>
          <w:u w:val="single"/>
        </w:rPr>
        <w:t>.</w:t>
      </w:r>
    </w:p>
    <w:p w14:paraId="03B44FD4" w14:textId="77777777" w:rsidR="00D56890" w:rsidRPr="00195F19" w:rsidRDefault="00D56890" w:rsidP="0048143D">
      <w:pPr>
        <w:keepLines/>
        <w:spacing w:line="276" w:lineRule="auto"/>
        <w:ind w:firstLine="425"/>
        <w:rPr>
          <w:rFonts w:ascii="Arial" w:hAnsi="Arial"/>
          <w:u w:val="single"/>
        </w:rPr>
      </w:pPr>
      <w:r w:rsidRPr="00195F19">
        <w:rPr>
          <w:rFonts w:ascii="Arial" w:hAnsi="Arial"/>
          <w:u w:val="single"/>
        </w:rPr>
        <w:t>§ 2º Aprovado o pedido de informações pela Câmara, será encaminhado ao Prefeito, que terá o prazo de 15 (quinze) dias, contados da data do recebimento, para prestar as informações, podendo prorrogar o prazo, justificadamente, por igual período.</w:t>
      </w:r>
    </w:p>
    <w:p w14:paraId="37672293" w14:textId="77777777" w:rsidR="00D56890" w:rsidRPr="00195F19" w:rsidRDefault="00D56890" w:rsidP="0048143D">
      <w:pPr>
        <w:keepLines/>
        <w:spacing w:line="276" w:lineRule="auto"/>
        <w:ind w:firstLine="425"/>
        <w:rPr>
          <w:rFonts w:ascii="Arial" w:hAnsi="Arial"/>
          <w:b/>
        </w:rPr>
      </w:pPr>
    </w:p>
    <w:p w14:paraId="0AA641D7" w14:textId="6FEB306E" w:rsidR="00D56890" w:rsidRPr="00195F19" w:rsidRDefault="00D56890" w:rsidP="0048143D">
      <w:pPr>
        <w:keepLines/>
        <w:numPr>
          <w:ilvl w:val="0"/>
          <w:numId w:val="24"/>
        </w:numPr>
        <w:spacing w:line="276" w:lineRule="auto"/>
        <w:ind w:left="0" w:firstLine="426"/>
        <w:rPr>
          <w:rFonts w:ascii="Arial" w:hAnsi="Arial"/>
          <w:b/>
        </w:rPr>
      </w:pPr>
      <w:r w:rsidRPr="00195F19">
        <w:rPr>
          <w:rFonts w:ascii="Arial" w:hAnsi="Arial"/>
        </w:rPr>
        <w:t>Os pedidos de informações podem ser reiterados, se não satisfazerem ao autor, mediante novo requerimento, que deverá seguir tramitação regimental.</w:t>
      </w:r>
    </w:p>
    <w:p w14:paraId="27387FD1" w14:textId="77777777" w:rsidR="00D56890" w:rsidRPr="00195F19" w:rsidRDefault="00D56890" w:rsidP="0048143D">
      <w:pPr>
        <w:keepLines/>
        <w:spacing w:line="276" w:lineRule="auto"/>
        <w:ind w:firstLine="425"/>
        <w:rPr>
          <w:rFonts w:ascii="Arial" w:hAnsi="Arial"/>
          <w:b/>
        </w:rPr>
      </w:pPr>
    </w:p>
    <w:p w14:paraId="3F1696E0" w14:textId="66FB2972" w:rsidR="00301947" w:rsidRPr="00195F19" w:rsidRDefault="00D71A8C" w:rsidP="0048143D">
      <w:pPr>
        <w:pStyle w:val="Ttulo3"/>
        <w:keepLines/>
        <w:spacing w:line="276" w:lineRule="auto"/>
        <w:rPr>
          <w:rFonts w:ascii="Arial" w:hAnsi="Arial" w:cs="Arial"/>
          <w:szCs w:val="24"/>
        </w:rPr>
      </w:pPr>
      <w:r>
        <w:rPr>
          <w:rFonts w:ascii="Arial" w:hAnsi="Arial" w:cs="Arial"/>
          <w:szCs w:val="24"/>
        </w:rPr>
        <w:t xml:space="preserve">SEÇÃO </w:t>
      </w:r>
      <w:r w:rsidR="00301947" w:rsidRPr="00195F19">
        <w:rPr>
          <w:rFonts w:ascii="Arial" w:hAnsi="Arial" w:cs="Arial"/>
          <w:szCs w:val="24"/>
        </w:rPr>
        <w:t>V - Dos Requerimentos de Convocação</w:t>
      </w:r>
    </w:p>
    <w:p w14:paraId="57ABE34E" w14:textId="77777777" w:rsidR="00301947" w:rsidRPr="00195F19" w:rsidRDefault="00301947" w:rsidP="0048143D">
      <w:pPr>
        <w:keepLines/>
        <w:spacing w:line="276" w:lineRule="auto"/>
        <w:rPr>
          <w:rFonts w:ascii="Arial" w:hAnsi="Arial"/>
          <w:lang w:eastAsia="en-US"/>
        </w:rPr>
      </w:pPr>
    </w:p>
    <w:p w14:paraId="783C07C4" w14:textId="662A5B76"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O Prefeito poderá ser convocado pela Câmara para prestar informações sobre assuntos de sua competência administrativa mediante ofício enviado pelo Presidente, em nome da Câmara.</w:t>
      </w:r>
    </w:p>
    <w:p w14:paraId="3202E1A4" w14:textId="1F59E308" w:rsidR="00301947" w:rsidRPr="00195F19" w:rsidRDefault="00301947" w:rsidP="0048143D">
      <w:pPr>
        <w:keepLines/>
        <w:spacing w:line="276" w:lineRule="auto"/>
        <w:ind w:firstLine="425"/>
        <w:rPr>
          <w:rFonts w:ascii="Arial" w:hAnsi="Arial"/>
          <w:b/>
        </w:rPr>
      </w:pPr>
      <w:r w:rsidRPr="00195F19">
        <w:rPr>
          <w:rFonts w:ascii="Arial" w:hAnsi="Arial"/>
        </w:rPr>
        <w:t>Parágrafo único. A convocação deverá ser atendida no prazo de 30 (trinta) dias.</w:t>
      </w:r>
      <w:r w:rsidR="00E65EDA" w:rsidRPr="00195F19">
        <w:rPr>
          <w:rFonts w:ascii="Arial" w:hAnsi="Arial"/>
          <w:b/>
        </w:rPr>
        <w:t xml:space="preserve"> </w:t>
      </w:r>
    </w:p>
    <w:p w14:paraId="33971896" w14:textId="77777777" w:rsidR="00301947" w:rsidRPr="00195F19" w:rsidRDefault="00301947" w:rsidP="0048143D">
      <w:pPr>
        <w:keepLines/>
        <w:spacing w:line="276" w:lineRule="auto"/>
        <w:ind w:firstLine="425"/>
        <w:rPr>
          <w:rFonts w:ascii="Arial" w:hAnsi="Arial"/>
          <w:b/>
        </w:rPr>
      </w:pPr>
    </w:p>
    <w:p w14:paraId="4696FB53" w14:textId="582E167C" w:rsidR="00301947" w:rsidRPr="00195F19" w:rsidRDefault="00301947" w:rsidP="0048143D">
      <w:pPr>
        <w:keepLines/>
        <w:numPr>
          <w:ilvl w:val="0"/>
          <w:numId w:val="24"/>
        </w:numPr>
        <w:spacing w:line="276" w:lineRule="auto"/>
        <w:ind w:left="0" w:firstLine="426"/>
        <w:rPr>
          <w:rFonts w:ascii="Arial" w:hAnsi="Arial"/>
          <w:b/>
        </w:rPr>
      </w:pPr>
      <w:r w:rsidRPr="00195F19">
        <w:rPr>
          <w:rFonts w:ascii="Arial" w:hAnsi="Arial"/>
        </w:rPr>
        <w:lastRenderedPageBreak/>
        <w:t>A convocação deverá ser requerida, por escrito, por qualquer Vereador ou Comissão, devendo ser discutida e aprovada pelo Plenário.</w:t>
      </w:r>
      <w:r w:rsidR="00E65EDA" w:rsidRPr="00195F19">
        <w:rPr>
          <w:rFonts w:ascii="Arial" w:hAnsi="Arial"/>
          <w:b/>
        </w:rPr>
        <w:t xml:space="preserve"> </w:t>
      </w:r>
    </w:p>
    <w:p w14:paraId="293467E9" w14:textId="77777777" w:rsidR="00301947" w:rsidRPr="00195F19" w:rsidRDefault="00301947" w:rsidP="0048143D">
      <w:pPr>
        <w:keepLines/>
        <w:spacing w:line="276" w:lineRule="auto"/>
        <w:ind w:firstLine="425"/>
        <w:rPr>
          <w:rFonts w:ascii="Arial" w:hAnsi="Arial"/>
          <w:b/>
          <w:color w:val="FFFFFF" w:themeColor="background1"/>
        </w:rPr>
      </w:pPr>
    </w:p>
    <w:p w14:paraId="5A83176E" w14:textId="53743D76" w:rsidR="00301947" w:rsidRPr="00195F19" w:rsidRDefault="00301947" w:rsidP="0048143D">
      <w:pPr>
        <w:keepLines/>
        <w:numPr>
          <w:ilvl w:val="0"/>
          <w:numId w:val="24"/>
        </w:numPr>
        <w:spacing w:line="276" w:lineRule="auto"/>
        <w:ind w:left="0" w:firstLine="426"/>
        <w:rPr>
          <w:rFonts w:ascii="Arial" w:hAnsi="Arial"/>
          <w:b/>
        </w:rPr>
      </w:pPr>
      <w:r w:rsidRPr="00195F19">
        <w:rPr>
          <w:rFonts w:ascii="Arial" w:hAnsi="Arial"/>
        </w:rPr>
        <w:t>O requerimento deverá indicar explicitamente o motivo da convocação e as questões que serão propostas ao Prefeito.</w:t>
      </w:r>
    </w:p>
    <w:p w14:paraId="7226C33B" w14:textId="77777777" w:rsidR="00301947" w:rsidRPr="00195F19" w:rsidRDefault="00301947" w:rsidP="0048143D">
      <w:pPr>
        <w:keepLines/>
        <w:spacing w:line="276" w:lineRule="auto"/>
        <w:ind w:firstLine="425"/>
        <w:rPr>
          <w:rFonts w:ascii="Arial" w:hAnsi="Arial"/>
          <w:b/>
        </w:rPr>
      </w:pPr>
    </w:p>
    <w:p w14:paraId="541C9A54" w14:textId="4F888D89" w:rsidR="00301947" w:rsidRPr="00195F19" w:rsidRDefault="00301947" w:rsidP="0048143D">
      <w:pPr>
        <w:keepLines/>
        <w:numPr>
          <w:ilvl w:val="0"/>
          <w:numId w:val="24"/>
        </w:numPr>
        <w:spacing w:line="276" w:lineRule="auto"/>
        <w:ind w:left="0" w:firstLine="426"/>
        <w:rPr>
          <w:rFonts w:ascii="Arial" w:hAnsi="Arial"/>
          <w:i/>
        </w:rPr>
      </w:pPr>
      <w:r w:rsidRPr="00195F19">
        <w:rPr>
          <w:rFonts w:ascii="Arial" w:hAnsi="Arial"/>
          <w:i/>
        </w:rPr>
        <w:t>Aprovada a convocação, o Presidente entender-se-á com o Prefeito, a fim de fixar dia e hora para o seu comparecimento, dando-lhe ciência da matéria sobre a qual versará.</w:t>
      </w:r>
      <w:r w:rsidR="00E65EDA" w:rsidRPr="00195F19">
        <w:rPr>
          <w:rFonts w:ascii="Arial" w:hAnsi="Arial"/>
          <w:i/>
        </w:rPr>
        <w:t xml:space="preserve"> </w:t>
      </w:r>
    </w:p>
    <w:p w14:paraId="685977EF" w14:textId="77777777" w:rsidR="00301947" w:rsidRPr="00195F19" w:rsidRDefault="00301947" w:rsidP="0048143D">
      <w:pPr>
        <w:keepLines/>
        <w:spacing w:line="276" w:lineRule="auto"/>
        <w:ind w:firstLine="425"/>
        <w:rPr>
          <w:rFonts w:ascii="Arial" w:hAnsi="Arial"/>
          <w:b/>
          <w:color w:val="FFFFFF" w:themeColor="background1"/>
        </w:rPr>
      </w:pPr>
    </w:p>
    <w:p w14:paraId="4B5AE97C" w14:textId="57B3CEB7"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Na sessão em que comparecer, o Prefeito fará inicialmente uma exposição sobre as questões que lhe foram propostas, apresentando a seguir esclarecimentos complementares solicitados por qualquer Vereador, na forma regimental.</w:t>
      </w:r>
    </w:p>
    <w:p w14:paraId="79BC15D5" w14:textId="77777777" w:rsidR="00301947" w:rsidRPr="00195F19" w:rsidRDefault="00301947" w:rsidP="0048143D">
      <w:pPr>
        <w:keepLines/>
        <w:spacing w:line="276" w:lineRule="auto"/>
        <w:ind w:firstLine="425"/>
        <w:rPr>
          <w:rFonts w:ascii="Arial" w:hAnsi="Arial"/>
        </w:rPr>
      </w:pPr>
      <w:r w:rsidRPr="00195F19">
        <w:rPr>
          <w:rFonts w:ascii="Arial" w:hAnsi="Arial"/>
        </w:rPr>
        <w:t>§ 1º Não é permitido ao Vereador apartear a exposição do Prefeito, nem levantar questões estranhas ao assunto da convocação.</w:t>
      </w:r>
    </w:p>
    <w:p w14:paraId="3F9E79C6" w14:textId="77777777" w:rsidR="00301947" w:rsidRPr="00195F19" w:rsidRDefault="00301947" w:rsidP="0048143D">
      <w:pPr>
        <w:keepLines/>
        <w:spacing w:line="276" w:lineRule="auto"/>
        <w:ind w:firstLine="425"/>
        <w:rPr>
          <w:rFonts w:ascii="Arial" w:hAnsi="Arial"/>
        </w:rPr>
      </w:pPr>
      <w:r w:rsidRPr="00195F19">
        <w:rPr>
          <w:rFonts w:ascii="Arial" w:hAnsi="Arial"/>
        </w:rPr>
        <w:t>§ 2º O Prefeito poderá fazer-se acompanhar de funcionários municipais, que o assessorem nas informações, e estarão sujeitos, durante a sessão, às normas deste Regimento.</w:t>
      </w:r>
    </w:p>
    <w:p w14:paraId="3DB28243" w14:textId="77777777" w:rsidR="00301947" w:rsidRPr="00195F19" w:rsidRDefault="00301947" w:rsidP="0048143D">
      <w:pPr>
        <w:keepLines/>
        <w:spacing w:line="276" w:lineRule="auto"/>
        <w:ind w:firstLine="425"/>
        <w:rPr>
          <w:rFonts w:ascii="Arial" w:hAnsi="Arial"/>
          <w:b/>
        </w:rPr>
      </w:pPr>
      <w:r w:rsidRPr="00195F19">
        <w:rPr>
          <w:rFonts w:ascii="Arial" w:hAnsi="Arial"/>
        </w:rPr>
        <w:t>§ 3º O Prefeito terá lugar à direita do Presidente.</w:t>
      </w:r>
    </w:p>
    <w:p w14:paraId="043C1C4F" w14:textId="77777777" w:rsidR="00301947" w:rsidRPr="00195F19" w:rsidRDefault="00301947" w:rsidP="0048143D">
      <w:pPr>
        <w:keepLines/>
        <w:spacing w:line="276" w:lineRule="auto"/>
        <w:ind w:firstLine="425"/>
        <w:rPr>
          <w:rFonts w:ascii="Arial" w:hAnsi="Arial"/>
          <w:b/>
        </w:rPr>
      </w:pPr>
    </w:p>
    <w:p w14:paraId="1116BF9E" w14:textId="7E13429A"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O Secretário Municipal, o presidente de autarquia e da Administração Indireta poderá ser convocado para prestar informações sobre assuntos de sua competência administrativa.</w:t>
      </w:r>
    </w:p>
    <w:p w14:paraId="30C1DDBA" w14:textId="77777777" w:rsidR="00301947" w:rsidRPr="00195F19" w:rsidRDefault="00301947" w:rsidP="0048143D">
      <w:pPr>
        <w:keepLines/>
        <w:spacing w:line="276" w:lineRule="auto"/>
        <w:ind w:firstLine="425"/>
        <w:rPr>
          <w:rFonts w:ascii="Arial" w:hAnsi="Arial"/>
          <w:b/>
        </w:rPr>
      </w:pPr>
      <w:r w:rsidRPr="00195F19">
        <w:rPr>
          <w:rFonts w:ascii="Arial" w:hAnsi="Arial"/>
        </w:rPr>
        <w:t>Parágrafo único. Aplicam-se aos dirigentes mencionados no presente artigo todas as normas e determinações fixadas neste Capítulo.</w:t>
      </w:r>
    </w:p>
    <w:p w14:paraId="1863ED6F" w14:textId="77777777" w:rsidR="00301947" w:rsidRPr="00195F19" w:rsidRDefault="00301947" w:rsidP="0048143D">
      <w:pPr>
        <w:keepLines/>
        <w:spacing w:line="276" w:lineRule="auto"/>
        <w:ind w:firstLine="425"/>
        <w:rPr>
          <w:rFonts w:ascii="Arial" w:hAnsi="Arial"/>
          <w:b/>
        </w:rPr>
      </w:pPr>
    </w:p>
    <w:p w14:paraId="5E984025" w14:textId="1C4E6622" w:rsidR="00E476D8" w:rsidRPr="00975E4F" w:rsidRDefault="00301947" w:rsidP="0048143D">
      <w:pPr>
        <w:keepLines/>
        <w:numPr>
          <w:ilvl w:val="0"/>
          <w:numId w:val="24"/>
        </w:numPr>
        <w:spacing w:line="276" w:lineRule="auto"/>
        <w:ind w:left="0" w:firstLine="426"/>
        <w:rPr>
          <w:rFonts w:ascii="Arial" w:hAnsi="Arial"/>
          <w:i/>
        </w:rPr>
      </w:pPr>
      <w:r w:rsidRPr="00975E4F">
        <w:rPr>
          <w:rFonts w:ascii="Arial" w:hAnsi="Arial"/>
          <w:i/>
        </w:rPr>
        <w:t xml:space="preserve">O Prefeito, os Secretários e os presidentes de autarquias poderão </w:t>
      </w:r>
      <w:r w:rsidR="00E476D8" w:rsidRPr="00975E4F">
        <w:rPr>
          <w:rFonts w:ascii="Arial" w:hAnsi="Arial"/>
          <w:i/>
        </w:rPr>
        <w:t>também comparecer</w:t>
      </w:r>
      <w:r w:rsidR="00F7577B">
        <w:rPr>
          <w:rFonts w:ascii="Arial" w:hAnsi="Arial"/>
          <w:i/>
        </w:rPr>
        <w:t xml:space="preserve"> </w:t>
      </w:r>
      <w:r w:rsidR="00E476D8" w:rsidRPr="00975E4F">
        <w:rPr>
          <w:rFonts w:ascii="Arial" w:hAnsi="Arial"/>
          <w:i/>
        </w:rPr>
        <w:t>à Câmara para prestar esclarecim</w:t>
      </w:r>
      <w:r w:rsidR="00F7577B">
        <w:rPr>
          <w:rFonts w:ascii="Arial" w:hAnsi="Arial"/>
          <w:i/>
        </w:rPr>
        <w:t xml:space="preserve">entos </w:t>
      </w:r>
      <w:r w:rsidR="00F7577B" w:rsidRPr="00975E4F">
        <w:rPr>
          <w:rFonts w:ascii="Arial" w:hAnsi="Arial"/>
          <w:i/>
        </w:rPr>
        <w:t>espo</w:t>
      </w:r>
      <w:r w:rsidR="00F7577B">
        <w:rPr>
          <w:rFonts w:ascii="Arial" w:hAnsi="Arial"/>
          <w:i/>
        </w:rPr>
        <w:t>ntaneamente ou mediante convite.</w:t>
      </w:r>
    </w:p>
    <w:p w14:paraId="4C986C07" w14:textId="590A8791" w:rsidR="00301947" w:rsidRPr="00975E4F" w:rsidRDefault="00975E4F" w:rsidP="00E476D8">
      <w:pPr>
        <w:keepLines/>
        <w:spacing w:line="276" w:lineRule="auto"/>
        <w:ind w:firstLine="425"/>
        <w:rPr>
          <w:rFonts w:ascii="Arial" w:hAnsi="Arial"/>
          <w:i/>
        </w:rPr>
      </w:pPr>
      <w:r w:rsidRPr="00975E4F">
        <w:rPr>
          <w:rFonts w:ascii="Arial" w:hAnsi="Arial"/>
          <w:i/>
        </w:rPr>
        <w:t>Parágrafo único.</w:t>
      </w:r>
      <w:r w:rsidR="00E476D8" w:rsidRPr="00975E4F">
        <w:rPr>
          <w:rFonts w:ascii="Arial" w:hAnsi="Arial"/>
          <w:i/>
        </w:rPr>
        <w:t xml:space="preserve"> O comparecimento independe de requerimento aprovado em Plenário, e se dará mediante </w:t>
      </w:r>
      <w:r w:rsidR="00301947" w:rsidRPr="00975E4F">
        <w:rPr>
          <w:rFonts w:ascii="Arial" w:hAnsi="Arial"/>
          <w:i/>
        </w:rPr>
        <w:t xml:space="preserve">entendimentos com o Presidente, que designará dia e hora para a recepção, </w:t>
      </w:r>
      <w:r w:rsidRPr="00975E4F">
        <w:rPr>
          <w:rFonts w:ascii="Arial" w:hAnsi="Arial"/>
          <w:i/>
        </w:rPr>
        <w:t>em sessão ou fora dela, e comunicará</w:t>
      </w:r>
      <w:r w:rsidR="00301947" w:rsidRPr="00975E4F">
        <w:rPr>
          <w:rFonts w:ascii="Arial" w:hAnsi="Arial"/>
          <w:i/>
        </w:rPr>
        <w:t xml:space="preserve"> os </w:t>
      </w:r>
      <w:r w:rsidRPr="00975E4F">
        <w:rPr>
          <w:rFonts w:ascii="Arial" w:hAnsi="Arial"/>
          <w:i/>
        </w:rPr>
        <w:t>V</w:t>
      </w:r>
      <w:r w:rsidR="00301947" w:rsidRPr="00975E4F">
        <w:rPr>
          <w:rFonts w:ascii="Arial" w:hAnsi="Arial"/>
          <w:i/>
        </w:rPr>
        <w:t>ereadores com a devida antecedência.</w:t>
      </w:r>
    </w:p>
    <w:p w14:paraId="52208939" w14:textId="77777777" w:rsidR="00301947" w:rsidRPr="00195F19" w:rsidRDefault="00301947" w:rsidP="0048143D">
      <w:pPr>
        <w:keepLines/>
        <w:spacing w:line="276" w:lineRule="auto"/>
        <w:ind w:firstLine="425"/>
        <w:rPr>
          <w:rFonts w:ascii="Arial" w:hAnsi="Arial"/>
          <w:b/>
        </w:rPr>
      </w:pPr>
    </w:p>
    <w:p w14:paraId="682BA04B" w14:textId="77777777" w:rsidR="002471D5" w:rsidRPr="00195F19" w:rsidRDefault="002471D5" w:rsidP="0048143D">
      <w:pPr>
        <w:pStyle w:val="Ttulo2"/>
        <w:keepLines/>
        <w:spacing w:line="276" w:lineRule="auto"/>
        <w:rPr>
          <w:rFonts w:ascii="Arial" w:hAnsi="Arial" w:cs="Arial"/>
          <w:szCs w:val="24"/>
        </w:rPr>
      </w:pPr>
      <w:bookmarkStart w:id="107" w:name="_Toc430099803"/>
      <w:bookmarkStart w:id="108" w:name="_Toc465687173"/>
      <w:bookmarkStart w:id="109" w:name="_Toc465759058"/>
      <w:bookmarkStart w:id="110" w:name="_Toc471122521"/>
      <w:r w:rsidRPr="00195F19">
        <w:rPr>
          <w:rFonts w:ascii="Arial" w:hAnsi="Arial" w:cs="Arial"/>
          <w:szCs w:val="24"/>
        </w:rPr>
        <w:t>CAPÍTULO IV - DAS MOÇÕES</w:t>
      </w:r>
      <w:bookmarkEnd w:id="107"/>
      <w:bookmarkEnd w:id="108"/>
      <w:bookmarkEnd w:id="109"/>
      <w:bookmarkEnd w:id="110"/>
    </w:p>
    <w:p w14:paraId="4377CD47" w14:textId="77777777" w:rsidR="002471D5" w:rsidRPr="00195F19" w:rsidRDefault="002471D5" w:rsidP="0048143D">
      <w:pPr>
        <w:keepLines/>
        <w:spacing w:line="276" w:lineRule="auto"/>
        <w:rPr>
          <w:rFonts w:ascii="Arial" w:hAnsi="Arial"/>
          <w:lang w:eastAsia="en-US"/>
        </w:rPr>
      </w:pPr>
    </w:p>
    <w:p w14:paraId="6473E30D" w14:textId="1D421E36" w:rsidR="002471D5" w:rsidRPr="00195F19" w:rsidRDefault="002471D5" w:rsidP="0048143D">
      <w:pPr>
        <w:keepLines/>
        <w:numPr>
          <w:ilvl w:val="0"/>
          <w:numId w:val="24"/>
        </w:numPr>
        <w:spacing w:line="276" w:lineRule="auto"/>
        <w:ind w:left="0" w:firstLine="426"/>
        <w:rPr>
          <w:rFonts w:ascii="Arial" w:hAnsi="Arial"/>
          <w:u w:val="single"/>
        </w:rPr>
      </w:pPr>
      <w:r w:rsidRPr="00195F19">
        <w:rPr>
          <w:rFonts w:ascii="Arial" w:hAnsi="Arial"/>
          <w:u w:val="single"/>
        </w:rPr>
        <w:t>Moção é a proposição em que é sugerida a manifestação da Câmara sobre determinado assunto, vedado seu endereçamento ao Poder Executivo Municipal, podendo ser:</w:t>
      </w:r>
    </w:p>
    <w:p w14:paraId="79822172" w14:textId="09208055" w:rsidR="002471D5" w:rsidRPr="00195F19" w:rsidRDefault="002471D5" w:rsidP="0048143D">
      <w:pPr>
        <w:keepLines/>
        <w:spacing w:line="276" w:lineRule="auto"/>
        <w:ind w:firstLine="425"/>
        <w:rPr>
          <w:rFonts w:ascii="Arial" w:hAnsi="Arial"/>
          <w:u w:val="single"/>
        </w:rPr>
      </w:pPr>
      <w:r w:rsidRPr="00195F19">
        <w:rPr>
          <w:rFonts w:ascii="Arial" w:hAnsi="Arial"/>
          <w:u w:val="single"/>
        </w:rPr>
        <w:lastRenderedPageBreak/>
        <w:t>I - de protesto;</w:t>
      </w:r>
    </w:p>
    <w:p w14:paraId="0401844E" w14:textId="3EE800B0" w:rsidR="002471D5" w:rsidRPr="00195F19" w:rsidRDefault="002471D5" w:rsidP="0048143D">
      <w:pPr>
        <w:keepLines/>
        <w:spacing w:line="276" w:lineRule="auto"/>
        <w:ind w:firstLine="425"/>
        <w:rPr>
          <w:rFonts w:ascii="Arial" w:hAnsi="Arial"/>
          <w:u w:val="single"/>
        </w:rPr>
      </w:pPr>
      <w:r w:rsidRPr="00195F19">
        <w:rPr>
          <w:rFonts w:ascii="Arial" w:hAnsi="Arial"/>
          <w:u w:val="single"/>
        </w:rPr>
        <w:t>II - de repúdio;</w:t>
      </w:r>
    </w:p>
    <w:p w14:paraId="02AB5D44" w14:textId="656F4889" w:rsidR="002471D5" w:rsidRPr="00195F19" w:rsidRDefault="002471D5" w:rsidP="0048143D">
      <w:pPr>
        <w:keepLines/>
        <w:spacing w:line="276" w:lineRule="auto"/>
        <w:ind w:firstLine="425"/>
        <w:rPr>
          <w:rFonts w:ascii="Arial" w:hAnsi="Arial"/>
          <w:u w:val="single"/>
        </w:rPr>
      </w:pPr>
      <w:r w:rsidRPr="00195F19">
        <w:rPr>
          <w:rFonts w:ascii="Arial" w:hAnsi="Arial"/>
          <w:u w:val="single"/>
        </w:rPr>
        <w:t>III - de apoio;</w:t>
      </w:r>
    </w:p>
    <w:p w14:paraId="02B44F35" w14:textId="793E9F7C" w:rsidR="002471D5" w:rsidRPr="00195F19" w:rsidRDefault="002471D5" w:rsidP="0048143D">
      <w:pPr>
        <w:keepLines/>
        <w:spacing w:line="276" w:lineRule="auto"/>
        <w:ind w:firstLine="425"/>
        <w:rPr>
          <w:rFonts w:ascii="Arial" w:hAnsi="Arial"/>
          <w:u w:val="single"/>
        </w:rPr>
      </w:pPr>
      <w:r w:rsidRPr="00195F19">
        <w:rPr>
          <w:rFonts w:ascii="Arial" w:hAnsi="Arial"/>
          <w:u w:val="single"/>
        </w:rPr>
        <w:t>IV - de apelo;</w:t>
      </w:r>
    </w:p>
    <w:p w14:paraId="46982398" w14:textId="72795194" w:rsidR="002471D5" w:rsidRPr="00195F19" w:rsidRDefault="002471D5" w:rsidP="0048143D">
      <w:pPr>
        <w:keepLines/>
        <w:spacing w:line="276" w:lineRule="auto"/>
        <w:ind w:firstLine="425"/>
        <w:rPr>
          <w:rFonts w:ascii="Arial" w:hAnsi="Arial"/>
          <w:u w:val="single"/>
        </w:rPr>
      </w:pPr>
      <w:r w:rsidRPr="00195F19">
        <w:rPr>
          <w:rFonts w:ascii="Arial" w:hAnsi="Arial"/>
          <w:u w:val="single"/>
        </w:rPr>
        <w:t>V - de louvor e congratulações.</w:t>
      </w:r>
    </w:p>
    <w:p w14:paraId="559A45D9" w14:textId="77777777" w:rsidR="002471D5" w:rsidRPr="00195F19" w:rsidRDefault="002471D5" w:rsidP="0048143D">
      <w:pPr>
        <w:keepLines/>
        <w:spacing w:line="276" w:lineRule="auto"/>
        <w:ind w:firstLine="425"/>
        <w:rPr>
          <w:rFonts w:ascii="Arial" w:hAnsi="Arial"/>
          <w:u w:val="single"/>
        </w:rPr>
      </w:pPr>
    </w:p>
    <w:p w14:paraId="1A76888D" w14:textId="3EF9F6C4" w:rsidR="002471D5" w:rsidRPr="00195F19" w:rsidRDefault="002471D5"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A moção deverá ser </w:t>
      </w:r>
      <w:r w:rsidR="009776F0" w:rsidRPr="00195F19">
        <w:rPr>
          <w:rFonts w:ascii="Arial" w:hAnsi="Arial"/>
          <w:u w:val="single"/>
        </w:rPr>
        <w:t>protocolada</w:t>
      </w:r>
      <w:r w:rsidRPr="00195F19">
        <w:rPr>
          <w:rFonts w:ascii="Arial" w:hAnsi="Arial"/>
          <w:u w:val="single"/>
        </w:rPr>
        <w:t xml:space="preserve"> com apoio de no mínimo 1/3 (um terço) dos membros da Câmara, observado o prazo regimental para que seja incluída no Expediente.</w:t>
      </w:r>
    </w:p>
    <w:p w14:paraId="38424F89" w14:textId="0527DF8A" w:rsidR="009776F0" w:rsidRPr="00195F19" w:rsidRDefault="009776F0" w:rsidP="0048143D">
      <w:pPr>
        <w:keepLines/>
        <w:spacing w:line="276" w:lineRule="auto"/>
        <w:ind w:firstLine="425"/>
        <w:rPr>
          <w:rFonts w:ascii="Arial" w:hAnsi="Arial"/>
          <w:u w:val="single"/>
        </w:rPr>
      </w:pPr>
      <w:r w:rsidRPr="00195F19">
        <w:rPr>
          <w:rFonts w:ascii="Arial" w:hAnsi="Arial"/>
          <w:u w:val="single"/>
        </w:rPr>
        <w:t>Parágrafo único. As moções serão incluídas na pauta da Ordem do Dia da mesma sessão.</w:t>
      </w:r>
    </w:p>
    <w:p w14:paraId="19FBB3C1" w14:textId="77777777" w:rsidR="002471D5" w:rsidRPr="00195F19" w:rsidRDefault="002471D5" w:rsidP="0048143D">
      <w:pPr>
        <w:keepLines/>
        <w:spacing w:line="276" w:lineRule="auto"/>
        <w:ind w:firstLine="425"/>
        <w:rPr>
          <w:rFonts w:ascii="Arial" w:hAnsi="Arial"/>
          <w:color w:val="FFFFFF" w:themeColor="background1"/>
        </w:rPr>
      </w:pPr>
    </w:p>
    <w:p w14:paraId="64A381CF" w14:textId="5E949370" w:rsidR="00DB35EE" w:rsidRPr="00195F19" w:rsidRDefault="00E83600" w:rsidP="0048143D">
      <w:pPr>
        <w:pStyle w:val="Ttulo2"/>
        <w:keepLines/>
        <w:spacing w:line="276" w:lineRule="auto"/>
        <w:rPr>
          <w:rFonts w:ascii="Arial" w:hAnsi="Arial" w:cs="Arial"/>
          <w:szCs w:val="24"/>
        </w:rPr>
      </w:pPr>
      <w:bookmarkStart w:id="111" w:name="_Toc430099796"/>
      <w:bookmarkStart w:id="112" w:name="_Toc465687166"/>
      <w:bookmarkStart w:id="113" w:name="_Toc465759052"/>
      <w:bookmarkStart w:id="114" w:name="_Toc471122514"/>
      <w:r w:rsidRPr="00195F19">
        <w:rPr>
          <w:rFonts w:ascii="Arial" w:hAnsi="Arial" w:cs="Arial"/>
          <w:szCs w:val="24"/>
        </w:rPr>
        <w:t xml:space="preserve">CAPÍTULO </w:t>
      </w:r>
      <w:r w:rsidR="009776F0" w:rsidRPr="00195F19">
        <w:rPr>
          <w:rFonts w:ascii="Arial" w:hAnsi="Arial" w:cs="Arial"/>
          <w:szCs w:val="24"/>
        </w:rPr>
        <w:t>V</w:t>
      </w:r>
      <w:r w:rsidR="004F6F02" w:rsidRPr="00195F19">
        <w:rPr>
          <w:rFonts w:ascii="Arial" w:hAnsi="Arial" w:cs="Arial"/>
          <w:szCs w:val="24"/>
        </w:rPr>
        <w:t xml:space="preserve"> - </w:t>
      </w:r>
      <w:r w:rsidRPr="00195F19">
        <w:rPr>
          <w:rFonts w:ascii="Arial" w:hAnsi="Arial" w:cs="Arial"/>
          <w:szCs w:val="24"/>
        </w:rPr>
        <w:t>DO PROCESSO LEGISLATIVO</w:t>
      </w:r>
      <w:bookmarkEnd w:id="111"/>
      <w:bookmarkEnd w:id="112"/>
      <w:bookmarkEnd w:id="113"/>
      <w:bookmarkEnd w:id="114"/>
    </w:p>
    <w:p w14:paraId="387884ED" w14:textId="77777777" w:rsidR="00810AAB" w:rsidRPr="00195F19" w:rsidRDefault="00810AAB" w:rsidP="0048143D">
      <w:pPr>
        <w:keepLines/>
        <w:spacing w:line="276" w:lineRule="auto"/>
        <w:rPr>
          <w:rFonts w:ascii="Arial" w:hAnsi="Arial"/>
          <w:color w:val="FFFFFF" w:themeColor="background1"/>
        </w:rPr>
      </w:pPr>
    </w:p>
    <w:p w14:paraId="2D26AD73" w14:textId="77777777" w:rsidR="009776F0" w:rsidRPr="00195F19" w:rsidRDefault="009776F0" w:rsidP="0048143D">
      <w:pPr>
        <w:pStyle w:val="Ttulo3"/>
        <w:keepLines/>
        <w:spacing w:line="276" w:lineRule="auto"/>
        <w:rPr>
          <w:rFonts w:ascii="Arial" w:hAnsi="Arial" w:cs="Arial"/>
          <w:szCs w:val="24"/>
        </w:rPr>
      </w:pPr>
      <w:r w:rsidRPr="00195F19">
        <w:rPr>
          <w:rFonts w:ascii="Arial" w:hAnsi="Arial" w:cs="Arial"/>
          <w:szCs w:val="24"/>
        </w:rPr>
        <w:t>SEÇÃO I - Disposições Preliminares</w:t>
      </w:r>
    </w:p>
    <w:p w14:paraId="7E190F71" w14:textId="77777777" w:rsidR="009776F0" w:rsidRPr="00195F19" w:rsidRDefault="009776F0" w:rsidP="0048143D">
      <w:pPr>
        <w:keepLines/>
        <w:spacing w:line="276" w:lineRule="auto"/>
        <w:rPr>
          <w:rFonts w:ascii="Arial" w:hAnsi="Arial"/>
          <w:color w:val="FFFFFF" w:themeColor="background1"/>
        </w:rPr>
      </w:pPr>
    </w:p>
    <w:p w14:paraId="6A7C1F81" w14:textId="620FB359"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processo legislativo compreende a elaboração de projetos de:</w:t>
      </w:r>
    </w:p>
    <w:p w14:paraId="4FBD6B08" w14:textId="77777777" w:rsidR="00E83600" w:rsidRPr="00195F19" w:rsidRDefault="00E83600" w:rsidP="0048143D">
      <w:pPr>
        <w:keepLines/>
        <w:spacing w:line="276" w:lineRule="auto"/>
        <w:ind w:firstLine="425"/>
        <w:rPr>
          <w:rFonts w:ascii="Arial" w:hAnsi="Arial"/>
        </w:rPr>
      </w:pPr>
      <w:r w:rsidRPr="00195F19">
        <w:rPr>
          <w:rFonts w:ascii="Arial" w:hAnsi="Arial"/>
        </w:rPr>
        <w:t>I - emendas à Lei Orgânica;</w:t>
      </w:r>
    </w:p>
    <w:p w14:paraId="30BFE813" w14:textId="77777777" w:rsidR="00E83600" w:rsidRPr="00195F19" w:rsidRDefault="00E83600" w:rsidP="0048143D">
      <w:pPr>
        <w:keepLines/>
        <w:spacing w:line="276" w:lineRule="auto"/>
        <w:ind w:firstLine="425"/>
        <w:rPr>
          <w:rFonts w:ascii="Arial" w:hAnsi="Arial"/>
        </w:rPr>
      </w:pPr>
      <w:r w:rsidRPr="00195F19">
        <w:rPr>
          <w:rFonts w:ascii="Arial" w:hAnsi="Arial"/>
        </w:rPr>
        <w:t>II - leis ordinárias;</w:t>
      </w:r>
    </w:p>
    <w:p w14:paraId="4D36F665" w14:textId="78CCB8F0" w:rsidR="00E83600" w:rsidRPr="00195F19" w:rsidRDefault="00E83600" w:rsidP="0048143D">
      <w:pPr>
        <w:keepLines/>
        <w:spacing w:line="276" w:lineRule="auto"/>
        <w:ind w:firstLine="425"/>
        <w:rPr>
          <w:rFonts w:ascii="Arial" w:hAnsi="Arial"/>
        </w:rPr>
      </w:pPr>
      <w:r w:rsidRPr="00195F19">
        <w:rPr>
          <w:rFonts w:ascii="Arial" w:hAnsi="Arial"/>
        </w:rPr>
        <w:t xml:space="preserve">III </w:t>
      </w:r>
      <w:r w:rsidR="004F6F02" w:rsidRPr="00195F19">
        <w:rPr>
          <w:rFonts w:ascii="Arial" w:hAnsi="Arial"/>
        </w:rPr>
        <w:t>-</w:t>
      </w:r>
      <w:r w:rsidRPr="00195F19">
        <w:rPr>
          <w:rFonts w:ascii="Arial" w:hAnsi="Arial"/>
        </w:rPr>
        <w:t xml:space="preserve"> leis complementares</w:t>
      </w:r>
      <w:r w:rsidR="0083523B" w:rsidRPr="00195F19">
        <w:rPr>
          <w:rFonts w:ascii="Arial" w:hAnsi="Arial"/>
        </w:rPr>
        <w:t>;</w:t>
      </w:r>
    </w:p>
    <w:p w14:paraId="50976432" w14:textId="77777777" w:rsidR="00E83600" w:rsidRPr="00195F19" w:rsidRDefault="00E83600" w:rsidP="0048143D">
      <w:pPr>
        <w:keepLines/>
        <w:spacing w:line="276" w:lineRule="auto"/>
        <w:ind w:firstLine="425"/>
        <w:rPr>
          <w:rFonts w:ascii="Arial" w:hAnsi="Arial"/>
        </w:rPr>
      </w:pPr>
      <w:r w:rsidRPr="00195F19">
        <w:rPr>
          <w:rFonts w:ascii="Arial" w:hAnsi="Arial"/>
        </w:rPr>
        <w:t>IV - decretos legislativos;</w:t>
      </w:r>
    </w:p>
    <w:p w14:paraId="5AEBB465" w14:textId="77777777" w:rsidR="007F7F32" w:rsidRDefault="00E83600" w:rsidP="0048143D">
      <w:pPr>
        <w:keepLines/>
        <w:spacing w:line="276" w:lineRule="auto"/>
        <w:ind w:firstLine="425"/>
        <w:rPr>
          <w:rFonts w:ascii="Arial" w:hAnsi="Arial"/>
        </w:rPr>
      </w:pPr>
      <w:r w:rsidRPr="00195F19">
        <w:rPr>
          <w:rFonts w:ascii="Arial" w:hAnsi="Arial"/>
        </w:rPr>
        <w:t>V - resoluções.</w:t>
      </w:r>
    </w:p>
    <w:p w14:paraId="6A01E1F0" w14:textId="77777777" w:rsidR="00CB774D" w:rsidRDefault="00CB774D" w:rsidP="0048143D">
      <w:pPr>
        <w:keepLines/>
        <w:spacing w:line="276" w:lineRule="auto"/>
        <w:ind w:firstLine="425"/>
        <w:rPr>
          <w:rFonts w:ascii="Arial" w:hAnsi="Arial"/>
        </w:rPr>
      </w:pPr>
    </w:p>
    <w:p w14:paraId="2C368C4D" w14:textId="59B0C06C" w:rsidR="00A54B0E" w:rsidRPr="000A07FC" w:rsidRDefault="00A54B0E" w:rsidP="0048143D">
      <w:pPr>
        <w:keepLines/>
        <w:numPr>
          <w:ilvl w:val="0"/>
          <w:numId w:val="24"/>
        </w:numPr>
        <w:spacing w:line="276" w:lineRule="auto"/>
        <w:ind w:left="0" w:firstLine="426"/>
        <w:rPr>
          <w:rFonts w:ascii="Arial" w:hAnsi="Arial"/>
          <w:i/>
        </w:rPr>
      </w:pPr>
      <w:r w:rsidRPr="000A07FC">
        <w:rPr>
          <w:rFonts w:ascii="Arial" w:hAnsi="Arial"/>
          <w:i/>
        </w:rPr>
        <w:t xml:space="preserve">A matéria constante de projeto </w:t>
      </w:r>
      <w:r w:rsidR="00FC7A8A" w:rsidRPr="000A07FC">
        <w:rPr>
          <w:rFonts w:ascii="Arial" w:hAnsi="Arial"/>
          <w:i/>
        </w:rPr>
        <w:t xml:space="preserve">de lei, de resolução ou de decreto legislativo </w:t>
      </w:r>
      <w:r w:rsidRPr="000A07FC">
        <w:rPr>
          <w:rFonts w:ascii="Arial" w:hAnsi="Arial"/>
          <w:i/>
        </w:rPr>
        <w:t>rejeitado somente poderá constituir objeto de novo projeto na mesma sessão legislativa mediante proposta da maioria absoluta dos membros da Câmara.</w:t>
      </w:r>
    </w:p>
    <w:p w14:paraId="255F951C" w14:textId="43B125E3" w:rsidR="00A54B0E" w:rsidRPr="00195F19" w:rsidRDefault="00A54B0E" w:rsidP="0048143D">
      <w:pPr>
        <w:keepLines/>
        <w:spacing w:line="276" w:lineRule="auto"/>
        <w:ind w:firstLine="425"/>
        <w:rPr>
          <w:rFonts w:ascii="Arial" w:hAnsi="Arial"/>
        </w:rPr>
      </w:pPr>
      <w:r w:rsidRPr="00A54B0E">
        <w:rPr>
          <w:rFonts w:ascii="Arial" w:hAnsi="Arial"/>
        </w:rPr>
        <w:t>Parágrafo único. O disposto neste artigo não se aplica aos projetos de iniciativa do Prefeito.</w:t>
      </w:r>
    </w:p>
    <w:p w14:paraId="02903CF6" w14:textId="77777777" w:rsidR="00810AAB" w:rsidRPr="00195F19" w:rsidRDefault="00810AAB" w:rsidP="0048143D">
      <w:pPr>
        <w:keepLines/>
        <w:spacing w:line="276" w:lineRule="auto"/>
        <w:rPr>
          <w:rFonts w:ascii="Arial" w:hAnsi="Arial"/>
          <w:color w:val="FFFFFF" w:themeColor="background1"/>
        </w:rPr>
      </w:pPr>
      <w:bookmarkStart w:id="115" w:name="_Toc430099797"/>
      <w:bookmarkStart w:id="116" w:name="_Toc465687167"/>
      <w:bookmarkStart w:id="117" w:name="_Toc465759053"/>
    </w:p>
    <w:p w14:paraId="6E3BEB62" w14:textId="77777777" w:rsidR="009776F0" w:rsidRPr="00195F19" w:rsidRDefault="009776F0" w:rsidP="0048143D">
      <w:pPr>
        <w:pStyle w:val="Ttulo3"/>
        <w:keepLines/>
        <w:spacing w:line="276" w:lineRule="auto"/>
        <w:rPr>
          <w:rFonts w:ascii="Arial" w:hAnsi="Arial" w:cs="Arial"/>
          <w:szCs w:val="24"/>
        </w:rPr>
      </w:pPr>
      <w:bookmarkStart w:id="118" w:name="_Toc471122515"/>
      <w:bookmarkEnd w:id="115"/>
      <w:bookmarkEnd w:id="116"/>
      <w:bookmarkEnd w:id="117"/>
      <w:r w:rsidRPr="00195F19">
        <w:rPr>
          <w:rFonts w:ascii="Arial" w:hAnsi="Arial" w:cs="Arial"/>
          <w:szCs w:val="24"/>
        </w:rPr>
        <w:t>SEÇÃO II - Dos Projetos de Emendas à Lei Orgânica</w:t>
      </w:r>
      <w:bookmarkEnd w:id="118"/>
    </w:p>
    <w:p w14:paraId="0BC1F93A" w14:textId="77777777" w:rsidR="009776F0" w:rsidRPr="00195F19" w:rsidRDefault="009776F0" w:rsidP="0048143D">
      <w:pPr>
        <w:keepLines/>
        <w:spacing w:line="276" w:lineRule="auto"/>
        <w:ind w:firstLine="425"/>
        <w:rPr>
          <w:rFonts w:ascii="Arial" w:hAnsi="Arial"/>
          <w:b/>
        </w:rPr>
      </w:pPr>
    </w:p>
    <w:p w14:paraId="36D1985E" w14:textId="47641DC4"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 Lei Orgânica do Município poderá ser emendada mediante proposta:</w:t>
      </w:r>
    </w:p>
    <w:p w14:paraId="72463386" w14:textId="18E6BDE3" w:rsidR="00E83600" w:rsidRPr="00195F19" w:rsidRDefault="00E83600" w:rsidP="0048143D">
      <w:pPr>
        <w:keepLines/>
        <w:spacing w:line="276" w:lineRule="auto"/>
        <w:ind w:firstLine="425"/>
        <w:rPr>
          <w:rFonts w:ascii="Arial" w:hAnsi="Arial"/>
        </w:rPr>
      </w:pPr>
      <w:r w:rsidRPr="00195F19">
        <w:rPr>
          <w:rFonts w:ascii="Arial" w:hAnsi="Arial"/>
        </w:rPr>
        <w:t>I - de um terço, no mínimo, dos membros da Câmara Municipal;</w:t>
      </w:r>
      <w:r w:rsidR="00E65EDA" w:rsidRPr="00195F19">
        <w:rPr>
          <w:rFonts w:ascii="Arial" w:hAnsi="Arial"/>
        </w:rPr>
        <w:t xml:space="preserve"> </w:t>
      </w:r>
    </w:p>
    <w:p w14:paraId="0A339584" w14:textId="5382952C" w:rsidR="00E83600" w:rsidRPr="00195F19" w:rsidRDefault="00E83600" w:rsidP="0048143D">
      <w:pPr>
        <w:keepLines/>
        <w:spacing w:line="276" w:lineRule="auto"/>
        <w:ind w:firstLine="425"/>
        <w:rPr>
          <w:rFonts w:ascii="Arial" w:hAnsi="Arial"/>
        </w:rPr>
      </w:pPr>
      <w:r w:rsidRPr="00195F19">
        <w:rPr>
          <w:rFonts w:ascii="Arial" w:hAnsi="Arial"/>
        </w:rPr>
        <w:t>II - do Prefeito;</w:t>
      </w:r>
      <w:r w:rsidR="00E65EDA" w:rsidRPr="00195F19">
        <w:rPr>
          <w:rFonts w:ascii="Arial" w:hAnsi="Arial"/>
        </w:rPr>
        <w:t xml:space="preserve"> </w:t>
      </w:r>
    </w:p>
    <w:p w14:paraId="15C4D77D" w14:textId="77777777" w:rsidR="00830BA3" w:rsidRPr="00195F19" w:rsidRDefault="00830BA3" w:rsidP="0048143D">
      <w:pPr>
        <w:keepLines/>
        <w:spacing w:line="276" w:lineRule="auto"/>
        <w:ind w:firstLine="425"/>
        <w:rPr>
          <w:rFonts w:ascii="Arial" w:hAnsi="Arial"/>
          <w:u w:val="single"/>
        </w:rPr>
      </w:pPr>
      <w:r w:rsidRPr="00195F19">
        <w:rPr>
          <w:rFonts w:ascii="Arial" w:hAnsi="Arial"/>
          <w:u w:val="single"/>
        </w:rPr>
        <w:t>III - de cidadãos, mediante iniciativa popular assinada, no mínimo, por cinco por cento dos eleitores do Município, identificados pelo respectivo endereço e número do título de eleitor.</w:t>
      </w:r>
    </w:p>
    <w:p w14:paraId="1CF2AD09" w14:textId="77777777" w:rsidR="008658BA" w:rsidRPr="00195F19" w:rsidRDefault="00830BA3" w:rsidP="0048143D">
      <w:pPr>
        <w:keepLines/>
        <w:spacing w:line="276" w:lineRule="auto"/>
        <w:ind w:firstLine="425"/>
        <w:rPr>
          <w:rFonts w:ascii="Arial" w:hAnsi="Arial"/>
          <w:bCs/>
          <w:u w:val="single"/>
        </w:rPr>
      </w:pPr>
      <w:r w:rsidRPr="00195F19">
        <w:rPr>
          <w:rFonts w:ascii="Arial" w:hAnsi="Arial"/>
          <w:u w:val="single"/>
        </w:rPr>
        <w:lastRenderedPageBreak/>
        <w:t>§ 1º A proposta, chamada de Projeto de Emenda à Lei Orgânica do Município, será discutida e votada em dois turnos, considerando-se aprovada quando obtiver, em ambas as votações, o voto favorável de dois terços dos membros da Câmara Municipal.</w:t>
      </w:r>
    </w:p>
    <w:p w14:paraId="55E735C7" w14:textId="7822FEFA" w:rsidR="00E83600" w:rsidRPr="00195F19" w:rsidRDefault="00E83600" w:rsidP="0048143D">
      <w:pPr>
        <w:keepLines/>
        <w:spacing w:line="276" w:lineRule="auto"/>
        <w:ind w:firstLine="425"/>
        <w:rPr>
          <w:rFonts w:ascii="Arial" w:hAnsi="Arial"/>
        </w:rPr>
      </w:pPr>
      <w:r w:rsidRPr="00195F19">
        <w:rPr>
          <w:rFonts w:ascii="Arial" w:hAnsi="Arial"/>
          <w:bCs/>
        </w:rPr>
        <w:t>§ 2</w:t>
      </w:r>
      <w:r w:rsidR="00451CBB" w:rsidRPr="00195F19">
        <w:rPr>
          <w:rFonts w:ascii="Arial" w:hAnsi="Arial"/>
          <w:bCs/>
        </w:rPr>
        <w:t xml:space="preserve">º </w:t>
      </w:r>
      <w:r w:rsidRPr="00195F19">
        <w:rPr>
          <w:rFonts w:ascii="Arial" w:hAnsi="Arial"/>
        </w:rPr>
        <w:t>A Emenda à Lei Orgânica será promulgada pela Mesa da Câmara, com o respectivo número de ordem.</w:t>
      </w:r>
      <w:r w:rsidR="00E65EDA" w:rsidRPr="00195F19">
        <w:rPr>
          <w:rFonts w:ascii="Arial" w:hAnsi="Arial"/>
        </w:rPr>
        <w:t xml:space="preserve"> </w:t>
      </w:r>
    </w:p>
    <w:p w14:paraId="569249B7" w14:textId="4C675467" w:rsidR="006C7944" w:rsidRPr="00195F19" w:rsidRDefault="00830BA3" w:rsidP="0048143D">
      <w:pPr>
        <w:keepLines/>
        <w:spacing w:line="276" w:lineRule="auto"/>
        <w:ind w:firstLine="425"/>
        <w:rPr>
          <w:rFonts w:ascii="Arial" w:hAnsi="Arial"/>
          <w:bCs/>
          <w:u w:val="single"/>
        </w:rPr>
      </w:pPr>
      <w:r w:rsidRPr="000A07FC">
        <w:rPr>
          <w:rFonts w:ascii="Arial" w:hAnsi="Arial"/>
          <w:bCs/>
          <w:u w:val="single"/>
        </w:rPr>
        <w:t xml:space="preserve">§ 3º A matéria constante do Projeto de Emenda rejeitado ou havido por prejudicado </w:t>
      </w:r>
      <w:r w:rsidR="00754103" w:rsidRPr="000A07FC">
        <w:rPr>
          <w:rFonts w:ascii="Arial" w:hAnsi="Arial"/>
          <w:bCs/>
          <w:u w:val="single"/>
        </w:rPr>
        <w:t>não pode ser objeto de nova proposta na mesma sessão legislativa</w:t>
      </w:r>
      <w:r w:rsidRPr="000A07FC">
        <w:rPr>
          <w:rFonts w:ascii="Arial" w:hAnsi="Arial"/>
          <w:bCs/>
          <w:u w:val="single"/>
        </w:rPr>
        <w:t>.</w:t>
      </w:r>
    </w:p>
    <w:p w14:paraId="3A2A6503" w14:textId="77777777" w:rsidR="00830BA3" w:rsidRPr="00195F19" w:rsidRDefault="00830BA3" w:rsidP="0048143D">
      <w:pPr>
        <w:keepLines/>
        <w:spacing w:line="276" w:lineRule="auto"/>
        <w:ind w:firstLine="425"/>
        <w:rPr>
          <w:rFonts w:ascii="Arial" w:hAnsi="Arial"/>
          <w:color w:val="FFFFFF" w:themeColor="background1"/>
        </w:rPr>
      </w:pPr>
    </w:p>
    <w:p w14:paraId="500B1430" w14:textId="507221DA"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referendo à emenda da Lei Orgânica é obrigatório quando requerido, dentro do prazo de noventa dias da publicação da mesma, por cinco por cento do eleitorado do Município.</w:t>
      </w:r>
    </w:p>
    <w:p w14:paraId="7DAD5247" w14:textId="2437AA80" w:rsidR="008658BA" w:rsidRPr="00195F19" w:rsidRDefault="00E83600" w:rsidP="0048143D">
      <w:pPr>
        <w:keepLines/>
        <w:spacing w:line="276" w:lineRule="auto"/>
        <w:ind w:firstLine="425"/>
        <w:rPr>
          <w:rFonts w:ascii="Arial" w:hAnsi="Arial"/>
        </w:rPr>
      </w:pPr>
      <w:r w:rsidRPr="00195F19">
        <w:rPr>
          <w:rFonts w:ascii="Arial" w:hAnsi="Arial"/>
          <w:bCs/>
        </w:rPr>
        <w:t>§ 1</w:t>
      </w:r>
      <w:r w:rsidR="00451CBB" w:rsidRPr="00195F19">
        <w:rPr>
          <w:rFonts w:ascii="Arial" w:hAnsi="Arial"/>
          <w:bCs/>
        </w:rPr>
        <w:t xml:space="preserve">º </w:t>
      </w:r>
      <w:r w:rsidRPr="00195F19">
        <w:rPr>
          <w:rFonts w:ascii="Arial" w:hAnsi="Arial"/>
        </w:rPr>
        <w:t>O referendo dependerá de aprovação da Câmara quando requerido por um por cento do eleitorado.</w:t>
      </w:r>
      <w:r w:rsidR="00E65EDA" w:rsidRPr="00195F19">
        <w:rPr>
          <w:rFonts w:ascii="Arial" w:hAnsi="Arial"/>
        </w:rPr>
        <w:t xml:space="preserve"> </w:t>
      </w:r>
    </w:p>
    <w:p w14:paraId="542BC96C" w14:textId="1015B77A" w:rsidR="00DB35EE" w:rsidRPr="00195F19" w:rsidRDefault="00E83600" w:rsidP="0048143D">
      <w:pPr>
        <w:keepLines/>
        <w:spacing w:line="276" w:lineRule="auto"/>
        <w:ind w:firstLine="425"/>
        <w:rPr>
          <w:rFonts w:ascii="Arial" w:hAnsi="Arial"/>
          <w:b/>
        </w:rPr>
      </w:pPr>
      <w:r w:rsidRPr="00195F19">
        <w:rPr>
          <w:rFonts w:ascii="Arial" w:hAnsi="Arial"/>
          <w:bCs/>
        </w:rPr>
        <w:t>§ 2</w:t>
      </w:r>
      <w:r w:rsidR="00451CBB" w:rsidRPr="00195F19">
        <w:rPr>
          <w:rFonts w:ascii="Arial" w:hAnsi="Arial"/>
          <w:bCs/>
        </w:rPr>
        <w:t xml:space="preserve">º </w:t>
      </w:r>
      <w:r w:rsidRPr="00195F19">
        <w:rPr>
          <w:rFonts w:ascii="Arial" w:hAnsi="Arial"/>
        </w:rPr>
        <w:t xml:space="preserve">Em ambos os casos o requerimento deverá ser instruído com as assinaturas dos eleitores, mencionando endereço e respectivo número do </w:t>
      </w:r>
      <w:r w:rsidR="0062318A" w:rsidRPr="00195F19">
        <w:rPr>
          <w:rFonts w:ascii="Arial" w:hAnsi="Arial"/>
        </w:rPr>
        <w:t>t</w:t>
      </w:r>
      <w:r w:rsidRPr="00195F19">
        <w:rPr>
          <w:rFonts w:ascii="Arial" w:hAnsi="Arial"/>
        </w:rPr>
        <w:t xml:space="preserve">ítulo de </w:t>
      </w:r>
      <w:r w:rsidR="0062318A" w:rsidRPr="00195F19">
        <w:rPr>
          <w:rFonts w:ascii="Arial" w:hAnsi="Arial"/>
        </w:rPr>
        <w:t>e</w:t>
      </w:r>
      <w:r w:rsidRPr="00195F19">
        <w:rPr>
          <w:rFonts w:ascii="Arial" w:hAnsi="Arial"/>
        </w:rPr>
        <w:t>leitor.</w:t>
      </w:r>
      <w:r w:rsidR="00E65EDA" w:rsidRPr="00195F19">
        <w:rPr>
          <w:rFonts w:ascii="Arial" w:hAnsi="Arial"/>
          <w:b/>
        </w:rPr>
        <w:t xml:space="preserve"> </w:t>
      </w:r>
    </w:p>
    <w:p w14:paraId="4522DDFA" w14:textId="77777777" w:rsidR="006C7944" w:rsidRPr="00195F19" w:rsidRDefault="006C7944" w:rsidP="0048143D">
      <w:pPr>
        <w:keepLines/>
        <w:spacing w:line="276" w:lineRule="auto"/>
        <w:ind w:firstLine="425"/>
        <w:rPr>
          <w:rFonts w:ascii="Arial" w:hAnsi="Arial"/>
          <w:color w:val="FFFFFF" w:themeColor="background1"/>
        </w:rPr>
      </w:pPr>
    </w:p>
    <w:p w14:paraId="44EE2925" w14:textId="0B52A2D9"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Ouvida a Câmara Municipal, cinco por cento do eleitorado poderá requerer à Justiça Eleitoral plebiscito sobre questões relevantes aos interesses do Município.</w:t>
      </w:r>
    </w:p>
    <w:p w14:paraId="607DD60A" w14:textId="42B92C0E" w:rsidR="00DB35EE" w:rsidRPr="00195F19" w:rsidRDefault="00E83600" w:rsidP="0048143D">
      <w:pPr>
        <w:keepLines/>
        <w:spacing w:line="276" w:lineRule="auto"/>
        <w:ind w:firstLine="425"/>
        <w:rPr>
          <w:rFonts w:ascii="Arial" w:hAnsi="Arial"/>
        </w:rPr>
      </w:pPr>
      <w:r w:rsidRPr="00195F19">
        <w:rPr>
          <w:rFonts w:ascii="Arial" w:hAnsi="Arial"/>
          <w:bCs/>
        </w:rPr>
        <w:t>Parágrafo único</w:t>
      </w:r>
      <w:r w:rsidR="00C645CA" w:rsidRPr="00195F19">
        <w:rPr>
          <w:rFonts w:ascii="Arial" w:hAnsi="Arial"/>
        </w:rPr>
        <w:t xml:space="preserve">. </w:t>
      </w:r>
      <w:r w:rsidR="007C22A9" w:rsidRPr="00195F19">
        <w:rPr>
          <w:rFonts w:ascii="Arial" w:hAnsi="Arial"/>
        </w:rPr>
        <w:t xml:space="preserve">Aplicam-se ao disposto no </w:t>
      </w:r>
      <w:r w:rsidRPr="00195F19">
        <w:rPr>
          <w:rFonts w:ascii="Arial" w:hAnsi="Arial"/>
          <w:i/>
        </w:rPr>
        <w:t>caput</w:t>
      </w:r>
      <w:r w:rsidRPr="00195F19">
        <w:rPr>
          <w:rFonts w:ascii="Arial" w:hAnsi="Arial"/>
        </w:rPr>
        <w:t xml:space="preserve"> as exigências contidas no § 2º do artigo anterior.</w:t>
      </w:r>
      <w:r w:rsidR="00E65EDA" w:rsidRPr="00195F19">
        <w:rPr>
          <w:rFonts w:ascii="Arial" w:hAnsi="Arial"/>
        </w:rPr>
        <w:t xml:space="preserve"> </w:t>
      </w:r>
    </w:p>
    <w:p w14:paraId="0830B55E" w14:textId="77777777" w:rsidR="008E6DB6" w:rsidRPr="00195F19" w:rsidRDefault="008E6DB6" w:rsidP="0048143D">
      <w:pPr>
        <w:keepLines/>
        <w:spacing w:line="276" w:lineRule="auto"/>
        <w:rPr>
          <w:rFonts w:ascii="Arial" w:hAnsi="Arial"/>
        </w:rPr>
      </w:pPr>
      <w:bookmarkStart w:id="119" w:name="_Toc430099798"/>
    </w:p>
    <w:p w14:paraId="04670C59" w14:textId="6C31B8D1" w:rsidR="009776F0" w:rsidRPr="00195F19" w:rsidRDefault="009758D6" w:rsidP="0048143D">
      <w:pPr>
        <w:pStyle w:val="Ttulo3"/>
        <w:keepLines/>
        <w:spacing w:line="276" w:lineRule="auto"/>
        <w:rPr>
          <w:rFonts w:ascii="Arial" w:hAnsi="Arial" w:cs="Arial"/>
          <w:szCs w:val="24"/>
        </w:rPr>
      </w:pPr>
      <w:bookmarkStart w:id="120" w:name="_Toc465687168"/>
      <w:bookmarkStart w:id="121" w:name="_Toc465759054"/>
      <w:bookmarkStart w:id="122" w:name="_Toc471122516"/>
      <w:bookmarkEnd w:id="119"/>
      <w:r w:rsidRPr="00195F19">
        <w:rPr>
          <w:rFonts w:ascii="Arial" w:hAnsi="Arial" w:cs="Arial"/>
          <w:szCs w:val="24"/>
        </w:rPr>
        <w:t xml:space="preserve">SEÇÃO </w:t>
      </w:r>
      <w:r w:rsidR="009776F0" w:rsidRPr="00195F19">
        <w:rPr>
          <w:rFonts w:ascii="Arial" w:hAnsi="Arial" w:cs="Arial"/>
          <w:szCs w:val="24"/>
        </w:rPr>
        <w:t>II</w:t>
      </w:r>
      <w:r w:rsidRPr="00195F19">
        <w:rPr>
          <w:rFonts w:ascii="Arial" w:hAnsi="Arial" w:cs="Arial"/>
          <w:szCs w:val="24"/>
        </w:rPr>
        <w:t>I</w:t>
      </w:r>
      <w:r w:rsidR="009776F0" w:rsidRPr="00195F19">
        <w:rPr>
          <w:rFonts w:ascii="Arial" w:hAnsi="Arial" w:cs="Arial"/>
          <w:szCs w:val="24"/>
        </w:rPr>
        <w:t xml:space="preserve"> - Dos Projetos de Leis</w:t>
      </w:r>
      <w:bookmarkEnd w:id="120"/>
      <w:bookmarkEnd w:id="121"/>
      <w:bookmarkEnd w:id="122"/>
    </w:p>
    <w:p w14:paraId="00516969" w14:textId="77777777" w:rsidR="009776F0" w:rsidRPr="00195F19" w:rsidRDefault="009776F0" w:rsidP="0048143D">
      <w:pPr>
        <w:keepLines/>
        <w:spacing w:line="276" w:lineRule="auto"/>
        <w:ind w:firstLine="425"/>
        <w:rPr>
          <w:rFonts w:ascii="Arial" w:hAnsi="Arial"/>
          <w:b/>
        </w:rPr>
      </w:pPr>
    </w:p>
    <w:p w14:paraId="5646BCBE" w14:textId="4763622B"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Toda matéria legislativa de competência da Câmara será objeto</w:t>
      </w:r>
      <w:r w:rsidR="00ED2CCB" w:rsidRPr="00195F19">
        <w:rPr>
          <w:rFonts w:ascii="Arial" w:hAnsi="Arial"/>
        </w:rPr>
        <w:t xml:space="preserve"> </w:t>
      </w:r>
      <w:r w:rsidRPr="00195F19">
        <w:rPr>
          <w:rFonts w:ascii="Arial" w:hAnsi="Arial"/>
        </w:rPr>
        <w:t xml:space="preserve">de projeto de </w:t>
      </w:r>
      <w:r w:rsidR="009776F0" w:rsidRPr="00195F19">
        <w:rPr>
          <w:rFonts w:ascii="Arial" w:hAnsi="Arial"/>
        </w:rPr>
        <w:t>lei</w:t>
      </w:r>
      <w:r w:rsidRPr="00195F19">
        <w:rPr>
          <w:rFonts w:ascii="Arial" w:hAnsi="Arial"/>
        </w:rPr>
        <w:t>.</w:t>
      </w:r>
    </w:p>
    <w:p w14:paraId="2E15284E" w14:textId="02CA2D93" w:rsidR="00DB35EE" w:rsidRPr="00195F19" w:rsidRDefault="00DB35EE" w:rsidP="0048143D">
      <w:pPr>
        <w:keepLines/>
        <w:spacing w:line="276" w:lineRule="auto"/>
        <w:ind w:firstLine="425"/>
        <w:rPr>
          <w:rFonts w:ascii="Arial" w:hAnsi="Arial"/>
          <w:b/>
        </w:rPr>
      </w:pPr>
    </w:p>
    <w:p w14:paraId="72C3A90D" w14:textId="0D195511"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 iniciativa dos projetos de leis compete:</w:t>
      </w:r>
    </w:p>
    <w:p w14:paraId="7CB7FB3E" w14:textId="14138FA7" w:rsidR="00E83600" w:rsidRPr="00195F19" w:rsidRDefault="00E83600" w:rsidP="0048143D">
      <w:pPr>
        <w:keepLines/>
        <w:spacing w:line="276" w:lineRule="auto"/>
        <w:ind w:firstLine="425"/>
        <w:rPr>
          <w:rFonts w:ascii="Arial" w:hAnsi="Arial"/>
        </w:rPr>
      </w:pPr>
      <w:r w:rsidRPr="00195F19">
        <w:rPr>
          <w:rFonts w:ascii="Arial" w:hAnsi="Arial"/>
        </w:rPr>
        <w:t>I - ao Vereador;</w:t>
      </w:r>
      <w:r w:rsidR="00E65EDA" w:rsidRPr="00195F19">
        <w:rPr>
          <w:rFonts w:ascii="Arial" w:hAnsi="Arial"/>
        </w:rPr>
        <w:t xml:space="preserve"> </w:t>
      </w:r>
    </w:p>
    <w:p w14:paraId="392E8198" w14:textId="7787A825" w:rsidR="00E83600" w:rsidRPr="00195F19" w:rsidRDefault="00E83600" w:rsidP="0048143D">
      <w:pPr>
        <w:keepLines/>
        <w:spacing w:line="276" w:lineRule="auto"/>
        <w:ind w:firstLine="425"/>
        <w:rPr>
          <w:rFonts w:ascii="Arial" w:hAnsi="Arial"/>
        </w:rPr>
      </w:pPr>
      <w:r w:rsidRPr="00195F19">
        <w:rPr>
          <w:rFonts w:ascii="Arial" w:hAnsi="Arial"/>
        </w:rPr>
        <w:t xml:space="preserve">II - </w:t>
      </w:r>
      <w:r w:rsidR="0062318A" w:rsidRPr="00195F19">
        <w:rPr>
          <w:rFonts w:ascii="Arial" w:hAnsi="Arial"/>
        </w:rPr>
        <w:t>a</w:t>
      </w:r>
      <w:r w:rsidRPr="00195F19">
        <w:rPr>
          <w:rFonts w:ascii="Arial" w:hAnsi="Arial"/>
        </w:rPr>
        <w:t xml:space="preserve"> Comissão da Câmara;</w:t>
      </w:r>
      <w:r w:rsidR="00E65EDA" w:rsidRPr="00195F19">
        <w:rPr>
          <w:rFonts w:ascii="Arial" w:hAnsi="Arial"/>
        </w:rPr>
        <w:t xml:space="preserve"> </w:t>
      </w:r>
    </w:p>
    <w:p w14:paraId="482E78AA" w14:textId="06885B4D" w:rsidR="00E83600" w:rsidRPr="00195F19" w:rsidRDefault="00E83600" w:rsidP="0048143D">
      <w:pPr>
        <w:keepLines/>
        <w:spacing w:line="276" w:lineRule="auto"/>
        <w:ind w:firstLine="425"/>
        <w:rPr>
          <w:rFonts w:ascii="Arial" w:hAnsi="Arial"/>
        </w:rPr>
      </w:pPr>
      <w:r w:rsidRPr="00195F19">
        <w:rPr>
          <w:rFonts w:ascii="Arial" w:hAnsi="Arial"/>
        </w:rPr>
        <w:t>III - ao Prefeito;</w:t>
      </w:r>
      <w:r w:rsidR="00E65EDA" w:rsidRPr="00195F19">
        <w:rPr>
          <w:rFonts w:ascii="Arial" w:hAnsi="Arial"/>
        </w:rPr>
        <w:t xml:space="preserve"> </w:t>
      </w:r>
    </w:p>
    <w:p w14:paraId="25BA6C47" w14:textId="3CA6100C" w:rsidR="00DB35EE" w:rsidRPr="00195F19" w:rsidRDefault="00E83600" w:rsidP="0048143D">
      <w:pPr>
        <w:keepLines/>
        <w:spacing w:line="276" w:lineRule="auto"/>
        <w:ind w:firstLine="425"/>
        <w:rPr>
          <w:rFonts w:ascii="Arial" w:hAnsi="Arial"/>
          <w:b/>
        </w:rPr>
      </w:pPr>
      <w:r w:rsidRPr="00195F19">
        <w:rPr>
          <w:rFonts w:ascii="Arial" w:hAnsi="Arial"/>
        </w:rPr>
        <w:t>IV - aos cidadãos.</w:t>
      </w:r>
      <w:r w:rsidR="00E65EDA" w:rsidRPr="00195F19">
        <w:rPr>
          <w:rFonts w:ascii="Arial" w:hAnsi="Arial"/>
          <w:b/>
        </w:rPr>
        <w:t xml:space="preserve"> </w:t>
      </w:r>
    </w:p>
    <w:p w14:paraId="3E77DB4B" w14:textId="7BD89909" w:rsidR="00DB35EE" w:rsidRPr="00195F19" w:rsidRDefault="00DB35EE" w:rsidP="0048143D">
      <w:pPr>
        <w:keepLines/>
        <w:spacing w:line="276" w:lineRule="auto"/>
        <w:ind w:firstLine="425"/>
        <w:rPr>
          <w:rFonts w:ascii="Arial" w:hAnsi="Arial"/>
          <w:b/>
        </w:rPr>
      </w:pPr>
    </w:p>
    <w:p w14:paraId="5739445E" w14:textId="2C9BF8DB"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Compete, exclusivamente, ao Prefeito a iniciativa dos projetos de lei que disponham sobre:</w:t>
      </w:r>
    </w:p>
    <w:p w14:paraId="1724AF61" w14:textId="412C9781" w:rsidR="00E83600" w:rsidRPr="00195F19" w:rsidRDefault="00E83600" w:rsidP="0048143D">
      <w:pPr>
        <w:keepLines/>
        <w:spacing w:line="276" w:lineRule="auto"/>
        <w:ind w:firstLine="425"/>
        <w:rPr>
          <w:rFonts w:ascii="Arial" w:hAnsi="Arial"/>
        </w:rPr>
      </w:pPr>
      <w:r w:rsidRPr="00195F19">
        <w:rPr>
          <w:rFonts w:ascii="Arial" w:hAnsi="Arial"/>
        </w:rPr>
        <w:t>I - criação e extinção de cargos, funções ou empregos públicos na administração direta e autárquica, bem como a fixação da respectiva remuneração;</w:t>
      </w:r>
      <w:r w:rsidR="00E65EDA" w:rsidRPr="00195F19">
        <w:rPr>
          <w:rFonts w:ascii="Arial" w:hAnsi="Arial"/>
        </w:rPr>
        <w:t xml:space="preserve"> </w:t>
      </w:r>
    </w:p>
    <w:p w14:paraId="7568DBA0" w14:textId="7EF8DB3D" w:rsidR="00E83600" w:rsidRPr="00195F19" w:rsidRDefault="00E83600" w:rsidP="0048143D">
      <w:pPr>
        <w:keepLines/>
        <w:spacing w:line="276" w:lineRule="auto"/>
        <w:ind w:firstLine="425"/>
        <w:rPr>
          <w:rFonts w:ascii="Arial" w:hAnsi="Arial"/>
        </w:rPr>
      </w:pPr>
      <w:r w:rsidRPr="00195F19">
        <w:rPr>
          <w:rFonts w:ascii="Arial" w:hAnsi="Arial"/>
        </w:rPr>
        <w:lastRenderedPageBreak/>
        <w:t>II</w:t>
      </w:r>
      <w:r w:rsidR="00ED2CCB" w:rsidRPr="00195F19">
        <w:rPr>
          <w:rFonts w:ascii="Arial" w:hAnsi="Arial"/>
        </w:rPr>
        <w:t xml:space="preserve"> </w:t>
      </w:r>
      <w:r w:rsidRPr="00195F19">
        <w:rPr>
          <w:rFonts w:ascii="Arial" w:hAnsi="Arial"/>
        </w:rPr>
        <w:t>- criação, estruturação e atribuições das Secretarias Municipais e órgãos da administração pública;</w:t>
      </w:r>
      <w:r w:rsidR="00E65EDA" w:rsidRPr="00195F19">
        <w:rPr>
          <w:rFonts w:ascii="Arial" w:hAnsi="Arial"/>
        </w:rPr>
        <w:t xml:space="preserve"> </w:t>
      </w:r>
    </w:p>
    <w:p w14:paraId="52BE7C97" w14:textId="09CD7CC4" w:rsidR="00E83600" w:rsidRPr="00195F19" w:rsidRDefault="00E83600" w:rsidP="0048143D">
      <w:pPr>
        <w:keepLines/>
        <w:spacing w:line="276" w:lineRule="auto"/>
        <w:ind w:firstLine="425"/>
        <w:rPr>
          <w:rFonts w:ascii="Arial" w:hAnsi="Arial"/>
        </w:rPr>
      </w:pPr>
      <w:r w:rsidRPr="00195F19">
        <w:rPr>
          <w:rFonts w:ascii="Arial" w:hAnsi="Arial"/>
        </w:rPr>
        <w:t>III - servidores públicos do Município, seu regime jurídico, provimento de cargos, estabilidade e aposentadoria;</w:t>
      </w:r>
      <w:r w:rsidR="00E65EDA" w:rsidRPr="00195F19">
        <w:rPr>
          <w:rFonts w:ascii="Arial" w:hAnsi="Arial"/>
        </w:rPr>
        <w:t xml:space="preserve"> </w:t>
      </w:r>
    </w:p>
    <w:p w14:paraId="5C42F8B4" w14:textId="3E7C8F68" w:rsidR="00DB35EE" w:rsidRPr="00195F19" w:rsidRDefault="00E83600" w:rsidP="0048143D">
      <w:pPr>
        <w:keepLines/>
        <w:spacing w:line="276" w:lineRule="auto"/>
        <w:ind w:firstLine="425"/>
        <w:rPr>
          <w:rFonts w:ascii="Arial" w:hAnsi="Arial"/>
        </w:rPr>
      </w:pPr>
      <w:bookmarkStart w:id="123" w:name="Vide111IV"/>
      <w:r w:rsidRPr="00195F19">
        <w:rPr>
          <w:rFonts w:ascii="Arial" w:hAnsi="Arial"/>
        </w:rPr>
        <w:t>IV</w:t>
      </w:r>
      <w:bookmarkEnd w:id="123"/>
      <w:r w:rsidRPr="00195F19">
        <w:rPr>
          <w:rFonts w:ascii="Arial" w:hAnsi="Arial"/>
        </w:rPr>
        <w:t xml:space="preserve"> - abertura de créditos adicionais.</w:t>
      </w:r>
    </w:p>
    <w:p w14:paraId="312DE9FF" w14:textId="4D470371" w:rsidR="009776F0" w:rsidRPr="00195F19" w:rsidRDefault="009776F0" w:rsidP="0048143D">
      <w:pPr>
        <w:keepLines/>
        <w:spacing w:line="276" w:lineRule="auto"/>
        <w:ind w:firstLine="425"/>
        <w:rPr>
          <w:rFonts w:ascii="Arial" w:hAnsi="Arial"/>
        </w:rPr>
      </w:pPr>
      <w:r w:rsidRPr="00195F19">
        <w:rPr>
          <w:rFonts w:ascii="Arial" w:hAnsi="Arial"/>
        </w:rPr>
        <w:t>Parágrafo único</w:t>
      </w:r>
      <w:r w:rsidRPr="00195F19">
        <w:rPr>
          <w:rFonts w:ascii="Arial" w:hAnsi="Arial"/>
          <w:bCs/>
        </w:rPr>
        <w:t xml:space="preserve">. </w:t>
      </w:r>
      <w:r w:rsidRPr="00195F19">
        <w:rPr>
          <w:rFonts w:ascii="Arial" w:hAnsi="Arial"/>
        </w:rPr>
        <w:t>Nos projetos de iniciativa exclusiva do Prefeito não serão admitidas emendas que aumentem as despesas previstas nem as que alterem a criação de cargos.</w:t>
      </w:r>
    </w:p>
    <w:p w14:paraId="44BD673A" w14:textId="77777777" w:rsidR="009776F0" w:rsidRPr="00195F19" w:rsidRDefault="009776F0" w:rsidP="0048143D">
      <w:pPr>
        <w:keepLines/>
        <w:spacing w:line="276" w:lineRule="auto"/>
        <w:ind w:firstLine="425"/>
        <w:rPr>
          <w:rFonts w:ascii="Arial" w:hAnsi="Arial"/>
          <w:b/>
        </w:rPr>
      </w:pPr>
    </w:p>
    <w:p w14:paraId="4B00B286" w14:textId="1DEB6B90"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A iniciativa popular poderá ser exercida pela apresentação à Câmara Municipal de projeto de lei subscrito por, no mínimo, cinco por cento do eleitorado do Município, identificados pelo respectivo endereço e número do </w:t>
      </w:r>
      <w:r w:rsidR="0062318A" w:rsidRPr="00195F19">
        <w:rPr>
          <w:rFonts w:ascii="Arial" w:hAnsi="Arial"/>
        </w:rPr>
        <w:t>t</w:t>
      </w:r>
      <w:r w:rsidRPr="00195F19">
        <w:rPr>
          <w:rFonts w:ascii="Arial" w:hAnsi="Arial"/>
        </w:rPr>
        <w:t xml:space="preserve">ítulo de </w:t>
      </w:r>
      <w:r w:rsidR="0062318A" w:rsidRPr="00195F19">
        <w:rPr>
          <w:rFonts w:ascii="Arial" w:hAnsi="Arial"/>
        </w:rPr>
        <w:t>e</w:t>
      </w:r>
      <w:r w:rsidRPr="00195F19">
        <w:rPr>
          <w:rFonts w:ascii="Arial" w:hAnsi="Arial"/>
        </w:rPr>
        <w:t>leitor.</w:t>
      </w:r>
    </w:p>
    <w:p w14:paraId="78F767E1" w14:textId="22263496" w:rsidR="00DB35EE" w:rsidRPr="00195F19" w:rsidRDefault="00E83600" w:rsidP="0048143D">
      <w:pPr>
        <w:keepLines/>
        <w:spacing w:line="276" w:lineRule="auto"/>
        <w:ind w:firstLine="425"/>
        <w:rPr>
          <w:rFonts w:ascii="Arial" w:hAnsi="Arial"/>
          <w:b/>
          <w:i/>
        </w:rPr>
      </w:pPr>
      <w:r w:rsidRPr="00195F19">
        <w:rPr>
          <w:rFonts w:ascii="Arial" w:hAnsi="Arial"/>
          <w:bCs/>
          <w:i/>
        </w:rPr>
        <w:t>Parágrafo único</w:t>
      </w:r>
      <w:r w:rsidR="00C645CA" w:rsidRPr="00195F19">
        <w:rPr>
          <w:rFonts w:ascii="Arial" w:hAnsi="Arial"/>
          <w:bCs/>
          <w:i/>
        </w:rPr>
        <w:t xml:space="preserve">. </w:t>
      </w:r>
      <w:r w:rsidRPr="00195F19">
        <w:rPr>
          <w:rFonts w:ascii="Arial" w:hAnsi="Arial"/>
          <w:i/>
        </w:rPr>
        <w:t>Os projetos de lei</w:t>
      </w:r>
      <w:r w:rsidR="0062318A" w:rsidRPr="00195F19">
        <w:rPr>
          <w:rFonts w:ascii="Arial" w:hAnsi="Arial"/>
          <w:i/>
        </w:rPr>
        <w:t>s</w:t>
      </w:r>
      <w:r w:rsidRPr="00195F19">
        <w:rPr>
          <w:rFonts w:ascii="Arial" w:hAnsi="Arial"/>
          <w:i/>
        </w:rPr>
        <w:t xml:space="preserve"> apresentados através de iniciativa popular serão inscritos prioritariamente na </w:t>
      </w:r>
      <w:r w:rsidR="009776F0" w:rsidRPr="00195F19">
        <w:rPr>
          <w:rFonts w:ascii="Arial" w:hAnsi="Arial"/>
          <w:i/>
        </w:rPr>
        <w:t xml:space="preserve">pauta da </w:t>
      </w:r>
      <w:r w:rsidRPr="00195F19">
        <w:rPr>
          <w:rFonts w:ascii="Arial" w:hAnsi="Arial"/>
          <w:i/>
        </w:rPr>
        <w:t>Ordem do Dia.</w:t>
      </w:r>
      <w:r w:rsidR="00E65EDA" w:rsidRPr="00195F19">
        <w:rPr>
          <w:rFonts w:ascii="Arial" w:hAnsi="Arial"/>
          <w:b/>
          <w:i/>
        </w:rPr>
        <w:t xml:space="preserve"> </w:t>
      </w:r>
    </w:p>
    <w:p w14:paraId="1957E4B8" w14:textId="77777777" w:rsidR="00BF7A2A" w:rsidRPr="00195F19" w:rsidRDefault="00BF7A2A" w:rsidP="0048143D">
      <w:pPr>
        <w:keepLines/>
        <w:spacing w:line="276" w:lineRule="auto"/>
        <w:ind w:firstLine="425"/>
        <w:rPr>
          <w:rFonts w:ascii="Arial" w:hAnsi="Arial"/>
          <w:color w:val="FFFFFF" w:themeColor="background1"/>
        </w:rPr>
      </w:pPr>
    </w:p>
    <w:p w14:paraId="49828744" w14:textId="531034C5"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Nenhum projeto de lei que implique a criação ou aumento de despesa pública será sancionado sem que dele conste a indicação dos recursos disponíveis, próprios para atender aos novos encargos.</w:t>
      </w:r>
    </w:p>
    <w:p w14:paraId="29FB6000" w14:textId="004C45CC" w:rsidR="008658BA" w:rsidRPr="00195F19" w:rsidRDefault="00E83600" w:rsidP="0048143D">
      <w:pPr>
        <w:keepLines/>
        <w:spacing w:line="276" w:lineRule="auto"/>
        <w:ind w:firstLine="425"/>
        <w:rPr>
          <w:rFonts w:ascii="Arial" w:hAnsi="Arial"/>
        </w:rPr>
      </w:pPr>
      <w:r w:rsidRPr="00195F19">
        <w:rPr>
          <w:rFonts w:ascii="Arial" w:hAnsi="Arial"/>
          <w:bCs/>
        </w:rPr>
        <w:t>Parágrafo único</w:t>
      </w:r>
      <w:r w:rsidR="00C645CA" w:rsidRPr="00195F19">
        <w:rPr>
          <w:rFonts w:ascii="Arial" w:hAnsi="Arial"/>
        </w:rPr>
        <w:t xml:space="preserve">. </w:t>
      </w:r>
      <w:r w:rsidRPr="00195F19">
        <w:rPr>
          <w:rFonts w:ascii="Arial" w:hAnsi="Arial"/>
        </w:rPr>
        <w:t>O disposto neste artigo não se aplica a créditos extraordinários.</w:t>
      </w:r>
      <w:r w:rsidR="00E65EDA" w:rsidRPr="00195F19">
        <w:rPr>
          <w:rFonts w:ascii="Arial" w:hAnsi="Arial"/>
        </w:rPr>
        <w:t xml:space="preserve"> </w:t>
      </w:r>
    </w:p>
    <w:p w14:paraId="5B06CFD8" w14:textId="2F8C0728" w:rsidR="00BF7A2A" w:rsidRPr="00195F19" w:rsidRDefault="00BF7A2A" w:rsidP="0048143D">
      <w:pPr>
        <w:keepLines/>
        <w:spacing w:line="276" w:lineRule="auto"/>
        <w:ind w:firstLine="425"/>
        <w:rPr>
          <w:rFonts w:ascii="Arial" w:hAnsi="Arial"/>
          <w:color w:val="FFFFFF" w:themeColor="background1"/>
        </w:rPr>
      </w:pPr>
    </w:p>
    <w:p w14:paraId="52A9DEF4" w14:textId="615B5CE3"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projeto aprovado na forma regimental será, no prazo de dez dias úteis, enviado ao Prefeito</w:t>
      </w:r>
      <w:r w:rsidR="0062318A" w:rsidRPr="00195F19">
        <w:rPr>
          <w:rFonts w:ascii="Arial" w:hAnsi="Arial"/>
        </w:rPr>
        <w:t>,</w:t>
      </w:r>
      <w:r w:rsidRPr="00195F19">
        <w:rPr>
          <w:rFonts w:ascii="Arial" w:hAnsi="Arial"/>
        </w:rPr>
        <w:t xml:space="preserve"> que adotará uma das decisões seguintes:</w:t>
      </w:r>
    </w:p>
    <w:p w14:paraId="6C5968FA" w14:textId="69268A1B" w:rsidR="00E83600" w:rsidRPr="00195F19" w:rsidRDefault="00E83600" w:rsidP="0048143D">
      <w:pPr>
        <w:keepLines/>
        <w:spacing w:line="276" w:lineRule="auto"/>
        <w:ind w:firstLine="425"/>
        <w:rPr>
          <w:rFonts w:ascii="Arial" w:hAnsi="Arial"/>
        </w:rPr>
      </w:pPr>
      <w:r w:rsidRPr="00195F19">
        <w:rPr>
          <w:rFonts w:ascii="Arial" w:hAnsi="Arial"/>
        </w:rPr>
        <w:t>I - sancionar e promulgar no prazo de quinze dias úteis;</w:t>
      </w:r>
      <w:r w:rsidR="00E65EDA" w:rsidRPr="00195F19">
        <w:rPr>
          <w:rFonts w:ascii="Arial" w:hAnsi="Arial"/>
        </w:rPr>
        <w:t xml:space="preserve"> </w:t>
      </w:r>
    </w:p>
    <w:p w14:paraId="3D1D2879" w14:textId="74898485" w:rsidR="00E83600" w:rsidRPr="00195F19" w:rsidRDefault="00E83600" w:rsidP="0048143D">
      <w:pPr>
        <w:keepLines/>
        <w:spacing w:line="276" w:lineRule="auto"/>
        <w:ind w:firstLine="425"/>
        <w:rPr>
          <w:rFonts w:ascii="Arial" w:hAnsi="Arial"/>
        </w:rPr>
      </w:pPr>
      <w:bookmarkStart w:id="124" w:name="vide116II"/>
      <w:r w:rsidRPr="00195F19">
        <w:rPr>
          <w:rFonts w:ascii="Arial" w:hAnsi="Arial"/>
        </w:rPr>
        <w:t>II</w:t>
      </w:r>
      <w:bookmarkEnd w:id="124"/>
      <w:r w:rsidRPr="00195F19">
        <w:rPr>
          <w:rFonts w:ascii="Arial" w:hAnsi="Arial"/>
        </w:rPr>
        <w:t xml:space="preserve"> - deixar decorrer o prazo, importando o seu silêncio em sanção, sendo obrigatória, dentro de dez dias, a sua promulgação pelo Presidente da Câmara;</w:t>
      </w:r>
    </w:p>
    <w:p w14:paraId="4965D795" w14:textId="77777777" w:rsidR="009776F0" w:rsidRPr="00195F19" w:rsidRDefault="00E83600" w:rsidP="0048143D">
      <w:pPr>
        <w:pStyle w:val="Corpodetexto3"/>
        <w:keepLines/>
        <w:spacing w:line="276" w:lineRule="auto"/>
        <w:ind w:firstLine="425"/>
        <w:rPr>
          <w:rFonts w:ascii="Arial" w:hAnsi="Arial"/>
          <w:sz w:val="24"/>
        </w:rPr>
      </w:pPr>
      <w:r w:rsidRPr="00195F19">
        <w:rPr>
          <w:rFonts w:ascii="Arial" w:hAnsi="Arial"/>
          <w:sz w:val="24"/>
        </w:rPr>
        <w:t>III - vetar total ou parcialmente.</w:t>
      </w:r>
    </w:p>
    <w:p w14:paraId="36BE30CE" w14:textId="630C3CC1" w:rsidR="00830BA3" w:rsidRPr="00195F19" w:rsidRDefault="00830BA3" w:rsidP="0048143D">
      <w:pPr>
        <w:pStyle w:val="Corpodetexto3"/>
        <w:keepLines/>
        <w:spacing w:line="276" w:lineRule="auto"/>
        <w:ind w:firstLine="425"/>
        <w:rPr>
          <w:rFonts w:ascii="Arial" w:hAnsi="Arial"/>
          <w:sz w:val="24"/>
          <w:u w:val="single"/>
        </w:rPr>
      </w:pPr>
      <w:r w:rsidRPr="00195F19">
        <w:rPr>
          <w:rFonts w:ascii="Arial" w:hAnsi="Arial"/>
          <w:sz w:val="24"/>
          <w:u w:val="single"/>
        </w:rPr>
        <w:t>§ 1º A forma de envio de projeto aprovado ao Prefeito é o autógrafo, que será assinado pela Mesa e conterá as informações básicas do projeto e os dispositivos aprovados em definitivo pelo Plenário.</w:t>
      </w:r>
    </w:p>
    <w:p w14:paraId="0771F970" w14:textId="39632587" w:rsidR="00830BA3" w:rsidRPr="00195F19" w:rsidRDefault="00830BA3" w:rsidP="0048143D">
      <w:pPr>
        <w:pStyle w:val="Corpodetexto3"/>
        <w:keepLines/>
        <w:spacing w:line="276" w:lineRule="auto"/>
        <w:ind w:firstLine="425"/>
        <w:rPr>
          <w:rFonts w:ascii="Arial" w:hAnsi="Arial"/>
          <w:sz w:val="24"/>
          <w:u w:val="single"/>
        </w:rPr>
      </w:pPr>
      <w:r w:rsidRPr="00195F19">
        <w:rPr>
          <w:rFonts w:ascii="Arial" w:hAnsi="Arial"/>
          <w:sz w:val="24"/>
          <w:u w:val="single"/>
        </w:rPr>
        <w:t>§ 2º Durante a elaboração do autógrafo a Mesa não poderá alterar o teor do aprovado, salvo para sanar erro ortográfico, gramatical ou sequencial dos dispositivos, e desde que não altere o teor do aprovado e a vontade legislativa seja evidente.</w:t>
      </w:r>
    </w:p>
    <w:p w14:paraId="5BEB556D" w14:textId="77777777" w:rsidR="008E6DB6" w:rsidRPr="00195F19" w:rsidRDefault="008E6DB6" w:rsidP="0048143D">
      <w:pPr>
        <w:pStyle w:val="Corpodetexto3"/>
        <w:keepLines/>
        <w:spacing w:line="276" w:lineRule="auto"/>
        <w:ind w:firstLine="425"/>
        <w:rPr>
          <w:rFonts w:ascii="Arial" w:hAnsi="Arial"/>
          <w:b/>
          <w:sz w:val="24"/>
        </w:rPr>
      </w:pPr>
    </w:p>
    <w:p w14:paraId="108F8CDA" w14:textId="497E90B6"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w:t>
      </w:r>
      <w:r w:rsidRPr="00195F19">
        <w:rPr>
          <w:rFonts w:ascii="Arial" w:hAnsi="Arial"/>
          <w:b/>
        </w:rPr>
        <w:t xml:space="preserve"> </w:t>
      </w:r>
      <w:r w:rsidRPr="00195F19">
        <w:rPr>
          <w:rFonts w:ascii="Arial" w:hAnsi="Arial"/>
        </w:rPr>
        <w:t>Prefeito, entendendo ser o projeto, no todo ou em parte, inconstitucional ou contrário ao interesse público, vetá-lo-á total ou parcialmente, em quinze dias úteis, contados da data do recebimento, comunicando dentro de quarenta e oito horas</w:t>
      </w:r>
      <w:r w:rsidR="0062318A" w:rsidRPr="00195F19">
        <w:rPr>
          <w:rFonts w:ascii="Arial" w:hAnsi="Arial"/>
        </w:rPr>
        <w:t>,</w:t>
      </w:r>
      <w:r w:rsidRPr="00195F19">
        <w:rPr>
          <w:rFonts w:ascii="Arial" w:hAnsi="Arial"/>
        </w:rPr>
        <w:t xml:space="preserve"> ao Presidente da Câmara, o motivo do veto.</w:t>
      </w:r>
    </w:p>
    <w:p w14:paraId="6E1B31C1" w14:textId="7092459A" w:rsidR="00E83600" w:rsidRPr="00195F19" w:rsidRDefault="00E83600" w:rsidP="0048143D">
      <w:pPr>
        <w:keepLines/>
        <w:spacing w:line="276" w:lineRule="auto"/>
        <w:ind w:firstLine="425"/>
        <w:rPr>
          <w:rFonts w:ascii="Arial" w:hAnsi="Arial"/>
        </w:rPr>
      </w:pPr>
      <w:r w:rsidRPr="00195F19">
        <w:rPr>
          <w:rFonts w:ascii="Arial" w:hAnsi="Arial"/>
          <w:bCs/>
        </w:rPr>
        <w:t>§ 1</w:t>
      </w:r>
      <w:r w:rsidR="00451CBB" w:rsidRPr="00195F19">
        <w:rPr>
          <w:rFonts w:ascii="Arial" w:hAnsi="Arial"/>
          <w:bCs/>
        </w:rPr>
        <w:t xml:space="preserve">º </w:t>
      </w:r>
      <w:r w:rsidRPr="00195F19">
        <w:rPr>
          <w:rFonts w:ascii="Arial" w:hAnsi="Arial"/>
        </w:rPr>
        <w:t xml:space="preserve">O veto deverá ser justificado e, quando parcial, abrangerá o texto integral de artigo, parágrafo, inciso, alínea ou </w:t>
      </w:r>
      <w:r w:rsidR="0062318A" w:rsidRPr="00195F19">
        <w:rPr>
          <w:rFonts w:ascii="Arial" w:hAnsi="Arial"/>
        </w:rPr>
        <w:t>i</w:t>
      </w:r>
      <w:r w:rsidRPr="00195F19">
        <w:rPr>
          <w:rFonts w:ascii="Arial" w:hAnsi="Arial"/>
        </w:rPr>
        <w:t>tem</w:t>
      </w:r>
      <w:r w:rsidR="00A24D1F">
        <w:rPr>
          <w:rFonts w:ascii="Arial" w:hAnsi="Arial"/>
        </w:rPr>
        <w:t>.</w:t>
      </w:r>
      <w:r w:rsidR="00E65EDA" w:rsidRPr="00195F19">
        <w:rPr>
          <w:rFonts w:ascii="Arial" w:hAnsi="Arial"/>
        </w:rPr>
        <w:t xml:space="preserve"> </w:t>
      </w:r>
    </w:p>
    <w:p w14:paraId="2450998C" w14:textId="2AC9ED2E" w:rsidR="00E83600" w:rsidRPr="00195F19" w:rsidRDefault="00E83600" w:rsidP="0048143D">
      <w:pPr>
        <w:keepLines/>
        <w:spacing w:line="276" w:lineRule="auto"/>
        <w:ind w:firstLine="425"/>
        <w:rPr>
          <w:rFonts w:ascii="Arial" w:hAnsi="Arial"/>
        </w:rPr>
      </w:pPr>
      <w:r w:rsidRPr="00195F19">
        <w:rPr>
          <w:rFonts w:ascii="Arial" w:hAnsi="Arial"/>
        </w:rPr>
        <w:lastRenderedPageBreak/>
        <w:t>§ 2</w:t>
      </w:r>
      <w:r w:rsidR="00451CBB" w:rsidRPr="00195F19">
        <w:rPr>
          <w:rFonts w:ascii="Arial" w:hAnsi="Arial"/>
        </w:rPr>
        <w:t xml:space="preserve">º </w:t>
      </w:r>
      <w:r w:rsidRPr="00195F19">
        <w:rPr>
          <w:rFonts w:ascii="Arial" w:hAnsi="Arial"/>
        </w:rPr>
        <w:t>O Prefeito, sancionando e promulgando a matéria não vetada, deverá encaminhá-la para publicação.</w:t>
      </w:r>
      <w:r w:rsidR="00E65EDA" w:rsidRPr="00195F19">
        <w:rPr>
          <w:rFonts w:ascii="Arial" w:hAnsi="Arial"/>
        </w:rPr>
        <w:t xml:space="preserve"> </w:t>
      </w:r>
    </w:p>
    <w:p w14:paraId="01131863" w14:textId="77777777" w:rsidR="008658BA" w:rsidRPr="00195F19" w:rsidRDefault="00830BA3" w:rsidP="0048143D">
      <w:pPr>
        <w:keepLines/>
        <w:spacing w:line="276" w:lineRule="auto"/>
        <w:ind w:firstLine="425"/>
        <w:rPr>
          <w:rFonts w:ascii="Arial" w:hAnsi="Arial"/>
          <w:i/>
        </w:rPr>
      </w:pPr>
      <w:r w:rsidRPr="00195F19">
        <w:rPr>
          <w:rFonts w:ascii="Arial" w:hAnsi="Arial"/>
          <w:i/>
        </w:rPr>
        <w:t>§ 3º O veto será apreciado pela Câmara Municipal em um único turno de discussão e votação, no prazo de trinta dias de seu recebimento, considerando-se rejeitado quando obtiver o voto contrário da maioria absoluta de seus membros.</w:t>
      </w:r>
    </w:p>
    <w:p w14:paraId="25D958B4" w14:textId="2B9EAB01" w:rsidR="00E83600" w:rsidRPr="00195F19" w:rsidRDefault="00E83600" w:rsidP="0048143D">
      <w:pPr>
        <w:keepLines/>
        <w:spacing w:line="276" w:lineRule="auto"/>
        <w:ind w:firstLine="425"/>
        <w:rPr>
          <w:rFonts w:ascii="Arial" w:hAnsi="Arial"/>
        </w:rPr>
      </w:pPr>
      <w:r w:rsidRPr="00195F19">
        <w:rPr>
          <w:rFonts w:ascii="Arial" w:hAnsi="Arial"/>
        </w:rPr>
        <w:t>§ 4</w:t>
      </w:r>
      <w:r w:rsidR="00451CBB" w:rsidRPr="00195F19">
        <w:rPr>
          <w:rFonts w:ascii="Arial" w:hAnsi="Arial"/>
        </w:rPr>
        <w:t xml:space="preserve">º </w:t>
      </w:r>
      <w:r w:rsidRPr="00195F19">
        <w:rPr>
          <w:rFonts w:ascii="Arial" w:hAnsi="Arial"/>
        </w:rPr>
        <w:t>Esgotado, sem deliberação, o prazo estabelecido no parágrafo anterior, o veto será incluído na Ordem do Dia da sessão imediata, sobrestadas as demais proposições, até sua votação final.</w:t>
      </w:r>
    </w:p>
    <w:p w14:paraId="1E2CB61A" w14:textId="5E6390D9" w:rsidR="00E83600" w:rsidRPr="00195F19" w:rsidRDefault="00E83600" w:rsidP="0048143D">
      <w:pPr>
        <w:keepLines/>
        <w:spacing w:line="276" w:lineRule="auto"/>
        <w:ind w:firstLine="425"/>
        <w:rPr>
          <w:rFonts w:ascii="Arial" w:hAnsi="Arial"/>
        </w:rPr>
      </w:pPr>
      <w:bookmarkStart w:id="125" w:name="vide117p5"/>
      <w:r w:rsidRPr="00195F19">
        <w:rPr>
          <w:rFonts w:ascii="Arial" w:hAnsi="Arial"/>
        </w:rPr>
        <w:t>§ 5</w:t>
      </w:r>
      <w:bookmarkEnd w:id="125"/>
      <w:r w:rsidR="00451CBB" w:rsidRPr="00195F19">
        <w:rPr>
          <w:rFonts w:ascii="Arial" w:hAnsi="Arial"/>
        </w:rPr>
        <w:t xml:space="preserve">º </w:t>
      </w:r>
      <w:r w:rsidRPr="00195F19">
        <w:rPr>
          <w:rFonts w:ascii="Arial" w:hAnsi="Arial"/>
        </w:rPr>
        <w:t xml:space="preserve">Se o veto for rejeitado, o projeto será </w:t>
      </w:r>
      <w:r w:rsidR="006E46C3" w:rsidRPr="00195F19">
        <w:rPr>
          <w:rFonts w:ascii="Arial" w:hAnsi="Arial"/>
        </w:rPr>
        <w:t>re</w:t>
      </w:r>
      <w:r w:rsidRPr="00195F19">
        <w:rPr>
          <w:rFonts w:ascii="Arial" w:hAnsi="Arial"/>
        </w:rPr>
        <w:t>enviado ao Prefeito, para que promulgue a lei em quarenta e oito horas, caso contrário, deverá fazê-lo o Presidente da Câmara em igual prazo.</w:t>
      </w:r>
    </w:p>
    <w:p w14:paraId="58D49CC5" w14:textId="5C2ECE9D" w:rsidR="00DB35EE" w:rsidRPr="00195F19" w:rsidRDefault="00E83600" w:rsidP="0048143D">
      <w:pPr>
        <w:pStyle w:val="Corpodetexto3"/>
        <w:keepLines/>
        <w:spacing w:line="276" w:lineRule="auto"/>
        <w:ind w:firstLine="425"/>
        <w:rPr>
          <w:rFonts w:ascii="Arial" w:hAnsi="Arial"/>
          <w:b/>
          <w:sz w:val="24"/>
        </w:rPr>
      </w:pPr>
      <w:r w:rsidRPr="00195F19">
        <w:rPr>
          <w:rFonts w:ascii="Arial" w:hAnsi="Arial"/>
          <w:sz w:val="24"/>
        </w:rPr>
        <w:t>§ 6</w:t>
      </w:r>
      <w:r w:rsidR="00451CBB" w:rsidRPr="00195F19">
        <w:rPr>
          <w:rFonts w:ascii="Arial" w:hAnsi="Arial"/>
          <w:sz w:val="24"/>
        </w:rPr>
        <w:t xml:space="preserve">º </w:t>
      </w:r>
      <w:r w:rsidRPr="00195F19">
        <w:rPr>
          <w:rFonts w:ascii="Arial" w:hAnsi="Arial"/>
          <w:sz w:val="24"/>
        </w:rPr>
        <w:t>A manutenção do veto não restaura matéria suprimida ou modificada pela Câmara.</w:t>
      </w:r>
      <w:r w:rsidR="00E65EDA" w:rsidRPr="00195F19">
        <w:rPr>
          <w:rFonts w:ascii="Arial" w:hAnsi="Arial"/>
          <w:b/>
          <w:sz w:val="24"/>
        </w:rPr>
        <w:t xml:space="preserve"> </w:t>
      </w:r>
    </w:p>
    <w:p w14:paraId="65AA9A42" w14:textId="77777777" w:rsidR="006C7944" w:rsidRPr="00195F19" w:rsidRDefault="006C7944" w:rsidP="0048143D">
      <w:pPr>
        <w:pStyle w:val="Corpodetexto3"/>
        <w:keepLines/>
        <w:spacing w:line="276" w:lineRule="auto"/>
        <w:ind w:firstLine="425"/>
        <w:rPr>
          <w:rFonts w:ascii="Arial" w:hAnsi="Arial"/>
          <w:b/>
          <w:color w:val="FFFFFF" w:themeColor="background1"/>
          <w:sz w:val="24"/>
        </w:rPr>
      </w:pPr>
    </w:p>
    <w:p w14:paraId="64A5CCA7" w14:textId="65020A76" w:rsidR="008658BA"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Os prazos para discussão e votação dos projetos de lei, assim como para o exame de veto, não correm no período de recesso.</w:t>
      </w:r>
    </w:p>
    <w:p w14:paraId="5CECB908" w14:textId="549B4B55" w:rsidR="006C7944" w:rsidRPr="00195F19" w:rsidRDefault="006C7944" w:rsidP="0048143D">
      <w:pPr>
        <w:pStyle w:val="Corpodetexto3"/>
        <w:keepLines/>
        <w:spacing w:line="276" w:lineRule="auto"/>
        <w:ind w:firstLine="425"/>
        <w:rPr>
          <w:rFonts w:ascii="Arial" w:hAnsi="Arial"/>
          <w:b/>
          <w:color w:val="FFFFFF" w:themeColor="background1"/>
          <w:sz w:val="24"/>
        </w:rPr>
      </w:pPr>
    </w:p>
    <w:p w14:paraId="441CAFF8" w14:textId="54E67E1D"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 lei promulgada pelo Presidente da Câmara em decorrência de:</w:t>
      </w:r>
    </w:p>
    <w:p w14:paraId="3989F1C9" w14:textId="11A0EF37" w:rsidR="008658BA" w:rsidRPr="00195F19" w:rsidRDefault="00E83600" w:rsidP="0048143D">
      <w:pPr>
        <w:keepLines/>
        <w:spacing w:line="276" w:lineRule="auto"/>
        <w:ind w:firstLine="425"/>
        <w:rPr>
          <w:rFonts w:ascii="Arial" w:hAnsi="Arial"/>
        </w:rPr>
      </w:pPr>
      <w:r w:rsidRPr="00195F19">
        <w:rPr>
          <w:rFonts w:ascii="Arial" w:hAnsi="Arial"/>
        </w:rPr>
        <w:t xml:space="preserve">I - sanção tácita pelo Prefeito, ou de rejeição de veto total, tomará o número em </w:t>
      </w:r>
      <w:r w:rsidR="000E13DC" w:rsidRPr="00195F19">
        <w:rPr>
          <w:rFonts w:ascii="Arial" w:hAnsi="Arial"/>
        </w:rPr>
        <w:t>sequência</w:t>
      </w:r>
      <w:r w:rsidRPr="00195F19">
        <w:rPr>
          <w:rFonts w:ascii="Arial" w:hAnsi="Arial"/>
        </w:rPr>
        <w:t xml:space="preserve"> às existentes;</w:t>
      </w:r>
      <w:r w:rsidR="00E65EDA" w:rsidRPr="00195F19">
        <w:rPr>
          <w:rFonts w:ascii="Arial" w:hAnsi="Arial"/>
        </w:rPr>
        <w:t xml:space="preserve"> </w:t>
      </w:r>
    </w:p>
    <w:p w14:paraId="4420F537" w14:textId="7F6F560D" w:rsidR="00DB35EE" w:rsidRPr="00195F19" w:rsidRDefault="00E83600" w:rsidP="0048143D">
      <w:pPr>
        <w:keepLines/>
        <w:spacing w:line="276" w:lineRule="auto"/>
        <w:ind w:firstLine="425"/>
        <w:rPr>
          <w:rFonts w:ascii="Arial" w:hAnsi="Arial"/>
        </w:rPr>
      </w:pPr>
      <w:r w:rsidRPr="00195F19">
        <w:rPr>
          <w:rFonts w:ascii="Arial" w:hAnsi="Arial"/>
        </w:rPr>
        <w:t xml:space="preserve">II - veto parcial tomará o mesmo número já dado </w:t>
      </w:r>
      <w:r w:rsidR="000E13DC" w:rsidRPr="00195F19">
        <w:rPr>
          <w:rFonts w:ascii="Arial" w:hAnsi="Arial"/>
        </w:rPr>
        <w:t>à</w:t>
      </w:r>
      <w:r w:rsidRPr="00195F19">
        <w:rPr>
          <w:rFonts w:ascii="Arial" w:hAnsi="Arial"/>
        </w:rPr>
        <w:t xml:space="preserve"> parte não vetada.</w:t>
      </w:r>
      <w:r w:rsidR="00E65EDA" w:rsidRPr="00195F19">
        <w:rPr>
          <w:rFonts w:ascii="Arial" w:hAnsi="Arial"/>
        </w:rPr>
        <w:t xml:space="preserve"> </w:t>
      </w:r>
    </w:p>
    <w:p w14:paraId="008346B2" w14:textId="77777777" w:rsidR="006C7944" w:rsidRPr="00195F19" w:rsidRDefault="006C7944" w:rsidP="0048143D">
      <w:pPr>
        <w:pStyle w:val="Corpodetexto3"/>
        <w:keepLines/>
        <w:spacing w:line="276" w:lineRule="auto"/>
        <w:ind w:firstLine="425"/>
        <w:rPr>
          <w:rFonts w:ascii="Arial" w:hAnsi="Arial"/>
          <w:b/>
          <w:color w:val="FFFFFF" w:themeColor="background1"/>
          <w:sz w:val="24"/>
        </w:rPr>
      </w:pPr>
    </w:p>
    <w:p w14:paraId="6E401D1D" w14:textId="71F675A7" w:rsidR="006C7944" w:rsidRPr="00195F19" w:rsidRDefault="00301947" w:rsidP="0048143D">
      <w:pPr>
        <w:pStyle w:val="Ttulo3"/>
        <w:keepLines/>
        <w:spacing w:line="276" w:lineRule="auto"/>
        <w:rPr>
          <w:rFonts w:ascii="Arial" w:hAnsi="Arial" w:cs="Arial"/>
          <w:szCs w:val="24"/>
        </w:rPr>
      </w:pPr>
      <w:bookmarkStart w:id="126" w:name="_Toc430099801"/>
      <w:bookmarkStart w:id="127" w:name="_Toc465687171"/>
      <w:bookmarkStart w:id="128" w:name="_Toc465759056"/>
      <w:bookmarkStart w:id="129" w:name="_Toc471122519"/>
      <w:r w:rsidRPr="00195F19">
        <w:rPr>
          <w:rFonts w:ascii="Arial" w:hAnsi="Arial" w:cs="Arial"/>
          <w:szCs w:val="24"/>
        </w:rPr>
        <w:t xml:space="preserve">SEÇÃO </w:t>
      </w:r>
      <w:r w:rsidR="009776F0" w:rsidRPr="00195F19">
        <w:rPr>
          <w:rFonts w:ascii="Arial" w:hAnsi="Arial" w:cs="Arial"/>
          <w:szCs w:val="24"/>
        </w:rPr>
        <w:t>I</w:t>
      </w:r>
      <w:r w:rsidR="00D2360B" w:rsidRPr="00195F19">
        <w:rPr>
          <w:rFonts w:ascii="Arial" w:hAnsi="Arial" w:cs="Arial"/>
          <w:szCs w:val="24"/>
        </w:rPr>
        <w:t>V</w:t>
      </w:r>
      <w:r w:rsidR="00C27C10" w:rsidRPr="00195F19">
        <w:rPr>
          <w:rFonts w:ascii="Arial" w:hAnsi="Arial" w:cs="Arial"/>
          <w:szCs w:val="24"/>
        </w:rPr>
        <w:t xml:space="preserve"> - Dos Projetos de Resolução e Decretos Legislativos</w:t>
      </w:r>
      <w:bookmarkStart w:id="130" w:name="Vide126"/>
      <w:bookmarkEnd w:id="126"/>
      <w:bookmarkEnd w:id="127"/>
      <w:bookmarkEnd w:id="128"/>
      <w:bookmarkEnd w:id="129"/>
    </w:p>
    <w:p w14:paraId="2C147E42" w14:textId="77777777" w:rsidR="009776F0" w:rsidRPr="00195F19" w:rsidRDefault="009776F0" w:rsidP="0048143D">
      <w:pPr>
        <w:keepLines/>
        <w:spacing w:line="276" w:lineRule="auto"/>
        <w:ind w:firstLine="425"/>
        <w:rPr>
          <w:rFonts w:ascii="Arial" w:hAnsi="Arial"/>
          <w:b/>
          <w:color w:val="FFFFFF" w:themeColor="background1"/>
        </w:rPr>
      </w:pPr>
    </w:p>
    <w:bookmarkEnd w:id="130"/>
    <w:p w14:paraId="24AD8344" w14:textId="4D97CE83"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Toda matéria de competência da Câmara administrativa ou político-administrativa sujeita à deliberação da Câmara será objeto de projeto de resolução ou </w:t>
      </w:r>
      <w:r w:rsidR="006E46C3" w:rsidRPr="00195F19">
        <w:rPr>
          <w:rFonts w:ascii="Arial" w:hAnsi="Arial"/>
        </w:rPr>
        <w:t xml:space="preserve">de </w:t>
      </w:r>
      <w:r w:rsidRPr="00195F19">
        <w:rPr>
          <w:rFonts w:ascii="Arial" w:hAnsi="Arial"/>
        </w:rPr>
        <w:t>decreto legislativo.</w:t>
      </w:r>
    </w:p>
    <w:p w14:paraId="4A8C269B" w14:textId="77777777" w:rsidR="009758D6" w:rsidRPr="00195F19" w:rsidRDefault="009758D6" w:rsidP="0048143D">
      <w:pPr>
        <w:keepLines/>
        <w:spacing w:line="276" w:lineRule="auto"/>
        <w:ind w:firstLine="425"/>
        <w:rPr>
          <w:rFonts w:ascii="Arial" w:hAnsi="Arial"/>
        </w:rPr>
      </w:pPr>
    </w:p>
    <w:p w14:paraId="5AF3088E" w14:textId="386E01FA"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Constitui matéria de projeto de resolução:</w:t>
      </w:r>
    </w:p>
    <w:p w14:paraId="389C27B2" w14:textId="551C0347" w:rsidR="00E83600" w:rsidRPr="00195F19" w:rsidRDefault="00E83600" w:rsidP="0048143D">
      <w:pPr>
        <w:keepLines/>
        <w:spacing w:line="276" w:lineRule="auto"/>
        <w:ind w:firstLine="425"/>
        <w:rPr>
          <w:rFonts w:ascii="Arial" w:hAnsi="Arial"/>
        </w:rPr>
      </w:pPr>
      <w:r w:rsidRPr="00195F19">
        <w:rPr>
          <w:rFonts w:ascii="Arial" w:hAnsi="Arial"/>
        </w:rPr>
        <w:t>I - destituição d</w:t>
      </w:r>
      <w:r w:rsidR="006E46C3" w:rsidRPr="00195F19">
        <w:rPr>
          <w:rFonts w:ascii="Arial" w:hAnsi="Arial"/>
        </w:rPr>
        <w:t>e membro</w:t>
      </w:r>
      <w:r w:rsidRPr="00195F19">
        <w:rPr>
          <w:rFonts w:ascii="Arial" w:hAnsi="Arial"/>
        </w:rPr>
        <w:t xml:space="preserve"> da Mesa;</w:t>
      </w:r>
    </w:p>
    <w:p w14:paraId="5A134B1B" w14:textId="6618ED50" w:rsidR="006E46C3" w:rsidRPr="00195F19" w:rsidRDefault="006E46C3" w:rsidP="0048143D">
      <w:pPr>
        <w:keepLines/>
        <w:spacing w:line="276" w:lineRule="auto"/>
        <w:ind w:firstLine="425"/>
        <w:rPr>
          <w:rFonts w:ascii="Arial" w:hAnsi="Arial"/>
          <w:i/>
        </w:rPr>
      </w:pPr>
      <w:r w:rsidRPr="00195F19">
        <w:rPr>
          <w:rFonts w:ascii="Arial" w:hAnsi="Arial"/>
          <w:i/>
        </w:rPr>
        <w:t>II - cassação do mandato de Vereador ou Prefeito, na forma deste Regimento;</w:t>
      </w:r>
    </w:p>
    <w:p w14:paraId="69B4D4C4" w14:textId="72A5A124" w:rsidR="006E46C3" w:rsidRPr="00195F19" w:rsidRDefault="006E46C3" w:rsidP="0048143D">
      <w:pPr>
        <w:keepLines/>
        <w:spacing w:line="276" w:lineRule="auto"/>
        <w:ind w:firstLine="425"/>
        <w:rPr>
          <w:rFonts w:ascii="Arial" w:hAnsi="Arial"/>
          <w:i/>
        </w:rPr>
      </w:pPr>
      <w:r w:rsidRPr="00195F19">
        <w:rPr>
          <w:rFonts w:ascii="Arial" w:hAnsi="Arial"/>
          <w:i/>
        </w:rPr>
        <w:t xml:space="preserve">III - apreciação </w:t>
      </w:r>
      <w:r w:rsidR="0081099B">
        <w:rPr>
          <w:rFonts w:ascii="Arial" w:hAnsi="Arial"/>
          <w:i/>
        </w:rPr>
        <w:t>de relatório final de comissões temporárias</w:t>
      </w:r>
      <w:r w:rsidRPr="00195F19">
        <w:rPr>
          <w:rFonts w:ascii="Arial" w:hAnsi="Arial"/>
          <w:i/>
        </w:rPr>
        <w:t>;</w:t>
      </w:r>
    </w:p>
    <w:p w14:paraId="6583876E" w14:textId="3714639A" w:rsidR="006E46C3" w:rsidRPr="00195F19" w:rsidRDefault="006E46C3" w:rsidP="0048143D">
      <w:pPr>
        <w:keepLines/>
        <w:spacing w:line="276" w:lineRule="auto"/>
        <w:ind w:firstLine="425"/>
        <w:rPr>
          <w:rFonts w:ascii="Arial" w:hAnsi="Arial"/>
          <w:i/>
        </w:rPr>
      </w:pPr>
      <w:r w:rsidRPr="00195F19">
        <w:rPr>
          <w:rFonts w:ascii="Arial" w:hAnsi="Arial"/>
          <w:i/>
        </w:rPr>
        <w:t>IV</w:t>
      </w:r>
      <w:r w:rsidR="00E83600" w:rsidRPr="00195F19">
        <w:rPr>
          <w:rFonts w:ascii="Arial" w:hAnsi="Arial"/>
          <w:i/>
        </w:rPr>
        <w:t xml:space="preserve"> </w:t>
      </w:r>
      <w:r w:rsidR="004F6F02" w:rsidRPr="00195F19">
        <w:rPr>
          <w:rFonts w:ascii="Arial" w:hAnsi="Arial"/>
          <w:i/>
        </w:rPr>
        <w:t>-</w:t>
      </w:r>
      <w:r w:rsidRPr="00195F19">
        <w:rPr>
          <w:rFonts w:ascii="Arial" w:hAnsi="Arial"/>
          <w:i/>
        </w:rPr>
        <w:t xml:space="preserve"> julgamento</w:t>
      </w:r>
      <w:r w:rsidR="00E83600" w:rsidRPr="00195F19">
        <w:rPr>
          <w:rFonts w:ascii="Arial" w:hAnsi="Arial"/>
          <w:i/>
        </w:rPr>
        <w:t xml:space="preserve"> de</w:t>
      </w:r>
      <w:r w:rsidRPr="00195F19">
        <w:rPr>
          <w:rFonts w:ascii="Arial" w:hAnsi="Arial"/>
          <w:i/>
        </w:rPr>
        <w:t xml:space="preserve"> recurso</w:t>
      </w:r>
      <w:r w:rsidR="00490DCC" w:rsidRPr="00195F19">
        <w:rPr>
          <w:rFonts w:ascii="Arial" w:hAnsi="Arial"/>
          <w:i/>
        </w:rPr>
        <w:t xml:space="preserve"> </w:t>
      </w:r>
      <w:r w:rsidRPr="00195F19">
        <w:rPr>
          <w:rFonts w:ascii="Arial" w:hAnsi="Arial"/>
          <w:i/>
        </w:rPr>
        <w:t>contra ato do Presidente ou da Mesa</w:t>
      </w:r>
      <w:r w:rsidR="00490DCC" w:rsidRPr="00195F19">
        <w:rPr>
          <w:rFonts w:ascii="Arial" w:hAnsi="Arial"/>
          <w:i/>
        </w:rPr>
        <w:t>;</w:t>
      </w:r>
    </w:p>
    <w:p w14:paraId="0B6F7126" w14:textId="6A62A275" w:rsidR="00BF7A2A" w:rsidRPr="00195F19" w:rsidRDefault="006E46C3" w:rsidP="0048143D">
      <w:pPr>
        <w:keepLines/>
        <w:spacing w:line="276" w:lineRule="auto"/>
        <w:ind w:firstLine="425"/>
        <w:rPr>
          <w:rFonts w:ascii="Arial" w:hAnsi="Arial"/>
          <w:color w:val="FFFFFF" w:themeColor="background1"/>
        </w:rPr>
      </w:pPr>
      <w:r w:rsidRPr="00195F19">
        <w:rPr>
          <w:rFonts w:ascii="Arial" w:hAnsi="Arial"/>
        </w:rPr>
        <w:t>V</w:t>
      </w:r>
      <w:r w:rsidR="00E83600" w:rsidRPr="00195F19">
        <w:rPr>
          <w:rFonts w:ascii="Arial" w:hAnsi="Arial"/>
        </w:rPr>
        <w:t xml:space="preserve"> </w:t>
      </w:r>
      <w:r w:rsidR="004F6F02" w:rsidRPr="00195F19">
        <w:rPr>
          <w:rFonts w:ascii="Arial" w:hAnsi="Arial"/>
        </w:rPr>
        <w:t>-</w:t>
      </w:r>
      <w:r w:rsidR="00E83600" w:rsidRPr="00195F19">
        <w:rPr>
          <w:rFonts w:ascii="Arial" w:hAnsi="Arial"/>
        </w:rPr>
        <w:t xml:space="preserve"> assuntos de economia interna da Câmara.</w:t>
      </w:r>
    </w:p>
    <w:p w14:paraId="3F27EAC1" w14:textId="77777777" w:rsidR="009758D6" w:rsidRPr="00195F19" w:rsidRDefault="009758D6" w:rsidP="0048143D">
      <w:pPr>
        <w:keepLines/>
        <w:spacing w:line="276" w:lineRule="auto"/>
        <w:ind w:firstLine="425"/>
        <w:rPr>
          <w:rFonts w:ascii="Arial" w:hAnsi="Arial"/>
        </w:rPr>
      </w:pPr>
    </w:p>
    <w:p w14:paraId="3FC0A877" w14:textId="77777777" w:rsidR="007D1F96" w:rsidRPr="007D1F96" w:rsidRDefault="007D1F96" w:rsidP="007D1F96">
      <w:pPr>
        <w:keepLines/>
        <w:numPr>
          <w:ilvl w:val="0"/>
          <w:numId w:val="24"/>
        </w:numPr>
        <w:spacing w:line="276" w:lineRule="auto"/>
        <w:ind w:left="0" w:firstLine="426"/>
        <w:rPr>
          <w:rFonts w:ascii="Arial" w:hAnsi="Arial"/>
        </w:rPr>
      </w:pPr>
      <w:r w:rsidRPr="007D1F96">
        <w:rPr>
          <w:rFonts w:ascii="Arial" w:hAnsi="Arial"/>
        </w:rPr>
        <w:t>Constitui matéria de projeto de decreto legislativo:</w:t>
      </w:r>
    </w:p>
    <w:p w14:paraId="25798F51" w14:textId="3FD671E1" w:rsidR="007D1F96" w:rsidRDefault="007D1F96" w:rsidP="007D1F96">
      <w:pPr>
        <w:keepLines/>
        <w:spacing w:line="276" w:lineRule="auto"/>
        <w:ind w:firstLine="425"/>
        <w:rPr>
          <w:rFonts w:ascii="Arial" w:hAnsi="Arial"/>
          <w:i/>
        </w:rPr>
      </w:pPr>
      <w:r w:rsidRPr="007D1F96">
        <w:rPr>
          <w:rFonts w:ascii="Arial" w:hAnsi="Arial"/>
          <w:i/>
        </w:rPr>
        <w:t>I - aprovação ou rejeição das contas municipais;</w:t>
      </w:r>
    </w:p>
    <w:p w14:paraId="22DE36C5" w14:textId="13A5D3A0" w:rsidR="0081099B" w:rsidRPr="002D295E" w:rsidRDefault="0081099B" w:rsidP="007D1F96">
      <w:pPr>
        <w:keepLines/>
        <w:spacing w:line="276" w:lineRule="auto"/>
        <w:ind w:firstLine="425"/>
        <w:rPr>
          <w:rFonts w:ascii="Arial" w:hAnsi="Arial"/>
          <w:u w:val="single"/>
        </w:rPr>
      </w:pPr>
      <w:r w:rsidRPr="002D295E">
        <w:rPr>
          <w:rFonts w:ascii="Arial" w:hAnsi="Arial"/>
          <w:u w:val="single"/>
        </w:rPr>
        <w:t>II - sustação de contrato, na forma do artigo 188;</w:t>
      </w:r>
    </w:p>
    <w:p w14:paraId="437BCEFF" w14:textId="2FAE87A1" w:rsidR="007D1F96" w:rsidRPr="007D1F96" w:rsidRDefault="0081099B" w:rsidP="007D1F96">
      <w:pPr>
        <w:keepLines/>
        <w:spacing w:line="276" w:lineRule="auto"/>
        <w:ind w:firstLine="425"/>
        <w:rPr>
          <w:rFonts w:ascii="Arial" w:hAnsi="Arial"/>
        </w:rPr>
      </w:pPr>
      <w:r>
        <w:rPr>
          <w:rFonts w:ascii="Arial" w:hAnsi="Arial"/>
        </w:rPr>
        <w:t>I</w:t>
      </w:r>
      <w:r w:rsidR="007D1F96" w:rsidRPr="007D1F96">
        <w:rPr>
          <w:rFonts w:ascii="Arial" w:hAnsi="Arial"/>
        </w:rPr>
        <w:t>II - outorga de títulos honoríficos; e</w:t>
      </w:r>
    </w:p>
    <w:p w14:paraId="7FC0EBCB" w14:textId="77777777" w:rsidR="007D1F96" w:rsidRPr="007D1F96" w:rsidRDefault="007D1F96" w:rsidP="007D1F96">
      <w:pPr>
        <w:keepLines/>
        <w:spacing w:line="276" w:lineRule="auto"/>
        <w:ind w:firstLine="425"/>
        <w:rPr>
          <w:rFonts w:ascii="Arial" w:hAnsi="Arial"/>
        </w:rPr>
      </w:pPr>
      <w:r w:rsidRPr="007D1F96">
        <w:rPr>
          <w:rFonts w:ascii="Arial" w:hAnsi="Arial"/>
        </w:rPr>
        <w:t>IV - demais atos que independam da sanção do Prefeito.</w:t>
      </w:r>
    </w:p>
    <w:p w14:paraId="6B4B6760" w14:textId="75064F50" w:rsidR="00D73AC3" w:rsidRPr="00195F19" w:rsidRDefault="00D73AC3" w:rsidP="0048143D">
      <w:pPr>
        <w:keepLines/>
        <w:spacing w:line="276" w:lineRule="auto"/>
        <w:ind w:firstLine="425"/>
        <w:rPr>
          <w:rFonts w:ascii="Arial" w:hAnsi="Arial"/>
        </w:rPr>
      </w:pPr>
    </w:p>
    <w:p w14:paraId="16A45FB5" w14:textId="6017A8B9" w:rsidR="00106CD2" w:rsidRPr="00195F19" w:rsidRDefault="00301947" w:rsidP="0048143D">
      <w:pPr>
        <w:pStyle w:val="Ttulo3"/>
        <w:keepLines/>
        <w:spacing w:line="276" w:lineRule="auto"/>
        <w:rPr>
          <w:rFonts w:ascii="Arial" w:hAnsi="Arial" w:cs="Arial"/>
          <w:szCs w:val="24"/>
        </w:rPr>
      </w:pPr>
      <w:r w:rsidRPr="00195F19">
        <w:rPr>
          <w:rFonts w:ascii="Arial" w:hAnsi="Arial" w:cs="Arial"/>
          <w:szCs w:val="24"/>
        </w:rPr>
        <w:t xml:space="preserve">SEÇÃO </w:t>
      </w:r>
      <w:r w:rsidR="00106CD2" w:rsidRPr="00195F19">
        <w:rPr>
          <w:rFonts w:ascii="Arial" w:hAnsi="Arial" w:cs="Arial"/>
          <w:szCs w:val="24"/>
        </w:rPr>
        <w:t>V - Dos Projetos de Codificação e Estatuto</w:t>
      </w:r>
    </w:p>
    <w:p w14:paraId="0D65D4E0" w14:textId="77777777" w:rsidR="00106CD2" w:rsidRPr="00195F19" w:rsidRDefault="00106CD2" w:rsidP="0048143D">
      <w:pPr>
        <w:keepLines/>
        <w:spacing w:line="276" w:lineRule="auto"/>
        <w:rPr>
          <w:rFonts w:ascii="Arial" w:hAnsi="Arial"/>
          <w:b/>
        </w:rPr>
      </w:pPr>
    </w:p>
    <w:p w14:paraId="73ADFE18" w14:textId="2CF5E977" w:rsidR="00106CD2" w:rsidRPr="00195F19" w:rsidRDefault="00106CD2" w:rsidP="0048143D">
      <w:pPr>
        <w:keepLines/>
        <w:numPr>
          <w:ilvl w:val="0"/>
          <w:numId w:val="24"/>
        </w:numPr>
        <w:spacing w:line="276" w:lineRule="auto"/>
        <w:ind w:left="0" w:firstLine="426"/>
        <w:rPr>
          <w:rFonts w:ascii="Arial" w:hAnsi="Arial"/>
        </w:rPr>
      </w:pPr>
      <w:r w:rsidRPr="00195F19">
        <w:rPr>
          <w:rFonts w:ascii="Arial" w:hAnsi="Arial"/>
        </w:rPr>
        <w:t>Código é a reunião de disposições legais sobre a mesma matéria, de modo orgânico e sistemático, visando a estabelecer os princípios gerais do sistema adotado e a prover completamente a matéria tratada.</w:t>
      </w:r>
    </w:p>
    <w:p w14:paraId="74F9E01E" w14:textId="77777777" w:rsidR="00106CD2" w:rsidRPr="00195F19" w:rsidRDefault="00106CD2" w:rsidP="0048143D">
      <w:pPr>
        <w:keepLines/>
        <w:spacing w:line="276" w:lineRule="auto"/>
        <w:ind w:firstLine="425"/>
        <w:rPr>
          <w:rFonts w:ascii="Arial" w:hAnsi="Arial"/>
        </w:rPr>
      </w:pPr>
      <w:r w:rsidRPr="00195F19">
        <w:rPr>
          <w:rFonts w:ascii="Arial" w:hAnsi="Arial"/>
        </w:rPr>
        <w:t>Parágrafo único. São Projetos de Codificação:</w:t>
      </w:r>
    </w:p>
    <w:p w14:paraId="3117D36A" w14:textId="77777777" w:rsidR="00106CD2" w:rsidRPr="00195F19" w:rsidRDefault="00106CD2" w:rsidP="0048143D">
      <w:pPr>
        <w:keepLines/>
        <w:spacing w:line="276" w:lineRule="auto"/>
        <w:ind w:firstLine="425"/>
        <w:rPr>
          <w:rFonts w:ascii="Arial" w:hAnsi="Arial"/>
        </w:rPr>
      </w:pPr>
      <w:r w:rsidRPr="00195F19">
        <w:rPr>
          <w:rFonts w:ascii="Arial" w:hAnsi="Arial"/>
        </w:rPr>
        <w:t>I - Código Tributário do Município;</w:t>
      </w:r>
    </w:p>
    <w:p w14:paraId="7A164E5D" w14:textId="77777777" w:rsidR="00106CD2" w:rsidRPr="00195F19" w:rsidRDefault="00106CD2" w:rsidP="0048143D">
      <w:pPr>
        <w:keepLines/>
        <w:spacing w:line="276" w:lineRule="auto"/>
        <w:ind w:firstLine="425"/>
        <w:rPr>
          <w:rFonts w:ascii="Arial" w:hAnsi="Arial"/>
        </w:rPr>
      </w:pPr>
      <w:r w:rsidRPr="00195F19">
        <w:rPr>
          <w:rFonts w:ascii="Arial" w:hAnsi="Arial"/>
        </w:rPr>
        <w:t>II - Código de Obras e Edificações;</w:t>
      </w:r>
    </w:p>
    <w:p w14:paraId="44C94337" w14:textId="77777777" w:rsidR="00106CD2" w:rsidRPr="00195F19" w:rsidRDefault="00106CD2" w:rsidP="0048143D">
      <w:pPr>
        <w:keepLines/>
        <w:spacing w:line="276" w:lineRule="auto"/>
        <w:ind w:firstLine="425"/>
        <w:rPr>
          <w:rFonts w:ascii="Arial" w:hAnsi="Arial"/>
        </w:rPr>
      </w:pPr>
      <w:r w:rsidRPr="00195F19">
        <w:rPr>
          <w:rFonts w:ascii="Arial" w:hAnsi="Arial"/>
        </w:rPr>
        <w:t>III - Código de Posturas;</w:t>
      </w:r>
    </w:p>
    <w:p w14:paraId="7824715D" w14:textId="77777777" w:rsidR="00106CD2" w:rsidRPr="00195F19" w:rsidRDefault="00106CD2" w:rsidP="0048143D">
      <w:pPr>
        <w:keepLines/>
        <w:spacing w:line="276" w:lineRule="auto"/>
        <w:ind w:firstLine="425"/>
        <w:rPr>
          <w:rFonts w:ascii="Arial" w:hAnsi="Arial"/>
        </w:rPr>
      </w:pPr>
      <w:r w:rsidRPr="00195F19">
        <w:rPr>
          <w:rFonts w:ascii="Arial" w:hAnsi="Arial"/>
        </w:rPr>
        <w:t>IV - Plano Diretor e as leis de Zoneamento, Uso de Solo e Parcelamentos.</w:t>
      </w:r>
    </w:p>
    <w:p w14:paraId="291DFB91" w14:textId="77777777" w:rsidR="00106CD2" w:rsidRPr="00195F19" w:rsidRDefault="00106CD2" w:rsidP="0048143D">
      <w:pPr>
        <w:keepLines/>
        <w:spacing w:line="276" w:lineRule="auto"/>
        <w:ind w:firstLine="425"/>
        <w:rPr>
          <w:rFonts w:ascii="Arial" w:hAnsi="Arial"/>
          <w:b/>
        </w:rPr>
      </w:pPr>
    </w:p>
    <w:p w14:paraId="7E48AA09" w14:textId="22918873" w:rsidR="00106CD2" w:rsidRPr="00195F19" w:rsidRDefault="00106CD2" w:rsidP="0048143D">
      <w:pPr>
        <w:keepLines/>
        <w:numPr>
          <w:ilvl w:val="0"/>
          <w:numId w:val="24"/>
        </w:numPr>
        <w:spacing w:line="276" w:lineRule="auto"/>
        <w:ind w:left="0" w:firstLine="426"/>
        <w:rPr>
          <w:rFonts w:ascii="Arial" w:hAnsi="Arial"/>
        </w:rPr>
      </w:pPr>
      <w:r w:rsidRPr="00195F19">
        <w:rPr>
          <w:rFonts w:ascii="Arial" w:hAnsi="Arial"/>
        </w:rPr>
        <w:t>Estatuto ou Regimento é o conjunto de normas disciplinares fundamentais que regem a atividade de um órgão ou entidade.</w:t>
      </w:r>
      <w:r w:rsidR="00E65EDA" w:rsidRPr="00195F19">
        <w:rPr>
          <w:rFonts w:ascii="Arial" w:hAnsi="Arial"/>
        </w:rPr>
        <w:t xml:space="preserve"> </w:t>
      </w:r>
    </w:p>
    <w:p w14:paraId="44B01C99" w14:textId="77777777" w:rsidR="00106CD2" w:rsidRPr="00195F19" w:rsidRDefault="00106CD2" w:rsidP="0048143D">
      <w:pPr>
        <w:keepLines/>
        <w:spacing w:line="276" w:lineRule="auto"/>
        <w:ind w:firstLine="425"/>
        <w:rPr>
          <w:rFonts w:ascii="Arial" w:hAnsi="Arial"/>
        </w:rPr>
      </w:pPr>
      <w:r w:rsidRPr="00195F19">
        <w:rPr>
          <w:rFonts w:ascii="Arial" w:hAnsi="Arial"/>
        </w:rPr>
        <w:t>Parágrafo único. São projetos de Estatuto:</w:t>
      </w:r>
    </w:p>
    <w:p w14:paraId="3345E0B1" w14:textId="77777777" w:rsidR="00106CD2" w:rsidRPr="00195F19" w:rsidRDefault="00106CD2" w:rsidP="0048143D">
      <w:pPr>
        <w:keepLines/>
        <w:spacing w:line="276" w:lineRule="auto"/>
        <w:ind w:firstLine="425"/>
        <w:rPr>
          <w:rFonts w:ascii="Arial" w:hAnsi="Arial"/>
        </w:rPr>
      </w:pPr>
      <w:r w:rsidRPr="00195F19">
        <w:rPr>
          <w:rFonts w:ascii="Arial" w:hAnsi="Arial"/>
        </w:rPr>
        <w:t>I - Regime Jurídico dos Servidores Municipais;</w:t>
      </w:r>
    </w:p>
    <w:p w14:paraId="1AC9A83E" w14:textId="77777777" w:rsidR="00106CD2" w:rsidRPr="00195F19" w:rsidRDefault="00106CD2" w:rsidP="0048143D">
      <w:pPr>
        <w:keepLines/>
        <w:spacing w:line="276" w:lineRule="auto"/>
        <w:ind w:firstLine="425"/>
        <w:rPr>
          <w:rFonts w:ascii="Arial" w:hAnsi="Arial"/>
        </w:rPr>
      </w:pPr>
      <w:r w:rsidRPr="00195F19">
        <w:rPr>
          <w:rFonts w:ascii="Arial" w:hAnsi="Arial"/>
        </w:rPr>
        <w:t>II - Plano de Carreira do Executivo e Legislativo;</w:t>
      </w:r>
    </w:p>
    <w:p w14:paraId="45480001" w14:textId="77777777" w:rsidR="00106CD2" w:rsidRPr="00195F19" w:rsidRDefault="00106CD2" w:rsidP="0048143D">
      <w:pPr>
        <w:keepLines/>
        <w:spacing w:line="276" w:lineRule="auto"/>
        <w:ind w:firstLine="425"/>
        <w:rPr>
          <w:rFonts w:ascii="Arial" w:hAnsi="Arial"/>
          <w:b/>
        </w:rPr>
      </w:pPr>
      <w:r w:rsidRPr="00195F19">
        <w:rPr>
          <w:rFonts w:ascii="Arial" w:hAnsi="Arial"/>
        </w:rPr>
        <w:t>III - Estrutura de cargos.</w:t>
      </w:r>
    </w:p>
    <w:p w14:paraId="71DC3F2D" w14:textId="77777777" w:rsidR="00106CD2" w:rsidRPr="00195F19" w:rsidRDefault="00106CD2" w:rsidP="0048143D">
      <w:pPr>
        <w:keepLines/>
        <w:spacing w:line="276" w:lineRule="auto"/>
        <w:ind w:firstLine="425"/>
        <w:rPr>
          <w:rFonts w:ascii="Arial" w:hAnsi="Arial"/>
        </w:rPr>
      </w:pPr>
    </w:p>
    <w:p w14:paraId="3F4E1755" w14:textId="08B8B58C" w:rsidR="00C819EB" w:rsidRPr="00195F19" w:rsidRDefault="00301947" w:rsidP="0048143D">
      <w:pPr>
        <w:pStyle w:val="Ttulo3"/>
        <w:keepLines/>
        <w:spacing w:line="276" w:lineRule="auto"/>
        <w:rPr>
          <w:rFonts w:ascii="Arial" w:hAnsi="Arial" w:cs="Arial"/>
          <w:szCs w:val="24"/>
        </w:rPr>
      </w:pPr>
      <w:r w:rsidRPr="00195F19">
        <w:rPr>
          <w:rFonts w:ascii="Arial" w:hAnsi="Arial" w:cs="Arial"/>
          <w:szCs w:val="24"/>
        </w:rPr>
        <w:t xml:space="preserve">SEÇÃO </w:t>
      </w:r>
      <w:r w:rsidR="00C819EB" w:rsidRPr="00195F19">
        <w:rPr>
          <w:rFonts w:ascii="Arial" w:hAnsi="Arial" w:cs="Arial"/>
          <w:szCs w:val="24"/>
        </w:rPr>
        <w:t>V</w:t>
      </w:r>
      <w:r w:rsidR="008F6232" w:rsidRPr="00195F19">
        <w:rPr>
          <w:rFonts w:ascii="Arial" w:hAnsi="Arial" w:cs="Arial"/>
          <w:szCs w:val="24"/>
        </w:rPr>
        <w:t>I</w:t>
      </w:r>
      <w:r w:rsidR="00C819EB" w:rsidRPr="00195F19">
        <w:rPr>
          <w:rFonts w:ascii="Arial" w:hAnsi="Arial" w:cs="Arial"/>
          <w:szCs w:val="24"/>
        </w:rPr>
        <w:t xml:space="preserve"> - Dos Projetos de Denominação e Concessão de Honrarias</w:t>
      </w:r>
    </w:p>
    <w:p w14:paraId="66E9FB6A" w14:textId="77777777" w:rsidR="00C819EB" w:rsidRPr="00195F19" w:rsidRDefault="00C819EB" w:rsidP="0048143D">
      <w:pPr>
        <w:keepLines/>
        <w:spacing w:line="276" w:lineRule="auto"/>
        <w:rPr>
          <w:rFonts w:ascii="Arial" w:hAnsi="Arial"/>
          <w:lang w:eastAsia="en-US"/>
        </w:rPr>
      </w:pPr>
    </w:p>
    <w:p w14:paraId="58BC6AAF" w14:textId="27DEC71C" w:rsidR="00C819EB" w:rsidRPr="00195F19" w:rsidRDefault="00E6609B" w:rsidP="0048143D">
      <w:pPr>
        <w:keepLines/>
        <w:numPr>
          <w:ilvl w:val="0"/>
          <w:numId w:val="24"/>
        </w:numPr>
        <w:spacing w:line="276" w:lineRule="auto"/>
        <w:ind w:left="0" w:firstLine="426"/>
        <w:rPr>
          <w:rFonts w:ascii="Arial" w:hAnsi="Arial"/>
          <w:lang w:eastAsia="en-US"/>
        </w:rPr>
      </w:pPr>
      <w:r w:rsidRPr="00195F19">
        <w:rPr>
          <w:rFonts w:ascii="Arial" w:hAnsi="Arial"/>
          <w:lang w:eastAsia="en-US"/>
        </w:rPr>
        <w:t xml:space="preserve">Os projetos que versem sobre </w:t>
      </w:r>
      <w:r w:rsidR="00C819EB" w:rsidRPr="00195F19">
        <w:rPr>
          <w:rFonts w:ascii="Arial" w:hAnsi="Arial"/>
          <w:lang w:eastAsia="en-US"/>
        </w:rPr>
        <w:t xml:space="preserve">denominação de </w:t>
      </w:r>
      <w:r w:rsidR="009A12D6" w:rsidRPr="00195F19">
        <w:rPr>
          <w:rFonts w:ascii="Arial" w:hAnsi="Arial"/>
          <w:lang w:eastAsia="en-US"/>
        </w:rPr>
        <w:t xml:space="preserve">logradouros </w:t>
      </w:r>
      <w:r w:rsidRPr="00195F19">
        <w:rPr>
          <w:rFonts w:ascii="Arial" w:hAnsi="Arial"/>
          <w:lang w:eastAsia="en-US"/>
        </w:rPr>
        <w:t>ou</w:t>
      </w:r>
      <w:r w:rsidR="00C819EB" w:rsidRPr="00195F19">
        <w:rPr>
          <w:rFonts w:ascii="Arial" w:hAnsi="Arial"/>
          <w:lang w:eastAsia="en-US"/>
        </w:rPr>
        <w:t xml:space="preserve"> próprios municipais, bem como </w:t>
      </w:r>
      <w:r w:rsidRPr="00195F19">
        <w:rPr>
          <w:rFonts w:ascii="Arial" w:hAnsi="Arial"/>
          <w:lang w:eastAsia="en-US"/>
        </w:rPr>
        <w:t xml:space="preserve">sobre </w:t>
      </w:r>
      <w:r w:rsidR="00C819EB" w:rsidRPr="00195F19">
        <w:rPr>
          <w:rFonts w:ascii="Arial" w:hAnsi="Arial"/>
          <w:lang w:eastAsia="en-US"/>
        </w:rPr>
        <w:t xml:space="preserve">concessão de título honorífico, </w:t>
      </w:r>
      <w:r w:rsidRPr="00195F19">
        <w:rPr>
          <w:rFonts w:ascii="Arial" w:hAnsi="Arial"/>
          <w:lang w:eastAsia="en-US"/>
        </w:rPr>
        <w:t>serão</w:t>
      </w:r>
      <w:r w:rsidR="00C819EB" w:rsidRPr="00195F19">
        <w:rPr>
          <w:rFonts w:ascii="Arial" w:hAnsi="Arial"/>
          <w:lang w:eastAsia="en-US"/>
        </w:rPr>
        <w:t xml:space="preserve"> submetido</w:t>
      </w:r>
      <w:r w:rsidRPr="00195F19">
        <w:rPr>
          <w:rFonts w:ascii="Arial" w:hAnsi="Arial"/>
          <w:lang w:eastAsia="en-US"/>
        </w:rPr>
        <w:t>s</w:t>
      </w:r>
      <w:r w:rsidR="00C819EB" w:rsidRPr="00195F19">
        <w:rPr>
          <w:rFonts w:ascii="Arial" w:hAnsi="Arial"/>
          <w:lang w:eastAsia="en-US"/>
        </w:rPr>
        <w:t xml:space="preserve"> primeiramente à apreciação da </w:t>
      </w:r>
      <w:r w:rsidRPr="00195F19">
        <w:rPr>
          <w:rFonts w:ascii="Arial" w:hAnsi="Arial"/>
          <w:lang w:eastAsia="en-US"/>
        </w:rPr>
        <w:t xml:space="preserve">Comissão de Cultura, Denominações e Honrarias </w:t>
      </w:r>
      <w:r w:rsidR="00C819EB" w:rsidRPr="00195F19">
        <w:rPr>
          <w:rFonts w:ascii="Arial" w:hAnsi="Arial"/>
          <w:lang w:eastAsia="en-US"/>
        </w:rPr>
        <w:t xml:space="preserve">antes da divulgação dos nomes dos homenageados </w:t>
      </w:r>
      <w:r w:rsidRPr="00195F19">
        <w:rPr>
          <w:rFonts w:ascii="Arial" w:hAnsi="Arial"/>
          <w:lang w:eastAsia="en-US"/>
        </w:rPr>
        <w:t xml:space="preserve">e </w:t>
      </w:r>
      <w:r w:rsidR="00C819EB" w:rsidRPr="00195F19">
        <w:rPr>
          <w:rFonts w:ascii="Arial" w:hAnsi="Arial"/>
          <w:lang w:eastAsia="en-US"/>
        </w:rPr>
        <w:t xml:space="preserve">encaminhamento a outras </w:t>
      </w:r>
      <w:r w:rsidRPr="00195F19">
        <w:rPr>
          <w:rFonts w:ascii="Arial" w:hAnsi="Arial"/>
          <w:lang w:eastAsia="en-US"/>
        </w:rPr>
        <w:t>c</w:t>
      </w:r>
      <w:r w:rsidR="00C819EB" w:rsidRPr="00195F19">
        <w:rPr>
          <w:rFonts w:ascii="Arial" w:hAnsi="Arial"/>
          <w:lang w:eastAsia="en-US"/>
        </w:rPr>
        <w:t>omissões.</w:t>
      </w:r>
    </w:p>
    <w:p w14:paraId="4625CA26" w14:textId="6340A15E" w:rsidR="00E6609B" w:rsidRPr="00195F19" w:rsidRDefault="00E6609B" w:rsidP="0048143D">
      <w:pPr>
        <w:keepLines/>
        <w:spacing w:line="276" w:lineRule="auto"/>
        <w:ind w:firstLine="425"/>
        <w:rPr>
          <w:rFonts w:ascii="Arial" w:hAnsi="Arial"/>
        </w:rPr>
      </w:pPr>
      <w:r w:rsidRPr="00195F19">
        <w:rPr>
          <w:rFonts w:ascii="Arial" w:hAnsi="Arial"/>
        </w:rPr>
        <w:t>Parágrafo único. Rejeitado o projeto pela Comissão o mesmo só poderá ser reapresentado desde que contenha assinatura de 2/3 (dois terços) dos vereadores da Edilidade e, neste caso, o projeto ficará dispensado de nova apreciação pela Comissão, devendo ser encaminhado à Comissão de Justiça e Redação para receber parecer quanto ao aspecto jurídico, constitucional, legal, gramatical e lógico.</w:t>
      </w:r>
    </w:p>
    <w:p w14:paraId="1FDD2EEE" w14:textId="77777777" w:rsidR="00E6609B" w:rsidRPr="00195F19" w:rsidRDefault="00E6609B" w:rsidP="0048143D">
      <w:pPr>
        <w:keepLines/>
        <w:spacing w:line="276" w:lineRule="auto"/>
        <w:ind w:firstLine="425"/>
        <w:rPr>
          <w:rFonts w:ascii="Arial" w:hAnsi="Arial"/>
          <w:lang w:eastAsia="en-US"/>
        </w:rPr>
      </w:pPr>
    </w:p>
    <w:p w14:paraId="14EDE2A7" w14:textId="6E58D2B1" w:rsidR="00E6609B" w:rsidRPr="00195F19" w:rsidRDefault="00E6609B" w:rsidP="0048143D">
      <w:pPr>
        <w:keepLines/>
        <w:numPr>
          <w:ilvl w:val="0"/>
          <w:numId w:val="24"/>
        </w:numPr>
        <w:spacing w:line="276" w:lineRule="auto"/>
        <w:ind w:left="0" w:firstLine="426"/>
        <w:rPr>
          <w:rFonts w:ascii="Arial" w:hAnsi="Arial"/>
        </w:rPr>
      </w:pPr>
      <w:r w:rsidRPr="00195F19">
        <w:rPr>
          <w:rFonts w:ascii="Arial" w:hAnsi="Arial"/>
        </w:rPr>
        <w:t xml:space="preserve">Os projetos de denominação de logradouros </w:t>
      </w:r>
      <w:r w:rsidR="009A12D6" w:rsidRPr="00195F19">
        <w:rPr>
          <w:rFonts w:ascii="Arial" w:hAnsi="Arial"/>
        </w:rPr>
        <w:t xml:space="preserve">públicos </w:t>
      </w:r>
      <w:r w:rsidRPr="00195F19">
        <w:rPr>
          <w:rFonts w:ascii="Arial" w:hAnsi="Arial"/>
        </w:rPr>
        <w:t>deverão atender às seguintes exigências:</w:t>
      </w:r>
    </w:p>
    <w:p w14:paraId="051CCBC1" w14:textId="77777777" w:rsidR="00E6609B" w:rsidRPr="00195F19" w:rsidRDefault="00E6609B" w:rsidP="0048143D">
      <w:pPr>
        <w:keepLines/>
        <w:spacing w:line="276" w:lineRule="auto"/>
        <w:ind w:firstLine="425"/>
        <w:rPr>
          <w:rFonts w:ascii="Arial" w:hAnsi="Arial"/>
        </w:rPr>
      </w:pPr>
      <w:r w:rsidRPr="00195F19">
        <w:rPr>
          <w:rFonts w:ascii="Arial" w:hAnsi="Arial"/>
        </w:rPr>
        <w:t>I - vir acompanhado de biografia completa do cidadão ou instituição que se pretende homenagear, com relação dos serviços prestados à comunidade, cargos ocupados, dedicação à causa pública, exemplo de cidadania e outras qualidades que devam ser destacadas;</w:t>
      </w:r>
    </w:p>
    <w:p w14:paraId="3CC16F99" w14:textId="77777777" w:rsidR="00E6609B" w:rsidRPr="00195F19" w:rsidRDefault="00E6609B" w:rsidP="0048143D">
      <w:pPr>
        <w:keepLines/>
        <w:spacing w:line="276" w:lineRule="auto"/>
        <w:ind w:firstLine="425"/>
        <w:rPr>
          <w:rFonts w:ascii="Arial" w:hAnsi="Arial"/>
        </w:rPr>
      </w:pPr>
      <w:r w:rsidRPr="00195F19">
        <w:rPr>
          <w:rFonts w:ascii="Arial" w:hAnsi="Arial"/>
        </w:rPr>
        <w:t>II - conter apenas uma denominação em cada projeto;</w:t>
      </w:r>
    </w:p>
    <w:p w14:paraId="63E31B2B" w14:textId="77777777" w:rsidR="00E6609B" w:rsidRPr="00195F19" w:rsidRDefault="00E6609B" w:rsidP="0048143D">
      <w:pPr>
        <w:keepLines/>
        <w:spacing w:line="276" w:lineRule="auto"/>
        <w:ind w:firstLine="425"/>
        <w:rPr>
          <w:rFonts w:ascii="Arial" w:hAnsi="Arial"/>
        </w:rPr>
      </w:pPr>
      <w:r w:rsidRPr="00195F19">
        <w:rPr>
          <w:rFonts w:ascii="Arial" w:hAnsi="Arial"/>
        </w:rPr>
        <w:t xml:space="preserve">III - ser a pessoa homenageada falecida há pelo menos noventa dias; e </w:t>
      </w:r>
    </w:p>
    <w:p w14:paraId="1A96319E" w14:textId="4887AD71" w:rsidR="00E6609B" w:rsidRPr="00195F19" w:rsidRDefault="00E6609B" w:rsidP="0048143D">
      <w:pPr>
        <w:keepLines/>
        <w:spacing w:line="276" w:lineRule="auto"/>
        <w:ind w:firstLine="425"/>
        <w:rPr>
          <w:rFonts w:ascii="Arial" w:hAnsi="Arial"/>
        </w:rPr>
      </w:pPr>
      <w:r w:rsidRPr="00195F19">
        <w:rPr>
          <w:rFonts w:ascii="Arial" w:hAnsi="Arial"/>
        </w:rPr>
        <w:lastRenderedPageBreak/>
        <w:t>IV - não existir outro logradouro público da mesma espécie com o nome do homenageado.</w:t>
      </w:r>
    </w:p>
    <w:p w14:paraId="0EFA2A95" w14:textId="6FC2295C" w:rsidR="00E6609B" w:rsidRPr="00195F19" w:rsidRDefault="00E6609B" w:rsidP="0048143D">
      <w:pPr>
        <w:keepLines/>
        <w:spacing w:line="276" w:lineRule="auto"/>
        <w:ind w:firstLine="425"/>
        <w:rPr>
          <w:rFonts w:ascii="Arial" w:hAnsi="Arial"/>
        </w:rPr>
      </w:pPr>
      <w:r w:rsidRPr="00195F19">
        <w:rPr>
          <w:rFonts w:ascii="Arial" w:hAnsi="Arial"/>
        </w:rPr>
        <w:t>§ 1º Para os efeitos deste artigo, entende-se como espécies distintas de logradouro públicos:</w:t>
      </w:r>
    </w:p>
    <w:p w14:paraId="2E4041BD" w14:textId="7D6FD717" w:rsidR="00E6609B" w:rsidRPr="00195F19" w:rsidRDefault="00E6609B" w:rsidP="0048143D">
      <w:pPr>
        <w:keepLines/>
        <w:spacing w:line="276" w:lineRule="auto"/>
        <w:ind w:firstLine="425"/>
        <w:rPr>
          <w:rFonts w:ascii="Arial" w:hAnsi="Arial"/>
        </w:rPr>
      </w:pPr>
      <w:r w:rsidRPr="00195F19">
        <w:rPr>
          <w:rFonts w:ascii="Arial" w:hAnsi="Arial"/>
        </w:rPr>
        <w:t>I - vias públicas;</w:t>
      </w:r>
    </w:p>
    <w:p w14:paraId="7226BE8F" w14:textId="57126634" w:rsidR="00E6609B" w:rsidRPr="00195F19" w:rsidRDefault="00E6609B" w:rsidP="0048143D">
      <w:pPr>
        <w:keepLines/>
        <w:spacing w:line="276" w:lineRule="auto"/>
        <w:ind w:firstLine="425"/>
        <w:rPr>
          <w:rFonts w:ascii="Arial" w:hAnsi="Arial"/>
        </w:rPr>
      </w:pPr>
      <w:r w:rsidRPr="00195F19">
        <w:rPr>
          <w:rFonts w:ascii="Arial" w:hAnsi="Arial"/>
        </w:rPr>
        <w:t>II - áreas públicas, tais como: áreas verdes, áreas institucionais, sistemas de lazer e praças;</w:t>
      </w:r>
    </w:p>
    <w:p w14:paraId="5369580D" w14:textId="4297E99F" w:rsidR="00E6609B" w:rsidRPr="00195F19" w:rsidRDefault="00E6609B" w:rsidP="0048143D">
      <w:pPr>
        <w:keepLines/>
        <w:spacing w:line="276" w:lineRule="auto"/>
        <w:ind w:firstLine="425"/>
        <w:rPr>
          <w:rFonts w:ascii="Arial" w:hAnsi="Arial"/>
        </w:rPr>
      </w:pPr>
      <w:r w:rsidRPr="00195F19">
        <w:rPr>
          <w:rFonts w:ascii="Arial" w:hAnsi="Arial"/>
        </w:rPr>
        <w:t>III - bens públicos de uso especial, tais como: escolas, creches, centros de saúde, centros esportivos, centros culturais e centros comunitários.</w:t>
      </w:r>
    </w:p>
    <w:p w14:paraId="2C815A09" w14:textId="64153922" w:rsidR="00C819EB" w:rsidRPr="00195F19" w:rsidRDefault="00C819EB" w:rsidP="0048143D">
      <w:pPr>
        <w:keepLines/>
        <w:spacing w:line="276" w:lineRule="auto"/>
        <w:ind w:firstLine="425"/>
        <w:rPr>
          <w:rFonts w:ascii="Arial" w:hAnsi="Arial"/>
          <w:i/>
        </w:rPr>
      </w:pPr>
      <w:r w:rsidRPr="00195F19">
        <w:rPr>
          <w:rFonts w:ascii="Arial" w:hAnsi="Arial"/>
          <w:i/>
        </w:rPr>
        <w:t>§ 2º O autor d</w:t>
      </w:r>
      <w:r w:rsidR="009A12D6" w:rsidRPr="00195F19">
        <w:rPr>
          <w:rFonts w:ascii="Arial" w:hAnsi="Arial"/>
          <w:i/>
        </w:rPr>
        <w:t>e</w:t>
      </w:r>
      <w:r w:rsidRPr="00195F19">
        <w:rPr>
          <w:rFonts w:ascii="Arial" w:hAnsi="Arial"/>
          <w:i/>
        </w:rPr>
        <w:t xml:space="preserve"> projeto de denominação </w:t>
      </w:r>
      <w:r w:rsidR="009A12D6" w:rsidRPr="00195F19">
        <w:rPr>
          <w:rFonts w:ascii="Arial" w:hAnsi="Arial"/>
          <w:i/>
        </w:rPr>
        <w:t xml:space="preserve">de logradouro público deverá observar </w:t>
      </w:r>
      <w:r w:rsidRPr="00195F19">
        <w:rPr>
          <w:rFonts w:ascii="Arial" w:hAnsi="Arial"/>
          <w:i/>
        </w:rPr>
        <w:t xml:space="preserve">o prazo de trinta dias entre uma e outra proposição, a contar da data </w:t>
      </w:r>
      <w:r w:rsidR="00E6609B" w:rsidRPr="00195F19">
        <w:rPr>
          <w:rFonts w:ascii="Arial" w:hAnsi="Arial"/>
          <w:i/>
        </w:rPr>
        <w:t>d</w:t>
      </w:r>
      <w:r w:rsidRPr="00195F19">
        <w:rPr>
          <w:rFonts w:ascii="Arial" w:hAnsi="Arial"/>
          <w:i/>
        </w:rPr>
        <w:t>o protocolo.</w:t>
      </w:r>
    </w:p>
    <w:p w14:paraId="72E0B5EF" w14:textId="65152880" w:rsidR="00E6609B" w:rsidRPr="00195F19" w:rsidRDefault="00E6609B" w:rsidP="0048143D">
      <w:pPr>
        <w:keepLines/>
        <w:spacing w:line="276" w:lineRule="auto"/>
        <w:ind w:firstLine="425"/>
        <w:rPr>
          <w:rFonts w:ascii="Arial" w:hAnsi="Arial"/>
        </w:rPr>
      </w:pPr>
      <w:r w:rsidRPr="00195F19">
        <w:rPr>
          <w:rFonts w:ascii="Arial" w:hAnsi="Arial"/>
        </w:rPr>
        <w:t>§ 3º Todo projeto que verse sobre denominação de logradouro público, via ou próprio municipal deverá ser instruído com pesqui</w:t>
      </w:r>
      <w:r w:rsidR="009A12D6" w:rsidRPr="00195F19">
        <w:rPr>
          <w:rFonts w:ascii="Arial" w:hAnsi="Arial"/>
        </w:rPr>
        <w:t>sa junto ao Executivo, atinente</w:t>
      </w:r>
      <w:r w:rsidRPr="00195F19">
        <w:rPr>
          <w:rFonts w:ascii="Arial" w:hAnsi="Arial"/>
        </w:rPr>
        <w:t xml:space="preserve"> às exigências do § 1º deste artigo, devendo o projeto ser protocolado em até 30 (trinta) dias da data da resposta do Poder Executivo.  </w:t>
      </w:r>
    </w:p>
    <w:p w14:paraId="06B9AF74" w14:textId="77777777" w:rsidR="00E6609B" w:rsidRPr="00195F19" w:rsidRDefault="00E6609B" w:rsidP="0048143D">
      <w:pPr>
        <w:keepLines/>
        <w:spacing w:line="276" w:lineRule="auto"/>
        <w:ind w:firstLine="425"/>
        <w:rPr>
          <w:rFonts w:ascii="Arial" w:hAnsi="Arial"/>
        </w:rPr>
      </w:pPr>
    </w:p>
    <w:p w14:paraId="7967D046" w14:textId="51CC174F" w:rsidR="00C819EB" w:rsidRDefault="00C819EB" w:rsidP="0048143D">
      <w:pPr>
        <w:keepLines/>
        <w:numPr>
          <w:ilvl w:val="0"/>
          <w:numId w:val="24"/>
        </w:numPr>
        <w:spacing w:line="276" w:lineRule="auto"/>
        <w:ind w:left="0" w:firstLine="426"/>
        <w:rPr>
          <w:rFonts w:ascii="Arial" w:hAnsi="Arial"/>
        </w:rPr>
      </w:pPr>
      <w:r w:rsidRPr="00195F19">
        <w:rPr>
          <w:rFonts w:ascii="Arial" w:hAnsi="Arial"/>
        </w:rPr>
        <w:t xml:space="preserve">Os projetos de concessão de título de Cidadão Honorário ou </w:t>
      </w:r>
      <w:r w:rsidR="00E6609B" w:rsidRPr="00195F19">
        <w:rPr>
          <w:rFonts w:ascii="Arial" w:hAnsi="Arial"/>
        </w:rPr>
        <w:t xml:space="preserve">de Cidadão Benemérito </w:t>
      </w:r>
      <w:r w:rsidRPr="00195F19">
        <w:rPr>
          <w:rFonts w:ascii="Arial" w:hAnsi="Arial"/>
        </w:rPr>
        <w:t>deverão ser apresentados com apoio da maioria</w:t>
      </w:r>
      <w:r w:rsidR="00F645AF">
        <w:rPr>
          <w:rFonts w:ascii="Arial" w:hAnsi="Arial"/>
        </w:rPr>
        <w:t xml:space="preserve"> absoluta dos membros da Câmara, e aprovados por dois terços dos seus membros.</w:t>
      </w:r>
    </w:p>
    <w:p w14:paraId="1DA7022D" w14:textId="39B77CAE" w:rsidR="00F645AF" w:rsidRPr="00C83C6B" w:rsidRDefault="00C83C6B" w:rsidP="0048143D">
      <w:pPr>
        <w:keepLines/>
        <w:spacing w:line="276" w:lineRule="auto"/>
        <w:ind w:firstLine="425"/>
        <w:rPr>
          <w:rFonts w:ascii="Arial" w:hAnsi="Arial"/>
          <w:i/>
        </w:rPr>
      </w:pPr>
      <w:r w:rsidRPr="00C83C6B">
        <w:rPr>
          <w:rFonts w:ascii="Arial" w:hAnsi="Arial"/>
          <w:i/>
        </w:rPr>
        <w:t xml:space="preserve">Parágrafo único. </w:t>
      </w:r>
      <w:r w:rsidR="00F645AF" w:rsidRPr="00C83C6B">
        <w:rPr>
          <w:rFonts w:ascii="Arial" w:hAnsi="Arial"/>
          <w:i/>
        </w:rPr>
        <w:t xml:space="preserve">Os projetos de concessão de título de Cidadão Honorário </w:t>
      </w:r>
      <w:r>
        <w:rPr>
          <w:rFonts w:ascii="Arial" w:hAnsi="Arial"/>
          <w:i/>
        </w:rPr>
        <w:t xml:space="preserve">serão </w:t>
      </w:r>
      <w:r w:rsidR="00F645AF" w:rsidRPr="00C83C6B">
        <w:rPr>
          <w:rFonts w:ascii="Arial" w:hAnsi="Arial"/>
          <w:i/>
        </w:rPr>
        <w:t>apresentados com comprovação de que a pessoa não é nascida no Município</w:t>
      </w:r>
      <w:r>
        <w:rPr>
          <w:rFonts w:ascii="Arial" w:hAnsi="Arial"/>
          <w:i/>
        </w:rPr>
        <w:t>.</w:t>
      </w:r>
    </w:p>
    <w:p w14:paraId="48E9794F" w14:textId="77777777" w:rsidR="00E10CFC" w:rsidRDefault="00E10CFC" w:rsidP="0048143D">
      <w:pPr>
        <w:keepLines/>
        <w:spacing w:line="276" w:lineRule="auto"/>
        <w:ind w:firstLine="425"/>
        <w:rPr>
          <w:rFonts w:ascii="Arial" w:hAnsi="Arial"/>
        </w:rPr>
      </w:pPr>
    </w:p>
    <w:p w14:paraId="2A218ACF" w14:textId="4C71F6CB" w:rsidR="0027779B" w:rsidRPr="00195F19" w:rsidRDefault="0027779B" w:rsidP="0048143D">
      <w:pPr>
        <w:pStyle w:val="Ttulo3"/>
        <w:keepLines/>
        <w:spacing w:line="276" w:lineRule="auto"/>
        <w:rPr>
          <w:rFonts w:ascii="Arial" w:hAnsi="Arial" w:cs="Arial"/>
          <w:szCs w:val="24"/>
        </w:rPr>
      </w:pPr>
      <w:r w:rsidRPr="00195F19">
        <w:rPr>
          <w:rFonts w:ascii="Arial" w:hAnsi="Arial" w:cs="Arial"/>
          <w:szCs w:val="24"/>
        </w:rPr>
        <w:t>SEÇÃO VI</w:t>
      </w:r>
      <w:r w:rsidR="00D71A8C">
        <w:rPr>
          <w:rFonts w:ascii="Arial" w:hAnsi="Arial" w:cs="Arial"/>
          <w:szCs w:val="24"/>
        </w:rPr>
        <w:t>I</w:t>
      </w:r>
      <w:r w:rsidRPr="00195F19">
        <w:rPr>
          <w:rFonts w:ascii="Arial" w:hAnsi="Arial" w:cs="Arial"/>
          <w:szCs w:val="24"/>
        </w:rPr>
        <w:t xml:space="preserve"> - Dos Projetos de </w:t>
      </w:r>
      <w:r w:rsidR="00FA339C">
        <w:rPr>
          <w:rFonts w:ascii="Arial" w:hAnsi="Arial" w:cs="Arial"/>
          <w:szCs w:val="24"/>
        </w:rPr>
        <w:t>Declaração de Utilidade Pública</w:t>
      </w:r>
    </w:p>
    <w:p w14:paraId="7BBD598E" w14:textId="77777777" w:rsidR="0027779B" w:rsidRDefault="0027779B" w:rsidP="0048143D">
      <w:pPr>
        <w:keepLines/>
        <w:spacing w:line="276" w:lineRule="auto"/>
        <w:ind w:firstLine="425"/>
        <w:rPr>
          <w:rFonts w:ascii="Arial" w:hAnsi="Arial"/>
        </w:rPr>
      </w:pPr>
    </w:p>
    <w:p w14:paraId="6217DFAE" w14:textId="09D17C8C" w:rsidR="00412DA9" w:rsidRDefault="00FA339C" w:rsidP="0048143D">
      <w:pPr>
        <w:keepLines/>
        <w:numPr>
          <w:ilvl w:val="0"/>
          <w:numId w:val="24"/>
        </w:numPr>
        <w:spacing w:line="276" w:lineRule="auto"/>
        <w:ind w:left="0" w:firstLine="426"/>
        <w:rPr>
          <w:rFonts w:ascii="Arial" w:hAnsi="Arial"/>
        </w:rPr>
      </w:pPr>
      <w:r w:rsidRPr="00412DA9">
        <w:rPr>
          <w:rFonts w:ascii="Arial" w:hAnsi="Arial"/>
        </w:rPr>
        <w:t xml:space="preserve">Os projetos </w:t>
      </w:r>
      <w:r w:rsidR="00412DA9" w:rsidRPr="00412DA9">
        <w:rPr>
          <w:rFonts w:ascii="Arial" w:hAnsi="Arial"/>
        </w:rPr>
        <w:t xml:space="preserve">que visem à </w:t>
      </w:r>
      <w:r w:rsidRPr="00412DA9">
        <w:rPr>
          <w:rFonts w:ascii="Arial" w:hAnsi="Arial"/>
        </w:rPr>
        <w:t xml:space="preserve">declaração de utilidade pública </w:t>
      </w:r>
      <w:r w:rsidR="00412DA9">
        <w:rPr>
          <w:rFonts w:ascii="Arial" w:hAnsi="Arial"/>
        </w:rPr>
        <w:t>de sociedades civis, associações e fundações</w:t>
      </w:r>
      <w:r w:rsidR="007945FF">
        <w:rPr>
          <w:rFonts w:ascii="Arial" w:hAnsi="Arial"/>
        </w:rPr>
        <w:t>, constituídas com o fim exclusivo de servir desinteressadamente à coletividade,</w:t>
      </w:r>
      <w:r w:rsidR="00412DA9">
        <w:rPr>
          <w:rFonts w:ascii="Arial" w:hAnsi="Arial"/>
        </w:rPr>
        <w:t xml:space="preserve"> deverão ser apresentados com comprovação dos seguintes requisitos, sem prejuízo de outros estabelecidos na legislação pertinente:</w:t>
      </w:r>
    </w:p>
    <w:p w14:paraId="45F28DDB" w14:textId="58CE792D" w:rsidR="001054B7" w:rsidRDefault="001054B7" w:rsidP="0048143D">
      <w:pPr>
        <w:keepLines/>
        <w:spacing w:line="276" w:lineRule="auto"/>
        <w:ind w:firstLine="425"/>
        <w:rPr>
          <w:rFonts w:ascii="Arial" w:hAnsi="Arial"/>
        </w:rPr>
      </w:pPr>
      <w:r>
        <w:rPr>
          <w:rFonts w:ascii="Arial" w:hAnsi="Arial"/>
        </w:rPr>
        <w:t>a) que possuem personalidade jurídica;</w:t>
      </w:r>
    </w:p>
    <w:p w14:paraId="6D7DEAF0" w14:textId="7EE8DB28" w:rsidR="001054B7" w:rsidRDefault="001054B7" w:rsidP="0048143D">
      <w:pPr>
        <w:keepLines/>
        <w:spacing w:line="276" w:lineRule="auto"/>
        <w:ind w:firstLine="425"/>
        <w:rPr>
          <w:rFonts w:ascii="Arial" w:hAnsi="Arial"/>
        </w:rPr>
      </w:pPr>
      <w:r>
        <w:rPr>
          <w:rFonts w:ascii="Arial" w:hAnsi="Arial"/>
        </w:rPr>
        <w:t>b) que não são remunerados, por qualquer forma, os cargos de diretoria e que não distribui lucros, bonificações ou vantagens a dirigentes, mantenedores ou associados, sob nenhuma forma ou pretexto;</w:t>
      </w:r>
    </w:p>
    <w:p w14:paraId="4FEE2AB2" w14:textId="365D3603" w:rsidR="001054B7" w:rsidRDefault="001054B7" w:rsidP="0048143D">
      <w:pPr>
        <w:keepLines/>
        <w:spacing w:line="276" w:lineRule="auto"/>
        <w:ind w:firstLine="425"/>
        <w:rPr>
          <w:rFonts w:ascii="Arial" w:hAnsi="Arial"/>
        </w:rPr>
      </w:pPr>
      <w:r>
        <w:rPr>
          <w:rFonts w:ascii="Arial" w:hAnsi="Arial"/>
        </w:rPr>
        <w:t>c) que seus diretores possuem folha corrida e moralidade comprovada;</w:t>
      </w:r>
    </w:p>
    <w:p w14:paraId="462C8E55" w14:textId="0BF6C26B" w:rsidR="001054B7" w:rsidRDefault="001054B7" w:rsidP="0048143D">
      <w:pPr>
        <w:keepLines/>
        <w:spacing w:line="276" w:lineRule="auto"/>
        <w:ind w:firstLine="425"/>
        <w:rPr>
          <w:rFonts w:ascii="Arial" w:hAnsi="Arial"/>
        </w:rPr>
      </w:pPr>
      <w:r>
        <w:rPr>
          <w:rFonts w:ascii="Arial" w:hAnsi="Arial"/>
        </w:rPr>
        <w:t>d) que se obriga a publicar, semestralmente, a demonstração de receita obtida e da despesa realizada no período anterior;</w:t>
      </w:r>
    </w:p>
    <w:p w14:paraId="4D0DE3BF" w14:textId="2280B762" w:rsidR="001054B7" w:rsidRDefault="001054B7" w:rsidP="0048143D">
      <w:pPr>
        <w:keepLines/>
        <w:spacing w:line="276" w:lineRule="auto"/>
        <w:ind w:firstLine="425"/>
        <w:rPr>
          <w:rFonts w:ascii="Arial" w:hAnsi="Arial"/>
        </w:rPr>
      </w:pPr>
      <w:r>
        <w:rPr>
          <w:rFonts w:ascii="Arial" w:hAnsi="Arial"/>
        </w:rPr>
        <w:lastRenderedPageBreak/>
        <w:t xml:space="preserve">e) ter no mínimo 24 (vinte e quatro) meses de serviços ininterruptos prestados desinteressadamente à coletividade, exigência que será </w:t>
      </w:r>
      <w:r w:rsidR="00FA339C">
        <w:rPr>
          <w:rFonts w:ascii="Arial" w:hAnsi="Arial"/>
        </w:rPr>
        <w:t xml:space="preserve">reduzida para doze meses </w:t>
      </w:r>
      <w:r>
        <w:rPr>
          <w:rFonts w:ascii="Arial" w:hAnsi="Arial"/>
        </w:rPr>
        <w:t xml:space="preserve">em caso de </w:t>
      </w:r>
      <w:r w:rsidR="00FA339C">
        <w:rPr>
          <w:rFonts w:ascii="Arial" w:hAnsi="Arial"/>
        </w:rPr>
        <w:t xml:space="preserve">entidade de assistência social e dispensada em caso de </w:t>
      </w:r>
      <w:r>
        <w:rPr>
          <w:rFonts w:ascii="Arial" w:hAnsi="Arial"/>
        </w:rPr>
        <w:t>instituição de ensino que se obrigue a destinar cinco por cento do total de sua efetiva capacidade de matrícula, a título de bolsa de estudo</w:t>
      </w:r>
      <w:r w:rsidR="00FA339C">
        <w:rPr>
          <w:rFonts w:ascii="Arial" w:hAnsi="Arial"/>
        </w:rPr>
        <w:t>,</w:t>
      </w:r>
      <w:r>
        <w:rPr>
          <w:rFonts w:ascii="Arial" w:hAnsi="Arial"/>
        </w:rPr>
        <w:t xml:space="preserve"> gratuito, à Municipalidade, anualmente.</w:t>
      </w:r>
    </w:p>
    <w:p w14:paraId="0B78A2D5" w14:textId="77777777" w:rsidR="001054B7" w:rsidRDefault="001054B7" w:rsidP="0048143D">
      <w:pPr>
        <w:keepLines/>
        <w:spacing w:line="276" w:lineRule="auto"/>
        <w:ind w:firstLine="425"/>
        <w:rPr>
          <w:rFonts w:ascii="Arial" w:hAnsi="Arial"/>
        </w:rPr>
      </w:pPr>
    </w:p>
    <w:p w14:paraId="5A8CA88C" w14:textId="4B15B7AA" w:rsidR="008F6232" w:rsidRPr="00195F19" w:rsidRDefault="008F6232" w:rsidP="0048143D">
      <w:pPr>
        <w:pStyle w:val="Ttulo3"/>
        <w:keepLines/>
        <w:spacing w:line="276" w:lineRule="auto"/>
        <w:rPr>
          <w:rFonts w:ascii="Arial" w:hAnsi="Arial" w:cs="Arial"/>
          <w:color w:val="FFFFFF" w:themeColor="background1"/>
          <w:szCs w:val="24"/>
        </w:rPr>
      </w:pPr>
      <w:bookmarkStart w:id="131" w:name="_Toc430099805"/>
      <w:bookmarkStart w:id="132" w:name="_Toc465687175"/>
      <w:bookmarkStart w:id="133" w:name="_Toc465759060"/>
      <w:bookmarkStart w:id="134" w:name="_Toc471122523"/>
      <w:r w:rsidRPr="00195F19">
        <w:rPr>
          <w:rFonts w:ascii="Arial" w:hAnsi="Arial" w:cs="Arial"/>
          <w:szCs w:val="24"/>
        </w:rPr>
        <w:t>SEÇÃO V</w:t>
      </w:r>
      <w:r w:rsidR="00D71A8C">
        <w:rPr>
          <w:rFonts w:ascii="Arial" w:hAnsi="Arial" w:cs="Arial"/>
          <w:szCs w:val="24"/>
        </w:rPr>
        <w:t>I</w:t>
      </w:r>
      <w:r w:rsidRPr="00195F19">
        <w:rPr>
          <w:rFonts w:ascii="Arial" w:hAnsi="Arial" w:cs="Arial"/>
          <w:szCs w:val="24"/>
        </w:rPr>
        <w:t>II - Do</w:t>
      </w:r>
      <w:r w:rsidR="00387E5B" w:rsidRPr="00195F19">
        <w:rPr>
          <w:rFonts w:ascii="Arial" w:hAnsi="Arial" w:cs="Arial"/>
          <w:szCs w:val="24"/>
        </w:rPr>
        <w:t>s</w:t>
      </w:r>
      <w:r w:rsidRPr="00195F19">
        <w:rPr>
          <w:rFonts w:ascii="Arial" w:hAnsi="Arial" w:cs="Arial"/>
          <w:szCs w:val="24"/>
        </w:rPr>
        <w:t xml:space="preserve"> Projeto</w:t>
      </w:r>
      <w:r w:rsidR="00387E5B" w:rsidRPr="00195F19">
        <w:rPr>
          <w:rFonts w:ascii="Arial" w:hAnsi="Arial" w:cs="Arial"/>
          <w:szCs w:val="24"/>
        </w:rPr>
        <w:t>s</w:t>
      </w:r>
      <w:r w:rsidRPr="00195F19">
        <w:rPr>
          <w:rFonts w:ascii="Arial" w:hAnsi="Arial" w:cs="Arial"/>
          <w:szCs w:val="24"/>
        </w:rPr>
        <w:t xml:space="preserve"> de Lei</w:t>
      </w:r>
      <w:r w:rsidR="00387E5B" w:rsidRPr="00195F19">
        <w:rPr>
          <w:rFonts w:ascii="Arial" w:hAnsi="Arial" w:cs="Arial"/>
          <w:szCs w:val="24"/>
        </w:rPr>
        <w:t>s</w:t>
      </w:r>
      <w:r w:rsidRPr="00195F19">
        <w:rPr>
          <w:rFonts w:ascii="Arial" w:hAnsi="Arial" w:cs="Arial"/>
          <w:szCs w:val="24"/>
        </w:rPr>
        <w:t xml:space="preserve"> Orçamentária</w:t>
      </w:r>
      <w:r w:rsidR="00387E5B" w:rsidRPr="00195F19">
        <w:rPr>
          <w:rFonts w:ascii="Arial" w:hAnsi="Arial" w:cs="Arial"/>
          <w:szCs w:val="24"/>
        </w:rPr>
        <w:t>s</w:t>
      </w:r>
    </w:p>
    <w:p w14:paraId="612AE696" w14:textId="77777777" w:rsidR="008F6232" w:rsidRPr="00195F19" w:rsidRDefault="008F6232" w:rsidP="0048143D">
      <w:pPr>
        <w:keepLines/>
        <w:spacing w:line="276" w:lineRule="auto"/>
        <w:ind w:firstLine="425"/>
        <w:rPr>
          <w:rFonts w:ascii="Arial" w:hAnsi="Arial"/>
          <w:b/>
        </w:rPr>
      </w:pPr>
    </w:p>
    <w:p w14:paraId="45DCFFA1" w14:textId="52C1763E" w:rsidR="008F6232" w:rsidRPr="00195F19" w:rsidRDefault="008F6232" w:rsidP="0048143D">
      <w:pPr>
        <w:keepLines/>
        <w:numPr>
          <w:ilvl w:val="0"/>
          <w:numId w:val="24"/>
        </w:numPr>
        <w:spacing w:line="276" w:lineRule="auto"/>
        <w:ind w:left="0" w:firstLine="426"/>
        <w:rPr>
          <w:rFonts w:ascii="Arial" w:hAnsi="Arial"/>
          <w:b/>
          <w:i/>
        </w:rPr>
      </w:pPr>
      <w:r w:rsidRPr="00195F19">
        <w:rPr>
          <w:rFonts w:ascii="Arial" w:hAnsi="Arial"/>
          <w:i/>
        </w:rPr>
        <w:t>Recebido do Prefeito o projeto de Lei Orçamentária dentro do prazo legal, 30 de setembro, será lido em sessão e enviado à Comissão de Finanças e Orçamento.</w:t>
      </w:r>
    </w:p>
    <w:p w14:paraId="4A4795FC" w14:textId="77777777" w:rsidR="008F6232" w:rsidRPr="00195F19" w:rsidRDefault="008F6232" w:rsidP="0048143D">
      <w:pPr>
        <w:keepLines/>
        <w:spacing w:line="276" w:lineRule="auto"/>
        <w:rPr>
          <w:rFonts w:ascii="Arial" w:hAnsi="Arial"/>
          <w:color w:val="FFFFFF" w:themeColor="background1"/>
        </w:rPr>
      </w:pPr>
    </w:p>
    <w:p w14:paraId="3751BDDD" w14:textId="37A060D1" w:rsidR="008F6232" w:rsidRPr="00195F19" w:rsidRDefault="008F6232" w:rsidP="0048143D">
      <w:pPr>
        <w:keepLines/>
        <w:numPr>
          <w:ilvl w:val="0"/>
          <w:numId w:val="24"/>
        </w:numPr>
        <w:spacing w:line="276" w:lineRule="auto"/>
        <w:ind w:left="0" w:firstLine="426"/>
        <w:rPr>
          <w:rFonts w:ascii="Arial" w:hAnsi="Arial"/>
          <w:i/>
        </w:rPr>
      </w:pPr>
      <w:r w:rsidRPr="00195F19">
        <w:rPr>
          <w:rFonts w:ascii="Arial" w:hAnsi="Arial"/>
          <w:i/>
        </w:rPr>
        <w:t>A Comissão de Finanças e Orçamento poderá fixar prazo para apresentação de emendas, observado o disposto na Lei Orgânica do Município e Constituição Federal, e terá mais 10 (dez) dias, após o prazo fixado, para exarar seu parecer.</w:t>
      </w:r>
    </w:p>
    <w:p w14:paraId="15823A5F" w14:textId="77777777" w:rsidR="008F6232" w:rsidRPr="00195F19" w:rsidRDefault="008F6232" w:rsidP="0048143D">
      <w:pPr>
        <w:keepLines/>
        <w:spacing w:line="276" w:lineRule="auto"/>
        <w:rPr>
          <w:rFonts w:ascii="Arial" w:hAnsi="Arial"/>
          <w:color w:val="FFFFFF" w:themeColor="background1"/>
        </w:rPr>
      </w:pPr>
    </w:p>
    <w:p w14:paraId="40061A1D" w14:textId="2C4C6F93" w:rsidR="008F6232" w:rsidRPr="00195F19" w:rsidRDefault="008F6232" w:rsidP="0048143D">
      <w:pPr>
        <w:keepLines/>
        <w:numPr>
          <w:ilvl w:val="0"/>
          <w:numId w:val="24"/>
        </w:numPr>
        <w:spacing w:line="276" w:lineRule="auto"/>
        <w:ind w:left="0" w:firstLine="426"/>
        <w:rPr>
          <w:rFonts w:ascii="Arial" w:hAnsi="Arial"/>
        </w:rPr>
      </w:pPr>
      <w:r w:rsidRPr="00195F19">
        <w:rPr>
          <w:rFonts w:ascii="Arial" w:hAnsi="Arial"/>
        </w:rPr>
        <w:t>As emendas ao projeto de lei do orçamento anual ou aos projetos que o modifiquem serão admitidas desde que:</w:t>
      </w:r>
    </w:p>
    <w:p w14:paraId="4524AEF0" w14:textId="77245E5E" w:rsidR="008F6232" w:rsidRPr="00195F19" w:rsidRDefault="008F6232" w:rsidP="0048143D">
      <w:pPr>
        <w:keepLines/>
        <w:spacing w:line="276" w:lineRule="auto"/>
        <w:ind w:firstLine="425"/>
        <w:rPr>
          <w:rFonts w:ascii="Arial" w:hAnsi="Arial"/>
        </w:rPr>
      </w:pPr>
      <w:r w:rsidRPr="00195F19">
        <w:rPr>
          <w:rFonts w:ascii="Arial" w:hAnsi="Arial"/>
        </w:rPr>
        <w:t>I - sejam compatíveis com o plano plurianual e com a lei de diretrizes orçamentárias;</w:t>
      </w:r>
      <w:r w:rsidR="00E65EDA" w:rsidRPr="00195F19">
        <w:rPr>
          <w:rFonts w:ascii="Arial" w:hAnsi="Arial"/>
        </w:rPr>
        <w:t xml:space="preserve"> </w:t>
      </w:r>
    </w:p>
    <w:p w14:paraId="2B581650" w14:textId="7EB64B0C" w:rsidR="008F6232" w:rsidRPr="00195F19" w:rsidRDefault="008F6232" w:rsidP="0048143D">
      <w:pPr>
        <w:keepLines/>
        <w:spacing w:line="276" w:lineRule="auto"/>
        <w:ind w:firstLine="425"/>
        <w:rPr>
          <w:rFonts w:ascii="Arial" w:hAnsi="Arial"/>
        </w:rPr>
      </w:pPr>
      <w:r w:rsidRPr="00195F19">
        <w:rPr>
          <w:rFonts w:ascii="Arial" w:hAnsi="Arial"/>
        </w:rPr>
        <w:t>II - indiquem os recursos necessários, aceitos apenas os provenientes de anulação de despesa, excluídas as que incidam sobre:</w:t>
      </w:r>
      <w:r w:rsidR="00E65EDA" w:rsidRPr="00195F19">
        <w:rPr>
          <w:rFonts w:ascii="Arial" w:hAnsi="Arial"/>
        </w:rPr>
        <w:t xml:space="preserve"> </w:t>
      </w:r>
    </w:p>
    <w:p w14:paraId="6D5CCED4" w14:textId="28674F34" w:rsidR="008F6232" w:rsidRPr="00195F19" w:rsidRDefault="008F6232" w:rsidP="0048143D">
      <w:pPr>
        <w:keepLines/>
        <w:spacing w:line="276" w:lineRule="auto"/>
        <w:ind w:firstLine="425"/>
        <w:rPr>
          <w:rFonts w:ascii="Arial" w:hAnsi="Arial"/>
        </w:rPr>
      </w:pPr>
      <w:r w:rsidRPr="00195F19">
        <w:rPr>
          <w:rFonts w:ascii="Arial" w:hAnsi="Arial"/>
        </w:rPr>
        <w:t>a) dotação para pessoal e seus encargos;</w:t>
      </w:r>
      <w:r w:rsidR="00E65EDA" w:rsidRPr="00195F19">
        <w:rPr>
          <w:rFonts w:ascii="Arial" w:hAnsi="Arial"/>
        </w:rPr>
        <w:t xml:space="preserve"> </w:t>
      </w:r>
    </w:p>
    <w:p w14:paraId="1C779E11" w14:textId="6E6B3564" w:rsidR="008F6232" w:rsidRPr="00195F19" w:rsidRDefault="008F6232" w:rsidP="0048143D">
      <w:pPr>
        <w:keepLines/>
        <w:spacing w:line="276" w:lineRule="auto"/>
        <w:ind w:firstLine="425"/>
        <w:rPr>
          <w:rFonts w:ascii="Arial" w:hAnsi="Arial"/>
        </w:rPr>
      </w:pPr>
      <w:r w:rsidRPr="00195F19">
        <w:rPr>
          <w:rFonts w:ascii="Arial" w:hAnsi="Arial"/>
        </w:rPr>
        <w:t>b) serviço da dívida;</w:t>
      </w:r>
      <w:r w:rsidR="00E65EDA" w:rsidRPr="00195F19">
        <w:rPr>
          <w:rFonts w:ascii="Arial" w:hAnsi="Arial"/>
        </w:rPr>
        <w:t xml:space="preserve"> </w:t>
      </w:r>
    </w:p>
    <w:p w14:paraId="33F7C02D" w14:textId="7E57C3B4" w:rsidR="008F6232" w:rsidRPr="00195F19" w:rsidRDefault="008F6232" w:rsidP="0048143D">
      <w:pPr>
        <w:keepLines/>
        <w:spacing w:line="276" w:lineRule="auto"/>
        <w:ind w:firstLine="425"/>
        <w:rPr>
          <w:rFonts w:ascii="Arial" w:hAnsi="Arial"/>
        </w:rPr>
      </w:pPr>
      <w:r w:rsidRPr="00195F19">
        <w:rPr>
          <w:rFonts w:ascii="Arial" w:hAnsi="Arial"/>
        </w:rPr>
        <w:t>III - sejam relacionadas:</w:t>
      </w:r>
      <w:r w:rsidR="00E65EDA" w:rsidRPr="00195F19">
        <w:rPr>
          <w:rFonts w:ascii="Arial" w:hAnsi="Arial"/>
        </w:rPr>
        <w:t xml:space="preserve"> </w:t>
      </w:r>
    </w:p>
    <w:p w14:paraId="42945B8F" w14:textId="645E334B" w:rsidR="008F6232" w:rsidRPr="00195F19" w:rsidRDefault="008F6232" w:rsidP="0048143D">
      <w:pPr>
        <w:keepLines/>
        <w:spacing w:line="276" w:lineRule="auto"/>
        <w:ind w:firstLine="425"/>
        <w:rPr>
          <w:rFonts w:ascii="Arial" w:hAnsi="Arial"/>
        </w:rPr>
      </w:pPr>
      <w:r w:rsidRPr="00195F19">
        <w:rPr>
          <w:rFonts w:ascii="Arial" w:hAnsi="Arial"/>
        </w:rPr>
        <w:t>a) com correção de erros ou omissões;</w:t>
      </w:r>
      <w:r w:rsidR="00E65EDA" w:rsidRPr="00195F19">
        <w:rPr>
          <w:rFonts w:ascii="Arial" w:hAnsi="Arial"/>
        </w:rPr>
        <w:t xml:space="preserve"> </w:t>
      </w:r>
    </w:p>
    <w:p w14:paraId="5089554A" w14:textId="6D1F606E" w:rsidR="008F6232" w:rsidRPr="00195F19" w:rsidRDefault="008F6232" w:rsidP="0048143D">
      <w:pPr>
        <w:keepLines/>
        <w:spacing w:line="276" w:lineRule="auto"/>
        <w:ind w:firstLine="425"/>
        <w:rPr>
          <w:rFonts w:ascii="Arial" w:hAnsi="Arial"/>
        </w:rPr>
      </w:pPr>
      <w:r w:rsidRPr="00195F19">
        <w:rPr>
          <w:rFonts w:ascii="Arial" w:hAnsi="Arial"/>
        </w:rPr>
        <w:t>b) com os dispositivos do texto do projeto de lei.</w:t>
      </w:r>
      <w:r w:rsidR="00E65EDA" w:rsidRPr="00195F19">
        <w:rPr>
          <w:rFonts w:ascii="Arial" w:hAnsi="Arial"/>
        </w:rPr>
        <w:t xml:space="preserve"> </w:t>
      </w:r>
    </w:p>
    <w:p w14:paraId="3F99D7A4" w14:textId="2EA25947" w:rsidR="008F6232" w:rsidRPr="00195F19" w:rsidRDefault="008F6232" w:rsidP="0048143D">
      <w:pPr>
        <w:keepLines/>
        <w:spacing w:line="276" w:lineRule="auto"/>
        <w:ind w:firstLine="425"/>
        <w:rPr>
          <w:rFonts w:ascii="Arial" w:hAnsi="Arial"/>
        </w:rPr>
      </w:pPr>
      <w:r w:rsidRPr="00195F19">
        <w:rPr>
          <w:rFonts w:ascii="Arial" w:hAnsi="Arial"/>
        </w:rPr>
        <w:t>Parágrafo único. Não serão objetos de deliberação emendas ao projeto de lei do orçamento de que decorra:</w:t>
      </w:r>
    </w:p>
    <w:p w14:paraId="0BF28DAA" w14:textId="77777777" w:rsidR="008F6232" w:rsidRPr="00195F19" w:rsidRDefault="008F6232" w:rsidP="0048143D">
      <w:pPr>
        <w:keepLines/>
        <w:spacing w:line="276" w:lineRule="auto"/>
        <w:ind w:firstLine="425"/>
        <w:rPr>
          <w:rFonts w:ascii="Arial" w:hAnsi="Arial"/>
        </w:rPr>
      </w:pPr>
      <w:r w:rsidRPr="00195F19">
        <w:rPr>
          <w:rFonts w:ascii="Arial" w:hAnsi="Arial"/>
        </w:rPr>
        <w:t>I - aumento da despesa global ou de cada órgão, fundo, projeto ou programa, ou as que visem modificar o seu montante, natureza e objetivo;</w:t>
      </w:r>
    </w:p>
    <w:p w14:paraId="7331797D" w14:textId="48B15719" w:rsidR="008F6232" w:rsidRPr="00195F19" w:rsidRDefault="008F6232" w:rsidP="0048143D">
      <w:pPr>
        <w:keepLines/>
        <w:spacing w:line="276" w:lineRule="auto"/>
        <w:ind w:firstLine="425"/>
        <w:rPr>
          <w:rFonts w:ascii="Arial" w:hAnsi="Arial"/>
        </w:rPr>
      </w:pPr>
      <w:r w:rsidRPr="00195F19">
        <w:rPr>
          <w:rFonts w:ascii="Arial" w:hAnsi="Arial"/>
        </w:rPr>
        <w:t>II - alteração de dotação solicitada para as despesas de custeio, salvo quando aprovada, neste ponto, a inexatidão da proposta;</w:t>
      </w:r>
      <w:r w:rsidR="00E65EDA" w:rsidRPr="00195F19">
        <w:rPr>
          <w:rFonts w:ascii="Arial" w:hAnsi="Arial"/>
        </w:rPr>
        <w:t xml:space="preserve"> </w:t>
      </w:r>
    </w:p>
    <w:p w14:paraId="4C0E9C3B" w14:textId="52310008" w:rsidR="008F6232" w:rsidRPr="00195F19" w:rsidRDefault="008F6232" w:rsidP="0048143D">
      <w:pPr>
        <w:keepLines/>
        <w:spacing w:line="276" w:lineRule="auto"/>
        <w:ind w:firstLine="425"/>
        <w:rPr>
          <w:rFonts w:ascii="Arial" w:hAnsi="Arial"/>
        </w:rPr>
      </w:pPr>
      <w:r w:rsidRPr="00195F19">
        <w:rPr>
          <w:rFonts w:ascii="Arial" w:hAnsi="Arial"/>
        </w:rPr>
        <w:t>III - conceder dotação para início de obra cujo projeto não esteja aprovado pelos órgãos competentes;</w:t>
      </w:r>
      <w:r w:rsidR="00E65EDA" w:rsidRPr="00195F19">
        <w:rPr>
          <w:rFonts w:ascii="Arial" w:hAnsi="Arial"/>
        </w:rPr>
        <w:t xml:space="preserve"> </w:t>
      </w:r>
    </w:p>
    <w:p w14:paraId="678C6BF5" w14:textId="3CD7D24A" w:rsidR="008F6232" w:rsidRPr="00195F19" w:rsidRDefault="008F6232" w:rsidP="0048143D">
      <w:pPr>
        <w:keepLines/>
        <w:spacing w:line="276" w:lineRule="auto"/>
        <w:ind w:firstLine="425"/>
        <w:rPr>
          <w:rFonts w:ascii="Arial" w:hAnsi="Arial"/>
        </w:rPr>
      </w:pPr>
      <w:r w:rsidRPr="00195F19">
        <w:rPr>
          <w:rFonts w:ascii="Arial" w:hAnsi="Arial"/>
        </w:rPr>
        <w:t>IV - conceder dotação para instalação ou funcionamento de serviço que não esteja anteriormente criado;</w:t>
      </w:r>
      <w:r w:rsidR="00E65EDA" w:rsidRPr="00195F19">
        <w:rPr>
          <w:rFonts w:ascii="Arial" w:hAnsi="Arial"/>
        </w:rPr>
        <w:t xml:space="preserve"> </w:t>
      </w:r>
    </w:p>
    <w:p w14:paraId="11167EC2" w14:textId="3EAB3135" w:rsidR="008F6232" w:rsidRPr="00195F19" w:rsidRDefault="008F6232" w:rsidP="0048143D">
      <w:pPr>
        <w:keepLines/>
        <w:spacing w:line="276" w:lineRule="auto"/>
        <w:ind w:firstLine="425"/>
        <w:rPr>
          <w:rFonts w:ascii="Arial" w:hAnsi="Arial"/>
        </w:rPr>
      </w:pPr>
      <w:r w:rsidRPr="00195F19">
        <w:rPr>
          <w:rFonts w:ascii="Arial" w:hAnsi="Arial"/>
        </w:rPr>
        <w:t>V - conceder dotação superior aos quantitativos que estiverem previamente fixados para a concessão de auxílios e subvenções; e</w:t>
      </w:r>
    </w:p>
    <w:p w14:paraId="27098968" w14:textId="77777777" w:rsidR="008F6232" w:rsidRPr="00195F19" w:rsidRDefault="008F6232" w:rsidP="0048143D">
      <w:pPr>
        <w:keepLines/>
        <w:spacing w:line="276" w:lineRule="auto"/>
        <w:ind w:firstLine="425"/>
        <w:rPr>
          <w:rFonts w:ascii="Arial" w:hAnsi="Arial"/>
        </w:rPr>
      </w:pPr>
      <w:r w:rsidRPr="00195F19">
        <w:rPr>
          <w:rFonts w:ascii="Arial" w:hAnsi="Arial"/>
        </w:rPr>
        <w:lastRenderedPageBreak/>
        <w:t>VI - diminuir a receita ou alterar a criação de cargos ou funções.</w:t>
      </w:r>
    </w:p>
    <w:p w14:paraId="70386CCA" w14:textId="77777777" w:rsidR="008F6232" w:rsidRPr="00195F19" w:rsidRDefault="008F6232" w:rsidP="0048143D">
      <w:pPr>
        <w:keepLines/>
        <w:spacing w:line="276" w:lineRule="auto"/>
        <w:ind w:firstLine="425"/>
        <w:rPr>
          <w:rFonts w:ascii="Arial" w:hAnsi="Arial"/>
        </w:rPr>
      </w:pPr>
    </w:p>
    <w:p w14:paraId="0D5E93C2" w14:textId="30389659" w:rsidR="00301947" w:rsidRPr="00195F19" w:rsidRDefault="00301947" w:rsidP="0048143D">
      <w:pPr>
        <w:pStyle w:val="Ttulo3"/>
        <w:keepLines/>
        <w:spacing w:line="276" w:lineRule="auto"/>
        <w:rPr>
          <w:rFonts w:ascii="Arial" w:hAnsi="Arial" w:cs="Arial"/>
          <w:szCs w:val="24"/>
        </w:rPr>
      </w:pPr>
      <w:bookmarkStart w:id="135" w:name="_Toc430099820"/>
      <w:bookmarkStart w:id="136" w:name="_Toc465687190"/>
      <w:bookmarkStart w:id="137" w:name="_Toc465759075"/>
      <w:bookmarkStart w:id="138" w:name="_Toc471122538"/>
      <w:r w:rsidRPr="00195F19">
        <w:rPr>
          <w:rFonts w:ascii="Arial" w:hAnsi="Arial" w:cs="Arial"/>
          <w:szCs w:val="24"/>
        </w:rPr>
        <w:t xml:space="preserve">SEÇÃO </w:t>
      </w:r>
      <w:r w:rsidR="00D71A8C">
        <w:rPr>
          <w:rFonts w:ascii="Arial" w:hAnsi="Arial" w:cs="Arial"/>
          <w:szCs w:val="24"/>
        </w:rPr>
        <w:t>IX</w:t>
      </w:r>
      <w:r w:rsidRPr="00195F19">
        <w:rPr>
          <w:rFonts w:ascii="Arial" w:hAnsi="Arial" w:cs="Arial"/>
          <w:szCs w:val="24"/>
        </w:rPr>
        <w:t xml:space="preserve"> - </w:t>
      </w:r>
      <w:r w:rsidR="00387E5B" w:rsidRPr="00195F19">
        <w:rPr>
          <w:rFonts w:ascii="Arial" w:hAnsi="Arial" w:cs="Arial"/>
          <w:szCs w:val="24"/>
        </w:rPr>
        <w:t xml:space="preserve">Dos Projetos de Modificação </w:t>
      </w:r>
      <w:r w:rsidRPr="00195F19">
        <w:rPr>
          <w:rFonts w:ascii="Arial" w:hAnsi="Arial" w:cs="Arial"/>
          <w:szCs w:val="24"/>
        </w:rPr>
        <w:t>do Regimento</w:t>
      </w:r>
      <w:bookmarkEnd w:id="135"/>
      <w:bookmarkEnd w:id="136"/>
      <w:bookmarkEnd w:id="137"/>
      <w:bookmarkEnd w:id="138"/>
      <w:r w:rsidR="00387E5B" w:rsidRPr="00195F19">
        <w:rPr>
          <w:rFonts w:ascii="Arial" w:hAnsi="Arial" w:cs="Arial"/>
          <w:szCs w:val="24"/>
        </w:rPr>
        <w:t xml:space="preserve"> Interno</w:t>
      </w:r>
    </w:p>
    <w:p w14:paraId="00573174" w14:textId="77777777" w:rsidR="00301947" w:rsidRPr="00195F19" w:rsidRDefault="00301947" w:rsidP="0048143D">
      <w:pPr>
        <w:keepLines/>
        <w:spacing w:line="276" w:lineRule="auto"/>
        <w:rPr>
          <w:rFonts w:ascii="Arial" w:hAnsi="Arial"/>
          <w:lang w:eastAsia="en-US"/>
        </w:rPr>
      </w:pPr>
    </w:p>
    <w:p w14:paraId="2C10D68E" w14:textId="048562F4" w:rsidR="00301947" w:rsidRPr="00195F19" w:rsidRDefault="00301947" w:rsidP="0048143D">
      <w:pPr>
        <w:keepLines/>
        <w:numPr>
          <w:ilvl w:val="0"/>
          <w:numId w:val="24"/>
        </w:numPr>
        <w:spacing w:line="276" w:lineRule="auto"/>
        <w:ind w:left="0" w:firstLine="426"/>
        <w:rPr>
          <w:rFonts w:ascii="Arial" w:hAnsi="Arial"/>
        </w:rPr>
      </w:pPr>
      <w:r w:rsidRPr="00195F19">
        <w:rPr>
          <w:rFonts w:ascii="Arial" w:hAnsi="Arial"/>
        </w:rPr>
        <w:t xml:space="preserve">Qualquer projeto de resolução modificando o Regimento Interno, depois de lido em </w:t>
      </w:r>
      <w:r w:rsidR="00905A20" w:rsidRPr="00195F19">
        <w:rPr>
          <w:rFonts w:ascii="Arial" w:hAnsi="Arial"/>
        </w:rPr>
        <w:t>P</w:t>
      </w:r>
      <w:r w:rsidRPr="00195F19">
        <w:rPr>
          <w:rFonts w:ascii="Arial" w:hAnsi="Arial"/>
        </w:rPr>
        <w:t>lenário, será encaminhado à Mesa para opinar.</w:t>
      </w:r>
    </w:p>
    <w:p w14:paraId="1D03CDE5" w14:textId="77777777" w:rsidR="00301947" w:rsidRPr="00195F19" w:rsidRDefault="00301947" w:rsidP="0048143D">
      <w:pPr>
        <w:keepLines/>
        <w:spacing w:line="276" w:lineRule="auto"/>
        <w:ind w:firstLine="425"/>
        <w:rPr>
          <w:rFonts w:ascii="Arial" w:hAnsi="Arial"/>
        </w:rPr>
      </w:pPr>
      <w:r w:rsidRPr="00195F19">
        <w:rPr>
          <w:rFonts w:ascii="Arial" w:hAnsi="Arial"/>
        </w:rPr>
        <w:t>§ 1º A Mesa tem o prazo de 5 (cinco) dias para exarar parecer.</w:t>
      </w:r>
    </w:p>
    <w:p w14:paraId="35FE96EB" w14:textId="77777777" w:rsidR="00301947" w:rsidRPr="00195F19" w:rsidRDefault="00301947" w:rsidP="0048143D">
      <w:pPr>
        <w:keepLines/>
        <w:spacing w:line="276" w:lineRule="auto"/>
        <w:ind w:firstLine="425"/>
        <w:rPr>
          <w:rFonts w:ascii="Arial" w:hAnsi="Arial"/>
        </w:rPr>
      </w:pPr>
      <w:r w:rsidRPr="00195F19">
        <w:rPr>
          <w:rFonts w:ascii="Arial" w:hAnsi="Arial"/>
        </w:rPr>
        <w:t>§ 2º Dispensam-se desta tramitação os projetos oriundos da própria Mesa.</w:t>
      </w:r>
    </w:p>
    <w:p w14:paraId="4FCE0732" w14:textId="77777777" w:rsidR="00905A20" w:rsidRPr="00195F19" w:rsidRDefault="00905A20" w:rsidP="0048143D">
      <w:pPr>
        <w:keepLines/>
        <w:spacing w:line="276" w:lineRule="auto"/>
        <w:ind w:firstLine="425"/>
        <w:rPr>
          <w:rFonts w:ascii="Arial" w:hAnsi="Arial"/>
        </w:rPr>
      </w:pPr>
    </w:p>
    <w:p w14:paraId="4D913359" w14:textId="3D853618" w:rsidR="00905A20" w:rsidRPr="00195F19" w:rsidRDefault="00905A20" w:rsidP="0048143D">
      <w:pPr>
        <w:keepLines/>
        <w:numPr>
          <w:ilvl w:val="0"/>
          <w:numId w:val="24"/>
        </w:numPr>
        <w:spacing w:line="276" w:lineRule="auto"/>
        <w:ind w:left="0" w:firstLine="426"/>
        <w:rPr>
          <w:rFonts w:ascii="Arial" w:hAnsi="Arial"/>
        </w:rPr>
      </w:pPr>
      <w:r w:rsidRPr="00195F19">
        <w:rPr>
          <w:rFonts w:ascii="Arial" w:hAnsi="Arial"/>
        </w:rPr>
        <w:t>A Mesa não concordando com as alterações propostas poderá rejeitar o Projeto apresentado, determinando o seu arquivamento.</w:t>
      </w:r>
    </w:p>
    <w:p w14:paraId="7F4A6E8A" w14:textId="6F29BA5C" w:rsidR="00905A20" w:rsidRPr="00195F19" w:rsidRDefault="00905A20" w:rsidP="0048143D">
      <w:pPr>
        <w:keepLines/>
        <w:spacing w:line="276" w:lineRule="auto"/>
        <w:ind w:firstLine="425"/>
        <w:rPr>
          <w:rFonts w:ascii="Arial" w:hAnsi="Arial"/>
        </w:rPr>
      </w:pPr>
      <w:r w:rsidRPr="00195F19">
        <w:rPr>
          <w:rFonts w:ascii="Arial" w:hAnsi="Arial"/>
        </w:rPr>
        <w:t>§ 1º Não concordando com a decisão da Mesa, o autor da proposta poderá apresentar novo Projeto que deverá contar com as assinaturas de pelo menos a maioria absoluta dos vereadores da Câmara.</w:t>
      </w:r>
    </w:p>
    <w:p w14:paraId="2DF6D7B1" w14:textId="01E07D29" w:rsidR="00905A20" w:rsidRPr="00195F19" w:rsidRDefault="00905A20" w:rsidP="0048143D">
      <w:pPr>
        <w:keepLines/>
        <w:spacing w:line="276" w:lineRule="auto"/>
        <w:ind w:firstLine="425"/>
        <w:rPr>
          <w:rFonts w:ascii="Arial" w:hAnsi="Arial"/>
        </w:rPr>
      </w:pPr>
      <w:r w:rsidRPr="00195F19">
        <w:rPr>
          <w:rFonts w:ascii="Arial" w:hAnsi="Arial"/>
        </w:rPr>
        <w:t>§ 2º Apresentado o projeto na forma do § 1º, fica dispensado o parecer da Mesa.</w:t>
      </w:r>
    </w:p>
    <w:p w14:paraId="61B2DC4A" w14:textId="77777777" w:rsidR="00301947" w:rsidRPr="00195F19" w:rsidRDefault="00301947" w:rsidP="0048143D">
      <w:pPr>
        <w:keepLines/>
        <w:spacing w:line="276" w:lineRule="auto"/>
        <w:ind w:firstLine="425"/>
        <w:rPr>
          <w:rFonts w:ascii="Arial" w:hAnsi="Arial"/>
          <w:b/>
        </w:rPr>
      </w:pPr>
    </w:p>
    <w:p w14:paraId="4E9DAD9B" w14:textId="0986F7DA" w:rsidR="00905A20" w:rsidRPr="00195F19" w:rsidRDefault="00905A20" w:rsidP="0048143D">
      <w:pPr>
        <w:keepLines/>
        <w:numPr>
          <w:ilvl w:val="0"/>
          <w:numId w:val="24"/>
        </w:numPr>
        <w:spacing w:line="276" w:lineRule="auto"/>
        <w:ind w:left="0" w:firstLine="426"/>
        <w:rPr>
          <w:rFonts w:ascii="Arial" w:hAnsi="Arial"/>
        </w:rPr>
      </w:pPr>
      <w:r w:rsidRPr="00195F19">
        <w:rPr>
          <w:rFonts w:ascii="Arial" w:hAnsi="Arial"/>
        </w:rPr>
        <w:t>Após estas medidas preliminares, o projeto seguirá tramitação regular.</w:t>
      </w:r>
    </w:p>
    <w:p w14:paraId="6CFEFDE1" w14:textId="77777777" w:rsidR="00301947" w:rsidRPr="00195F19" w:rsidRDefault="00301947" w:rsidP="0048143D">
      <w:pPr>
        <w:keepLines/>
        <w:spacing w:line="276" w:lineRule="auto"/>
        <w:ind w:firstLine="425"/>
        <w:rPr>
          <w:rFonts w:ascii="Arial" w:hAnsi="Arial"/>
        </w:rPr>
      </w:pPr>
    </w:p>
    <w:p w14:paraId="34DBD080" w14:textId="5FF1AD0C" w:rsidR="00106CD2" w:rsidRPr="00195F19" w:rsidRDefault="00301947" w:rsidP="0048143D">
      <w:pPr>
        <w:pStyle w:val="Ttulo3"/>
        <w:keepLines/>
        <w:spacing w:line="276" w:lineRule="auto"/>
        <w:rPr>
          <w:rFonts w:ascii="Arial" w:hAnsi="Arial" w:cs="Arial"/>
          <w:szCs w:val="24"/>
        </w:rPr>
      </w:pPr>
      <w:r w:rsidRPr="00195F19">
        <w:rPr>
          <w:rFonts w:ascii="Arial" w:hAnsi="Arial" w:cs="Arial"/>
          <w:szCs w:val="24"/>
        </w:rPr>
        <w:t xml:space="preserve">SEÇÃO </w:t>
      </w:r>
      <w:r w:rsidR="00D71A8C">
        <w:rPr>
          <w:rFonts w:ascii="Arial" w:hAnsi="Arial" w:cs="Arial"/>
          <w:szCs w:val="24"/>
        </w:rPr>
        <w:t>X</w:t>
      </w:r>
      <w:r w:rsidR="00106CD2" w:rsidRPr="00195F19">
        <w:rPr>
          <w:rFonts w:ascii="Arial" w:hAnsi="Arial" w:cs="Arial"/>
          <w:szCs w:val="24"/>
        </w:rPr>
        <w:t xml:space="preserve"> - Dos Substitutivos e Das Emendas</w:t>
      </w:r>
    </w:p>
    <w:bookmarkEnd w:id="131"/>
    <w:bookmarkEnd w:id="132"/>
    <w:bookmarkEnd w:id="133"/>
    <w:bookmarkEnd w:id="134"/>
    <w:p w14:paraId="4CEE440E" w14:textId="77777777" w:rsidR="00106CD2" w:rsidRPr="00195F19" w:rsidRDefault="00106CD2" w:rsidP="0048143D">
      <w:pPr>
        <w:keepLines/>
        <w:spacing w:line="276" w:lineRule="auto"/>
        <w:ind w:firstLine="425"/>
        <w:rPr>
          <w:rFonts w:ascii="Arial" w:hAnsi="Arial"/>
          <w:b/>
        </w:rPr>
      </w:pPr>
    </w:p>
    <w:p w14:paraId="6C07604A" w14:textId="11951E74"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Substitutivo é o projeto apresentado por um</w:t>
      </w:r>
      <w:r w:rsidR="00ED2CCB" w:rsidRPr="00195F19">
        <w:rPr>
          <w:rFonts w:ascii="Arial" w:hAnsi="Arial"/>
        </w:rPr>
        <w:t xml:space="preserve"> </w:t>
      </w:r>
      <w:r w:rsidRPr="00195F19">
        <w:rPr>
          <w:rFonts w:ascii="Arial" w:hAnsi="Arial"/>
        </w:rPr>
        <w:t>Vereador ou Comissão para substituir outro já apresentado sobre</w:t>
      </w:r>
      <w:r w:rsidR="00ED2CCB" w:rsidRPr="00195F19">
        <w:rPr>
          <w:rFonts w:ascii="Arial" w:hAnsi="Arial"/>
        </w:rPr>
        <w:t xml:space="preserve"> </w:t>
      </w:r>
      <w:r w:rsidRPr="00195F19">
        <w:rPr>
          <w:rFonts w:ascii="Arial" w:hAnsi="Arial"/>
        </w:rPr>
        <w:t>o mesmo assunto.</w:t>
      </w:r>
    </w:p>
    <w:p w14:paraId="090A47AE" w14:textId="77777777" w:rsidR="00DB35EE" w:rsidRPr="00195F19" w:rsidRDefault="00E83600" w:rsidP="0048143D">
      <w:pPr>
        <w:keepLines/>
        <w:spacing w:line="276" w:lineRule="auto"/>
        <w:ind w:firstLine="425"/>
        <w:rPr>
          <w:rFonts w:ascii="Arial" w:hAnsi="Arial"/>
        </w:rPr>
      </w:pPr>
      <w:r w:rsidRPr="00195F19">
        <w:rPr>
          <w:rFonts w:ascii="Arial" w:hAnsi="Arial"/>
        </w:rPr>
        <w:t xml:space="preserve">Parágrafo </w:t>
      </w:r>
      <w:r w:rsidR="00C645CA" w:rsidRPr="00195F19">
        <w:rPr>
          <w:rFonts w:ascii="Arial" w:hAnsi="Arial"/>
        </w:rPr>
        <w:t>ú</w:t>
      </w:r>
      <w:r w:rsidRPr="00195F19">
        <w:rPr>
          <w:rFonts w:ascii="Arial" w:hAnsi="Arial"/>
        </w:rPr>
        <w:t>nico</w:t>
      </w:r>
      <w:r w:rsidR="00C645CA" w:rsidRPr="00195F19">
        <w:rPr>
          <w:rFonts w:ascii="Arial" w:hAnsi="Arial"/>
        </w:rPr>
        <w:t xml:space="preserve">. </w:t>
      </w:r>
      <w:r w:rsidRPr="00195F19">
        <w:rPr>
          <w:rFonts w:ascii="Arial" w:hAnsi="Arial"/>
        </w:rPr>
        <w:t>Não é permitido ao Vereador apresentar substitutivo parcial ou mais de um substitutivo ao mesmo projeto.</w:t>
      </w:r>
    </w:p>
    <w:p w14:paraId="275D422C" w14:textId="63E68AE0" w:rsidR="00777742" w:rsidRPr="00195F19" w:rsidRDefault="00777742" w:rsidP="0048143D">
      <w:pPr>
        <w:keepLines/>
        <w:spacing w:line="276" w:lineRule="auto"/>
        <w:ind w:firstLine="425"/>
        <w:rPr>
          <w:rFonts w:ascii="Arial" w:hAnsi="Arial"/>
          <w:b/>
        </w:rPr>
      </w:pPr>
    </w:p>
    <w:p w14:paraId="0062C3AD" w14:textId="36688E5E" w:rsidR="00054A37" w:rsidRPr="00195F19" w:rsidRDefault="00054A37" w:rsidP="0048143D">
      <w:pPr>
        <w:keepLines/>
        <w:numPr>
          <w:ilvl w:val="0"/>
          <w:numId w:val="24"/>
        </w:numPr>
        <w:spacing w:line="276" w:lineRule="auto"/>
        <w:ind w:left="0" w:firstLine="426"/>
        <w:rPr>
          <w:rFonts w:ascii="Arial" w:hAnsi="Arial"/>
        </w:rPr>
      </w:pPr>
      <w:r w:rsidRPr="00195F19">
        <w:rPr>
          <w:rFonts w:ascii="Arial" w:hAnsi="Arial"/>
        </w:rPr>
        <w:t>Emenda é a correção apresentada a um ou mais dispositivos de projeto, sendo:</w:t>
      </w:r>
    </w:p>
    <w:p w14:paraId="67F97513" w14:textId="77777777" w:rsidR="00054A37" w:rsidRPr="00195F19" w:rsidRDefault="00054A37" w:rsidP="0048143D">
      <w:pPr>
        <w:keepLines/>
        <w:spacing w:line="276" w:lineRule="auto"/>
        <w:ind w:firstLine="425"/>
        <w:rPr>
          <w:rFonts w:ascii="Arial" w:hAnsi="Arial"/>
        </w:rPr>
      </w:pPr>
      <w:r w:rsidRPr="00195F19">
        <w:rPr>
          <w:rFonts w:ascii="Arial" w:hAnsi="Arial"/>
        </w:rPr>
        <w:t>I - supressiva a que manda suprimir o dispositivo;</w:t>
      </w:r>
    </w:p>
    <w:p w14:paraId="680D40B4" w14:textId="77777777" w:rsidR="00054A37" w:rsidRPr="00195F19" w:rsidRDefault="00054A37" w:rsidP="0048143D">
      <w:pPr>
        <w:keepLines/>
        <w:spacing w:line="276" w:lineRule="auto"/>
        <w:ind w:firstLine="425"/>
        <w:rPr>
          <w:rFonts w:ascii="Arial" w:hAnsi="Arial"/>
          <w:u w:val="single"/>
        </w:rPr>
      </w:pPr>
      <w:r w:rsidRPr="00195F19">
        <w:rPr>
          <w:rFonts w:ascii="Arial" w:hAnsi="Arial"/>
          <w:u w:val="single"/>
        </w:rPr>
        <w:t>II - modificativa a que modifica o dispositivo;</w:t>
      </w:r>
    </w:p>
    <w:p w14:paraId="5F7829B5" w14:textId="77777777" w:rsidR="00054A37" w:rsidRPr="00195F19" w:rsidRDefault="00054A37" w:rsidP="0048143D">
      <w:pPr>
        <w:keepLines/>
        <w:spacing w:line="276" w:lineRule="auto"/>
        <w:ind w:firstLine="425"/>
        <w:rPr>
          <w:rFonts w:ascii="Arial" w:hAnsi="Arial"/>
        </w:rPr>
      </w:pPr>
      <w:r w:rsidRPr="00195F19">
        <w:rPr>
          <w:rFonts w:ascii="Arial" w:hAnsi="Arial"/>
        </w:rPr>
        <w:t>III - aditiva a que acrescenta dispositivo ao projeto.</w:t>
      </w:r>
    </w:p>
    <w:p w14:paraId="1FE4E94F" w14:textId="77777777" w:rsidR="00054A37" w:rsidRPr="00195F19" w:rsidRDefault="00054A37" w:rsidP="0048143D">
      <w:pPr>
        <w:keepLines/>
        <w:spacing w:line="276" w:lineRule="auto"/>
        <w:ind w:firstLine="425"/>
        <w:rPr>
          <w:rFonts w:ascii="Arial" w:hAnsi="Arial"/>
          <w:u w:val="single"/>
        </w:rPr>
      </w:pPr>
      <w:r w:rsidRPr="00195F19">
        <w:rPr>
          <w:rFonts w:ascii="Arial" w:hAnsi="Arial"/>
          <w:u w:val="single"/>
        </w:rPr>
        <w:t>IV - redacional a que altera a redação de dispositivo sem alterar a sua substância.</w:t>
      </w:r>
    </w:p>
    <w:p w14:paraId="2BD74C66" w14:textId="77777777" w:rsidR="00054A37" w:rsidRPr="00195F19" w:rsidRDefault="00054A37" w:rsidP="0048143D">
      <w:pPr>
        <w:keepLines/>
        <w:spacing w:line="276" w:lineRule="auto"/>
        <w:ind w:firstLine="425"/>
        <w:rPr>
          <w:rFonts w:ascii="Arial" w:hAnsi="Arial"/>
        </w:rPr>
      </w:pPr>
      <w:r w:rsidRPr="00195F19">
        <w:rPr>
          <w:rFonts w:ascii="Arial" w:hAnsi="Arial"/>
        </w:rPr>
        <w:t>§ 1º A emenda apresentada a outra emenda denomina-se subemenda.</w:t>
      </w:r>
    </w:p>
    <w:p w14:paraId="20DB81BD" w14:textId="7D9AB094" w:rsidR="00695276" w:rsidRPr="00195F19" w:rsidRDefault="00054A37" w:rsidP="0048143D">
      <w:pPr>
        <w:keepLines/>
        <w:spacing w:line="276" w:lineRule="auto"/>
        <w:ind w:firstLine="425"/>
        <w:rPr>
          <w:rFonts w:ascii="Arial" w:hAnsi="Arial"/>
          <w:u w:val="single"/>
        </w:rPr>
      </w:pPr>
      <w:r w:rsidRPr="00195F19">
        <w:rPr>
          <w:rFonts w:ascii="Arial" w:hAnsi="Arial"/>
          <w:u w:val="single"/>
        </w:rPr>
        <w:t>§ 2º As emendas redacionais serão apreciadas apenas pela Comissão de Justiça e Redação, e as demais pelas mesmas comissões que apreciaram o projeto principal.</w:t>
      </w:r>
    </w:p>
    <w:p w14:paraId="32752191" w14:textId="77777777" w:rsidR="00054A37" w:rsidRPr="00195F19" w:rsidRDefault="00054A37" w:rsidP="0048143D">
      <w:pPr>
        <w:keepLines/>
        <w:spacing w:line="276" w:lineRule="auto"/>
        <w:ind w:firstLine="425"/>
        <w:rPr>
          <w:rFonts w:ascii="Arial" w:hAnsi="Arial"/>
          <w:color w:val="FFFFFF" w:themeColor="background1"/>
          <w:u w:val="single"/>
        </w:rPr>
      </w:pPr>
    </w:p>
    <w:p w14:paraId="7205EE3E" w14:textId="0F20E537"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Não serão aceitos substitutivos, emendas</w:t>
      </w:r>
      <w:r w:rsidR="00ED2CCB" w:rsidRPr="00195F19">
        <w:rPr>
          <w:rFonts w:ascii="Arial" w:hAnsi="Arial"/>
        </w:rPr>
        <w:t xml:space="preserve"> </w:t>
      </w:r>
      <w:r w:rsidRPr="00195F19">
        <w:rPr>
          <w:rFonts w:ascii="Arial" w:hAnsi="Arial"/>
        </w:rPr>
        <w:t>ou subemendas que não tenham relação direta ou imediata com a matéria da proposição principal.</w:t>
      </w:r>
    </w:p>
    <w:p w14:paraId="3D4DEE7C" w14:textId="196E0B57" w:rsidR="00E83600" w:rsidRPr="00195F19" w:rsidRDefault="00E83600" w:rsidP="0048143D">
      <w:pPr>
        <w:keepLines/>
        <w:spacing w:line="276" w:lineRule="auto"/>
        <w:ind w:firstLine="425"/>
        <w:rPr>
          <w:rFonts w:ascii="Arial" w:hAnsi="Arial"/>
        </w:rPr>
      </w:pPr>
      <w:r w:rsidRPr="00195F19">
        <w:rPr>
          <w:rFonts w:ascii="Arial" w:hAnsi="Arial"/>
        </w:rPr>
        <w:lastRenderedPageBreak/>
        <w:t>§ 1</w:t>
      </w:r>
      <w:r w:rsidR="00451CBB" w:rsidRPr="00195F19">
        <w:rPr>
          <w:rFonts w:ascii="Arial" w:hAnsi="Arial"/>
        </w:rPr>
        <w:t xml:space="preserve">º </w:t>
      </w:r>
      <w:r w:rsidRPr="00195F19">
        <w:rPr>
          <w:rFonts w:ascii="Arial" w:hAnsi="Arial"/>
        </w:rPr>
        <w:t>O autor do projeto que receber substitutivo ou emenda estranhos</w:t>
      </w:r>
      <w:r w:rsidR="00ED2CCB" w:rsidRPr="00195F19">
        <w:rPr>
          <w:rFonts w:ascii="Arial" w:hAnsi="Arial"/>
        </w:rPr>
        <w:t xml:space="preserve"> </w:t>
      </w:r>
      <w:r w:rsidRPr="00195F19">
        <w:rPr>
          <w:rFonts w:ascii="Arial" w:hAnsi="Arial"/>
        </w:rPr>
        <w:t>ao seu objetivo terá o direito de reclamar contra a sua admissão, competindo ao Presidente decidir sobre</w:t>
      </w:r>
      <w:r w:rsidR="00ED2CCB" w:rsidRPr="00195F19">
        <w:rPr>
          <w:rFonts w:ascii="Arial" w:hAnsi="Arial"/>
        </w:rPr>
        <w:t xml:space="preserve"> </w:t>
      </w:r>
      <w:r w:rsidRPr="00195F19">
        <w:rPr>
          <w:rFonts w:ascii="Arial" w:hAnsi="Arial"/>
        </w:rPr>
        <w:t>a reclamação.</w:t>
      </w:r>
    </w:p>
    <w:p w14:paraId="12CE6465" w14:textId="2DB5B6D6" w:rsidR="00DB35EE" w:rsidRPr="00195F19" w:rsidRDefault="00E83600" w:rsidP="0048143D">
      <w:pPr>
        <w:keepLines/>
        <w:spacing w:line="276" w:lineRule="auto"/>
        <w:ind w:firstLine="425"/>
        <w:rPr>
          <w:rFonts w:ascii="Arial" w:hAnsi="Arial"/>
        </w:rPr>
      </w:pPr>
      <w:r w:rsidRPr="00195F19">
        <w:rPr>
          <w:rFonts w:ascii="Arial" w:hAnsi="Arial"/>
        </w:rPr>
        <w:t>§ 2</w:t>
      </w:r>
      <w:r w:rsidR="00451CBB" w:rsidRPr="00195F19">
        <w:rPr>
          <w:rFonts w:ascii="Arial" w:hAnsi="Arial"/>
        </w:rPr>
        <w:t xml:space="preserve">º </w:t>
      </w:r>
      <w:r w:rsidRPr="00195F19">
        <w:rPr>
          <w:rFonts w:ascii="Arial" w:hAnsi="Arial"/>
        </w:rPr>
        <w:t>Da decisão do Presidente caberá recurso ao Plenário, a ser proposto pelo autor do projeto ou do substitutivo ou emenda.</w:t>
      </w:r>
    </w:p>
    <w:p w14:paraId="2051B6F4" w14:textId="77777777" w:rsidR="00DA03E6" w:rsidRPr="00195F19" w:rsidRDefault="00DA03E6" w:rsidP="0048143D">
      <w:pPr>
        <w:keepLines/>
        <w:spacing w:line="276" w:lineRule="auto"/>
        <w:ind w:firstLine="425"/>
        <w:rPr>
          <w:rFonts w:ascii="Arial" w:hAnsi="Arial"/>
        </w:rPr>
      </w:pPr>
    </w:p>
    <w:p w14:paraId="71B9AC2E" w14:textId="159AEA1B" w:rsidR="00F976EE" w:rsidRPr="00195F19" w:rsidRDefault="00F976EE" w:rsidP="0048143D">
      <w:pPr>
        <w:pStyle w:val="Ttulo3"/>
        <w:keepLines/>
        <w:spacing w:line="276" w:lineRule="auto"/>
        <w:rPr>
          <w:rFonts w:ascii="Arial" w:hAnsi="Arial" w:cs="Arial"/>
          <w:szCs w:val="24"/>
        </w:rPr>
      </w:pPr>
      <w:r w:rsidRPr="00195F19">
        <w:rPr>
          <w:rFonts w:ascii="Arial" w:hAnsi="Arial" w:cs="Arial"/>
          <w:szCs w:val="24"/>
        </w:rPr>
        <w:t xml:space="preserve">SEÇÃO </w:t>
      </w:r>
      <w:r w:rsidR="00D71A8C">
        <w:rPr>
          <w:rFonts w:ascii="Arial" w:hAnsi="Arial" w:cs="Arial"/>
          <w:szCs w:val="24"/>
        </w:rPr>
        <w:t>XI</w:t>
      </w:r>
      <w:r w:rsidRPr="00195F19">
        <w:rPr>
          <w:rFonts w:ascii="Arial" w:hAnsi="Arial" w:cs="Arial"/>
          <w:szCs w:val="24"/>
        </w:rPr>
        <w:t xml:space="preserve"> - Da Urgência</w:t>
      </w:r>
    </w:p>
    <w:p w14:paraId="7B0F6661" w14:textId="77777777" w:rsidR="00F976EE" w:rsidRPr="00195F19" w:rsidRDefault="00F976EE" w:rsidP="0048143D">
      <w:pPr>
        <w:keepLines/>
        <w:spacing w:line="276" w:lineRule="auto"/>
        <w:ind w:firstLine="425"/>
        <w:rPr>
          <w:rFonts w:ascii="Arial" w:hAnsi="Arial"/>
          <w:b/>
        </w:rPr>
      </w:pPr>
    </w:p>
    <w:p w14:paraId="18D7993E" w14:textId="2539A393" w:rsidR="00F976EE" w:rsidRPr="00195F19" w:rsidRDefault="00F976EE" w:rsidP="0048143D">
      <w:pPr>
        <w:keepLines/>
        <w:numPr>
          <w:ilvl w:val="0"/>
          <w:numId w:val="24"/>
        </w:numPr>
        <w:spacing w:line="276" w:lineRule="auto"/>
        <w:ind w:left="0" w:firstLine="426"/>
        <w:rPr>
          <w:rFonts w:ascii="Arial" w:hAnsi="Arial"/>
        </w:rPr>
      </w:pPr>
      <w:r w:rsidRPr="00195F19">
        <w:rPr>
          <w:rFonts w:ascii="Arial" w:hAnsi="Arial"/>
        </w:rPr>
        <w:t>A Urgência dispensa as exigências regimentais, salvo a de número legal e a de parecer, para que determinada proposição seja apreciada.</w:t>
      </w:r>
    </w:p>
    <w:p w14:paraId="221E98B2" w14:textId="11663677" w:rsidR="00F976EE" w:rsidRPr="00195F19" w:rsidRDefault="00F976EE" w:rsidP="0048143D">
      <w:pPr>
        <w:keepLines/>
        <w:spacing w:line="276" w:lineRule="auto"/>
        <w:ind w:firstLine="425"/>
        <w:rPr>
          <w:rFonts w:ascii="Arial" w:hAnsi="Arial"/>
          <w:u w:val="single"/>
        </w:rPr>
      </w:pPr>
      <w:r w:rsidRPr="00195F19">
        <w:rPr>
          <w:rFonts w:ascii="Arial" w:hAnsi="Arial"/>
          <w:u w:val="single"/>
        </w:rPr>
        <w:t>§ 1º O regime de urgência será requerido por escrito, na própria propositura ou através de requerimento a parte.</w:t>
      </w:r>
    </w:p>
    <w:p w14:paraId="0AD4AED9"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 2º A urgência deverá ser justificada, sendo considerada urgente a apreciação de matéria:</w:t>
      </w:r>
    </w:p>
    <w:p w14:paraId="1C446791"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I - cujo adiamento torne inútil a sua deliberação ou importe em grave prejuízo à coletividade;</w:t>
      </w:r>
    </w:p>
    <w:p w14:paraId="0745EA04"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II - que vise à prorrogação de prazos legais a se findarem;</w:t>
      </w:r>
    </w:p>
    <w:p w14:paraId="202F41BE"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III - que estabeleça a adoção ou alteração de lei a ser aplicada em época certa, dentro de prazo não superior a 30 dias.</w:t>
      </w:r>
    </w:p>
    <w:p w14:paraId="4FF9E8E5"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 3º A Comissão de Justiça e Redação apreciará a urgência e apresentará parecer na mesma sessão ou até a sessão seguinte, sendo o parecer incluído na ordem do dia para apreciação do Plenário, que poderá:</w:t>
      </w:r>
    </w:p>
    <w:p w14:paraId="41686EFC"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I - rejeitar a urgência, continuando a propositura a tramitar na forma regular;</w:t>
      </w:r>
    </w:p>
    <w:p w14:paraId="5E76928F"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II - aprovar a urgência, passando então a propositura a tramitar em regime de urgência.</w:t>
      </w:r>
    </w:p>
    <w:p w14:paraId="05E17010" w14:textId="77777777" w:rsidR="00F976EE" w:rsidRPr="00195F19" w:rsidRDefault="00F976EE" w:rsidP="0048143D">
      <w:pPr>
        <w:keepLines/>
        <w:spacing w:line="276" w:lineRule="auto"/>
        <w:ind w:firstLine="425"/>
        <w:rPr>
          <w:rFonts w:ascii="Arial" w:hAnsi="Arial"/>
          <w:u w:val="single"/>
        </w:rPr>
      </w:pPr>
      <w:r w:rsidRPr="00195F19">
        <w:rPr>
          <w:rFonts w:ascii="Arial" w:hAnsi="Arial"/>
          <w:u w:val="single"/>
        </w:rPr>
        <w:t>§ 4º O regime de urgência a projeto estende-se aos seus substitutivos, emendas e subemendas.</w:t>
      </w:r>
    </w:p>
    <w:p w14:paraId="3494CFCF" w14:textId="77777777" w:rsidR="00F976EE" w:rsidRDefault="00F976EE" w:rsidP="0048143D">
      <w:pPr>
        <w:keepLines/>
        <w:spacing w:line="276" w:lineRule="auto"/>
        <w:ind w:firstLine="425"/>
        <w:rPr>
          <w:rFonts w:ascii="Arial" w:hAnsi="Arial"/>
          <w:u w:val="single"/>
        </w:rPr>
      </w:pPr>
      <w:r w:rsidRPr="00195F19">
        <w:rPr>
          <w:rFonts w:ascii="Arial" w:hAnsi="Arial"/>
          <w:u w:val="single"/>
        </w:rPr>
        <w:t>§ 5º As proposituras em regime de urgência constarão da pauta da ordem do dia de todas as sessões até a sua aprovação, que deverá ocorrer em até 30 (trinta) dias.</w:t>
      </w:r>
    </w:p>
    <w:p w14:paraId="4F23E9BE" w14:textId="4459E760" w:rsidR="00277737" w:rsidRPr="00195F19" w:rsidRDefault="00277737" w:rsidP="0048143D">
      <w:pPr>
        <w:keepLines/>
        <w:spacing w:line="276" w:lineRule="auto"/>
        <w:ind w:firstLine="425"/>
        <w:rPr>
          <w:rFonts w:ascii="Arial" w:hAnsi="Arial"/>
          <w:u w:val="single"/>
        </w:rPr>
      </w:pPr>
      <w:r>
        <w:rPr>
          <w:rFonts w:ascii="Arial" w:hAnsi="Arial"/>
          <w:u w:val="single"/>
        </w:rPr>
        <w:t>§ 6º A projeto de codificação não se aplica o disposto neste artigo.</w:t>
      </w:r>
    </w:p>
    <w:p w14:paraId="4BF5024E" w14:textId="77777777" w:rsidR="00F976EE" w:rsidRPr="00195F19" w:rsidRDefault="00F976EE" w:rsidP="0048143D">
      <w:pPr>
        <w:keepLines/>
        <w:spacing w:line="276" w:lineRule="auto"/>
        <w:ind w:firstLine="425"/>
        <w:rPr>
          <w:rFonts w:ascii="Arial" w:hAnsi="Arial"/>
          <w:b/>
          <w:u w:val="single"/>
        </w:rPr>
      </w:pPr>
    </w:p>
    <w:p w14:paraId="5873AE8A" w14:textId="62B54BE9" w:rsidR="00F04E00" w:rsidRPr="00195F19" w:rsidRDefault="00E83600" w:rsidP="0048143D">
      <w:pPr>
        <w:pStyle w:val="Ttulo1"/>
        <w:keepLines/>
        <w:spacing w:line="276" w:lineRule="auto"/>
        <w:rPr>
          <w:rFonts w:ascii="Arial" w:hAnsi="Arial"/>
          <w:szCs w:val="24"/>
        </w:rPr>
      </w:pPr>
      <w:bookmarkStart w:id="139" w:name="_Toc430099806"/>
      <w:bookmarkStart w:id="140" w:name="_Toc465687176"/>
      <w:bookmarkStart w:id="141" w:name="_Toc465759061"/>
      <w:bookmarkStart w:id="142" w:name="_Toc471122524"/>
      <w:r w:rsidRPr="00195F19">
        <w:rPr>
          <w:rFonts w:ascii="Arial" w:hAnsi="Arial"/>
          <w:szCs w:val="24"/>
        </w:rPr>
        <w:t>TÍTULO VI</w:t>
      </w:r>
      <w:r w:rsidR="000E5814" w:rsidRPr="00195F19">
        <w:rPr>
          <w:rFonts w:ascii="Arial" w:hAnsi="Arial"/>
          <w:szCs w:val="24"/>
        </w:rPr>
        <w:t>II</w:t>
      </w:r>
      <w:r w:rsidR="004F6F02" w:rsidRPr="00195F19">
        <w:rPr>
          <w:rFonts w:ascii="Arial" w:hAnsi="Arial"/>
          <w:szCs w:val="24"/>
        </w:rPr>
        <w:t xml:space="preserve"> - </w:t>
      </w:r>
      <w:r w:rsidRPr="00195F19">
        <w:rPr>
          <w:rFonts w:ascii="Arial" w:hAnsi="Arial"/>
          <w:szCs w:val="24"/>
        </w:rPr>
        <w:t>DOS DEBATES E DELIBERAÇÕES</w:t>
      </w:r>
      <w:bookmarkStart w:id="143" w:name="cap1titVI"/>
      <w:bookmarkStart w:id="144" w:name="_Toc430099807"/>
      <w:bookmarkStart w:id="145" w:name="_Toc465687177"/>
      <w:bookmarkStart w:id="146" w:name="_Toc465759062"/>
      <w:bookmarkEnd w:id="139"/>
      <w:bookmarkEnd w:id="140"/>
      <w:bookmarkEnd w:id="141"/>
      <w:bookmarkEnd w:id="142"/>
    </w:p>
    <w:p w14:paraId="42864230" w14:textId="77777777" w:rsidR="00106CD2" w:rsidRPr="00195F19" w:rsidRDefault="00106CD2" w:rsidP="0048143D">
      <w:pPr>
        <w:keepLines/>
        <w:spacing w:line="276" w:lineRule="auto"/>
        <w:rPr>
          <w:rFonts w:ascii="Arial" w:hAnsi="Arial"/>
          <w:b/>
        </w:rPr>
      </w:pPr>
      <w:bookmarkStart w:id="147" w:name="_Toc471122525"/>
    </w:p>
    <w:p w14:paraId="79EE95C8" w14:textId="2D4E236E" w:rsidR="00DB35EE" w:rsidRPr="00195F19" w:rsidRDefault="00E83600" w:rsidP="0048143D">
      <w:pPr>
        <w:pStyle w:val="Ttulo2"/>
        <w:keepLines/>
        <w:spacing w:line="276" w:lineRule="auto"/>
        <w:rPr>
          <w:rFonts w:ascii="Arial" w:hAnsi="Arial" w:cs="Arial"/>
          <w:szCs w:val="24"/>
        </w:rPr>
      </w:pPr>
      <w:r w:rsidRPr="00195F19">
        <w:rPr>
          <w:rFonts w:ascii="Arial" w:hAnsi="Arial" w:cs="Arial"/>
          <w:szCs w:val="24"/>
        </w:rPr>
        <w:t>CAPÍTULO I</w:t>
      </w:r>
      <w:bookmarkEnd w:id="143"/>
      <w:r w:rsidR="004F6F02" w:rsidRPr="00195F19">
        <w:rPr>
          <w:rFonts w:ascii="Arial" w:hAnsi="Arial" w:cs="Arial"/>
          <w:szCs w:val="24"/>
        </w:rPr>
        <w:t xml:space="preserve"> - </w:t>
      </w:r>
      <w:r w:rsidRPr="00195F19">
        <w:rPr>
          <w:rFonts w:ascii="Arial" w:hAnsi="Arial" w:cs="Arial"/>
          <w:szCs w:val="24"/>
        </w:rPr>
        <w:t>DO USO DA PALAVRA</w:t>
      </w:r>
      <w:bookmarkEnd w:id="144"/>
      <w:bookmarkEnd w:id="145"/>
      <w:bookmarkEnd w:id="146"/>
      <w:bookmarkEnd w:id="147"/>
    </w:p>
    <w:p w14:paraId="615E186F" w14:textId="77777777" w:rsidR="00106CD2" w:rsidRPr="00195F19" w:rsidRDefault="00106CD2" w:rsidP="0048143D">
      <w:pPr>
        <w:keepLines/>
        <w:spacing w:line="276" w:lineRule="auto"/>
        <w:rPr>
          <w:rFonts w:ascii="Arial" w:hAnsi="Arial"/>
          <w:b/>
        </w:rPr>
      </w:pPr>
    </w:p>
    <w:p w14:paraId="6891A7FF" w14:textId="69767A99"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Os debates deverão realizar-se com dignidade e ordem, cumprindo aos Vereadores atender </w:t>
      </w:r>
      <w:r w:rsidR="004C73D0" w:rsidRPr="00195F19">
        <w:rPr>
          <w:rFonts w:ascii="Arial" w:hAnsi="Arial"/>
        </w:rPr>
        <w:t>à</w:t>
      </w:r>
      <w:r w:rsidRPr="00195F19">
        <w:rPr>
          <w:rFonts w:ascii="Arial" w:hAnsi="Arial"/>
        </w:rPr>
        <w:t>s seguintes determinações regimentais quanto ao uso da palavra:</w:t>
      </w:r>
    </w:p>
    <w:p w14:paraId="50F52326" w14:textId="77777777" w:rsidR="00E83600" w:rsidRPr="00195F19" w:rsidRDefault="00E83600" w:rsidP="0048143D">
      <w:pPr>
        <w:keepLines/>
        <w:spacing w:line="276" w:lineRule="auto"/>
        <w:ind w:firstLine="425"/>
        <w:rPr>
          <w:rFonts w:ascii="Arial" w:hAnsi="Arial"/>
        </w:rPr>
      </w:pPr>
      <w:r w:rsidRPr="00195F19">
        <w:rPr>
          <w:rFonts w:ascii="Arial" w:hAnsi="Arial"/>
        </w:rPr>
        <w:lastRenderedPageBreak/>
        <w:t>I - exceto o Presidente, deverão falar em pé, salvo quando enfermo solicitar autorização para falar sentado;</w:t>
      </w:r>
    </w:p>
    <w:p w14:paraId="67524EA1" w14:textId="016EDBC3" w:rsidR="00E83600" w:rsidRPr="00195F19" w:rsidRDefault="00E83600" w:rsidP="0048143D">
      <w:pPr>
        <w:keepLines/>
        <w:spacing w:line="276" w:lineRule="auto"/>
        <w:ind w:firstLine="425"/>
        <w:rPr>
          <w:rFonts w:ascii="Arial" w:hAnsi="Arial"/>
        </w:rPr>
      </w:pPr>
      <w:r w:rsidRPr="00195F19">
        <w:rPr>
          <w:rFonts w:ascii="Arial" w:hAnsi="Arial"/>
        </w:rPr>
        <w:t xml:space="preserve">II - dirigir-se sempre ao Presidente ou </w:t>
      </w:r>
      <w:r w:rsidR="004C73D0" w:rsidRPr="00195F19">
        <w:rPr>
          <w:rFonts w:ascii="Arial" w:hAnsi="Arial"/>
        </w:rPr>
        <w:t>à</w:t>
      </w:r>
      <w:r w:rsidRPr="00195F19">
        <w:rPr>
          <w:rFonts w:ascii="Arial" w:hAnsi="Arial"/>
        </w:rPr>
        <w:t xml:space="preserve"> Câmara, voltado para a Mesa, salvo quando responder a aparte;</w:t>
      </w:r>
    </w:p>
    <w:p w14:paraId="5B9F70EB" w14:textId="0DFDD0A6" w:rsidR="00E83600" w:rsidRPr="00195F19" w:rsidRDefault="00E83600" w:rsidP="0048143D">
      <w:pPr>
        <w:keepLines/>
        <w:spacing w:line="276" w:lineRule="auto"/>
        <w:ind w:firstLine="425"/>
        <w:rPr>
          <w:rFonts w:ascii="Arial" w:hAnsi="Arial"/>
        </w:rPr>
      </w:pPr>
      <w:r w:rsidRPr="00195F19">
        <w:rPr>
          <w:rFonts w:ascii="Arial" w:hAnsi="Arial"/>
        </w:rPr>
        <w:t>III - não usar da palavra sem a solicitar e sem receber consentimento do Presidente</w:t>
      </w:r>
      <w:r w:rsidR="004C73D0" w:rsidRPr="00195F19">
        <w:rPr>
          <w:rFonts w:ascii="Arial" w:hAnsi="Arial"/>
        </w:rPr>
        <w:t>;</w:t>
      </w:r>
    </w:p>
    <w:p w14:paraId="710FE225" w14:textId="026B0538" w:rsidR="00DB35EE" w:rsidRPr="00195F19" w:rsidRDefault="00E83600" w:rsidP="0048143D">
      <w:pPr>
        <w:keepLines/>
        <w:spacing w:line="276" w:lineRule="auto"/>
        <w:ind w:firstLine="425"/>
        <w:rPr>
          <w:rFonts w:ascii="Arial" w:hAnsi="Arial"/>
          <w:b/>
        </w:rPr>
      </w:pPr>
      <w:r w:rsidRPr="00195F19">
        <w:rPr>
          <w:rFonts w:ascii="Arial" w:hAnsi="Arial"/>
        </w:rPr>
        <w:t xml:space="preserve">IV - referir-se ou dirigir-se a outro Vereador pelo tratamento de </w:t>
      </w:r>
      <w:r w:rsidR="00873EB9" w:rsidRPr="00195F19">
        <w:rPr>
          <w:rFonts w:ascii="Arial" w:hAnsi="Arial"/>
        </w:rPr>
        <w:t>“</w:t>
      </w:r>
      <w:r w:rsidRPr="00195F19">
        <w:rPr>
          <w:rFonts w:ascii="Arial" w:hAnsi="Arial"/>
        </w:rPr>
        <w:t>senhor</w:t>
      </w:r>
      <w:r w:rsidR="00873EB9" w:rsidRPr="00195F19">
        <w:rPr>
          <w:rFonts w:ascii="Arial" w:hAnsi="Arial"/>
        </w:rPr>
        <w:t>”</w:t>
      </w:r>
      <w:r w:rsidRPr="00195F19">
        <w:rPr>
          <w:rFonts w:ascii="Arial" w:hAnsi="Arial"/>
        </w:rPr>
        <w:t xml:space="preserve"> ou </w:t>
      </w:r>
      <w:r w:rsidR="00873EB9" w:rsidRPr="00195F19">
        <w:rPr>
          <w:rFonts w:ascii="Arial" w:hAnsi="Arial"/>
        </w:rPr>
        <w:t>“</w:t>
      </w:r>
      <w:r w:rsidRPr="00195F19">
        <w:rPr>
          <w:rFonts w:ascii="Arial" w:hAnsi="Arial"/>
        </w:rPr>
        <w:t>Vossa Excelência</w:t>
      </w:r>
      <w:r w:rsidR="00873EB9" w:rsidRPr="00195F19">
        <w:rPr>
          <w:rFonts w:ascii="Arial" w:hAnsi="Arial"/>
        </w:rPr>
        <w:t>”</w:t>
      </w:r>
      <w:r w:rsidRPr="00195F19">
        <w:rPr>
          <w:rFonts w:ascii="Arial" w:hAnsi="Arial"/>
        </w:rPr>
        <w:t>.</w:t>
      </w:r>
    </w:p>
    <w:p w14:paraId="56F3B571" w14:textId="0A098876" w:rsidR="00DB35EE" w:rsidRPr="00195F19" w:rsidRDefault="00DB35EE" w:rsidP="0048143D">
      <w:pPr>
        <w:keepLines/>
        <w:spacing w:line="276" w:lineRule="auto"/>
        <w:ind w:firstLine="425"/>
        <w:rPr>
          <w:rFonts w:ascii="Arial" w:hAnsi="Arial"/>
          <w:b/>
        </w:rPr>
      </w:pPr>
    </w:p>
    <w:p w14:paraId="36E6DBFF" w14:textId="49AD1E23"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Vereador só poderá falar:</w:t>
      </w:r>
    </w:p>
    <w:p w14:paraId="5E84A4CA" w14:textId="501B61D1" w:rsidR="00E83600" w:rsidRPr="00195F19" w:rsidRDefault="00E83600" w:rsidP="0048143D">
      <w:pPr>
        <w:keepLines/>
        <w:spacing w:line="276" w:lineRule="auto"/>
        <w:ind w:firstLine="425"/>
        <w:rPr>
          <w:rFonts w:ascii="Arial" w:hAnsi="Arial"/>
        </w:rPr>
      </w:pPr>
      <w:r w:rsidRPr="00195F19">
        <w:rPr>
          <w:rFonts w:ascii="Arial" w:hAnsi="Arial"/>
        </w:rPr>
        <w:t>I - para apresentar retificação ou impugnação da Ata;</w:t>
      </w:r>
    </w:p>
    <w:p w14:paraId="21B2B313" w14:textId="07CA6907" w:rsidR="00E83600" w:rsidRPr="00195F19" w:rsidRDefault="00E83600" w:rsidP="0048143D">
      <w:pPr>
        <w:keepLines/>
        <w:spacing w:line="276" w:lineRule="auto"/>
        <w:ind w:firstLine="425"/>
        <w:rPr>
          <w:rFonts w:ascii="Arial" w:hAnsi="Arial"/>
        </w:rPr>
      </w:pPr>
      <w:r w:rsidRPr="00195F19">
        <w:rPr>
          <w:rFonts w:ascii="Arial" w:hAnsi="Arial"/>
        </w:rPr>
        <w:t xml:space="preserve">II - no </w:t>
      </w:r>
      <w:r w:rsidR="00D2360B" w:rsidRPr="00195F19">
        <w:rPr>
          <w:rFonts w:ascii="Arial" w:hAnsi="Arial"/>
        </w:rPr>
        <w:t xml:space="preserve">Pequeno </w:t>
      </w:r>
      <w:r w:rsidRPr="00195F19">
        <w:rPr>
          <w:rFonts w:ascii="Arial" w:hAnsi="Arial"/>
        </w:rPr>
        <w:t>Expediente;</w:t>
      </w:r>
    </w:p>
    <w:p w14:paraId="5F8CA3A3" w14:textId="2CB8B504" w:rsidR="00E83600" w:rsidRPr="00195F19" w:rsidRDefault="00E83600" w:rsidP="0048143D">
      <w:pPr>
        <w:keepLines/>
        <w:spacing w:line="276" w:lineRule="auto"/>
        <w:ind w:firstLine="425"/>
        <w:rPr>
          <w:rFonts w:ascii="Arial" w:hAnsi="Arial"/>
        </w:rPr>
      </w:pPr>
      <w:r w:rsidRPr="00195F19">
        <w:rPr>
          <w:rFonts w:ascii="Arial" w:hAnsi="Arial"/>
        </w:rPr>
        <w:t>III - para discutir matéria em debate;</w:t>
      </w:r>
      <w:r w:rsidR="00E65EDA" w:rsidRPr="00195F19">
        <w:rPr>
          <w:rFonts w:ascii="Arial" w:hAnsi="Arial"/>
        </w:rPr>
        <w:t xml:space="preserve"> </w:t>
      </w:r>
    </w:p>
    <w:p w14:paraId="316E85D9" w14:textId="169FEB7D" w:rsidR="00E83600" w:rsidRPr="00195F19" w:rsidRDefault="00E83600" w:rsidP="0048143D">
      <w:pPr>
        <w:keepLines/>
        <w:spacing w:line="276" w:lineRule="auto"/>
        <w:ind w:firstLine="425"/>
        <w:rPr>
          <w:rFonts w:ascii="Arial" w:hAnsi="Arial"/>
        </w:rPr>
      </w:pPr>
      <w:r w:rsidRPr="00195F19">
        <w:rPr>
          <w:rFonts w:ascii="Arial" w:hAnsi="Arial"/>
        </w:rPr>
        <w:t>IV - para apartear, na forma regimental;</w:t>
      </w:r>
    </w:p>
    <w:p w14:paraId="7811A34E" w14:textId="1019CD84" w:rsidR="00E83600" w:rsidRPr="00195F19" w:rsidRDefault="00E83600" w:rsidP="0048143D">
      <w:pPr>
        <w:keepLines/>
        <w:spacing w:line="276" w:lineRule="auto"/>
        <w:ind w:firstLine="425"/>
        <w:rPr>
          <w:rFonts w:ascii="Arial" w:hAnsi="Arial"/>
        </w:rPr>
      </w:pPr>
      <w:r w:rsidRPr="00195F19">
        <w:rPr>
          <w:rFonts w:ascii="Arial" w:hAnsi="Arial"/>
        </w:rPr>
        <w:t>V - para levantar questão de ordem;</w:t>
      </w:r>
    </w:p>
    <w:p w14:paraId="57B2E07E" w14:textId="7094D6DE" w:rsidR="00E83600" w:rsidRPr="00195F19" w:rsidRDefault="00E83600" w:rsidP="0048143D">
      <w:pPr>
        <w:keepLines/>
        <w:spacing w:line="276" w:lineRule="auto"/>
        <w:ind w:firstLine="425"/>
        <w:rPr>
          <w:rFonts w:ascii="Arial" w:hAnsi="Arial"/>
        </w:rPr>
      </w:pPr>
      <w:r w:rsidRPr="00195F19">
        <w:rPr>
          <w:rFonts w:ascii="Arial" w:hAnsi="Arial"/>
        </w:rPr>
        <w:t>VI - para encaminhar votação;</w:t>
      </w:r>
      <w:r w:rsidR="00E65EDA" w:rsidRPr="00195F19">
        <w:rPr>
          <w:rFonts w:ascii="Arial" w:hAnsi="Arial"/>
        </w:rPr>
        <w:t xml:space="preserve"> </w:t>
      </w:r>
    </w:p>
    <w:p w14:paraId="045B370A" w14:textId="4913C0C5" w:rsidR="00E83600" w:rsidRPr="00195F19" w:rsidRDefault="00E83600" w:rsidP="0048143D">
      <w:pPr>
        <w:keepLines/>
        <w:spacing w:line="276" w:lineRule="auto"/>
        <w:ind w:firstLine="425"/>
        <w:rPr>
          <w:rFonts w:ascii="Arial" w:hAnsi="Arial"/>
        </w:rPr>
      </w:pPr>
      <w:r w:rsidRPr="00195F19">
        <w:rPr>
          <w:rFonts w:ascii="Arial" w:hAnsi="Arial"/>
        </w:rPr>
        <w:t>VII - para justificar seu voto;</w:t>
      </w:r>
      <w:r w:rsidR="00E65EDA" w:rsidRPr="00195F19">
        <w:rPr>
          <w:rFonts w:ascii="Arial" w:hAnsi="Arial"/>
        </w:rPr>
        <w:t xml:space="preserve"> </w:t>
      </w:r>
    </w:p>
    <w:p w14:paraId="3A5B3860" w14:textId="37425BD9" w:rsidR="00E83600" w:rsidRPr="00195F19" w:rsidRDefault="00E83600" w:rsidP="0048143D">
      <w:pPr>
        <w:keepLines/>
        <w:spacing w:line="276" w:lineRule="auto"/>
        <w:ind w:firstLine="425"/>
        <w:rPr>
          <w:rFonts w:ascii="Arial" w:hAnsi="Arial"/>
        </w:rPr>
      </w:pPr>
      <w:r w:rsidRPr="00195F19">
        <w:rPr>
          <w:rFonts w:ascii="Arial" w:hAnsi="Arial"/>
        </w:rPr>
        <w:t>VI</w:t>
      </w:r>
      <w:r w:rsidR="004C73D0" w:rsidRPr="00195F19">
        <w:rPr>
          <w:rFonts w:ascii="Arial" w:hAnsi="Arial"/>
        </w:rPr>
        <w:t xml:space="preserve">II - para </w:t>
      </w:r>
      <w:r w:rsidR="00D2360B" w:rsidRPr="00195F19">
        <w:rPr>
          <w:rFonts w:ascii="Arial" w:hAnsi="Arial"/>
        </w:rPr>
        <w:t>E</w:t>
      </w:r>
      <w:r w:rsidR="004C73D0" w:rsidRPr="00195F19">
        <w:rPr>
          <w:rFonts w:ascii="Arial" w:hAnsi="Arial"/>
        </w:rPr>
        <w:t xml:space="preserve">xplicação </w:t>
      </w:r>
      <w:r w:rsidR="00D2360B" w:rsidRPr="00195F19">
        <w:rPr>
          <w:rFonts w:ascii="Arial" w:hAnsi="Arial"/>
        </w:rPr>
        <w:t>P</w:t>
      </w:r>
      <w:r w:rsidR="004C73D0" w:rsidRPr="00195F19">
        <w:rPr>
          <w:rFonts w:ascii="Arial" w:hAnsi="Arial"/>
        </w:rPr>
        <w:t>essoal; e</w:t>
      </w:r>
    </w:p>
    <w:p w14:paraId="0BD5DB00" w14:textId="7AC83456" w:rsidR="00DB35EE" w:rsidRPr="00195F19" w:rsidRDefault="00E83600" w:rsidP="0048143D">
      <w:pPr>
        <w:keepLines/>
        <w:spacing w:line="276" w:lineRule="auto"/>
        <w:ind w:firstLine="425"/>
        <w:rPr>
          <w:rFonts w:ascii="Arial" w:hAnsi="Arial"/>
          <w:b/>
          <w:i/>
        </w:rPr>
      </w:pPr>
      <w:r w:rsidRPr="00195F19">
        <w:rPr>
          <w:rFonts w:ascii="Arial" w:hAnsi="Arial"/>
          <w:i/>
        </w:rPr>
        <w:t>IX - para apresentar requerimento</w:t>
      </w:r>
      <w:r w:rsidR="00D2360B" w:rsidRPr="00195F19">
        <w:rPr>
          <w:rFonts w:ascii="Arial" w:hAnsi="Arial"/>
          <w:i/>
        </w:rPr>
        <w:t xml:space="preserve"> verbal</w:t>
      </w:r>
      <w:r w:rsidRPr="00195F19">
        <w:rPr>
          <w:rFonts w:ascii="Arial" w:hAnsi="Arial"/>
          <w:i/>
        </w:rPr>
        <w:t>.</w:t>
      </w:r>
      <w:r w:rsidR="00E65EDA" w:rsidRPr="00195F19">
        <w:rPr>
          <w:rFonts w:ascii="Arial" w:hAnsi="Arial"/>
          <w:b/>
          <w:i/>
        </w:rPr>
        <w:t xml:space="preserve"> </w:t>
      </w:r>
    </w:p>
    <w:p w14:paraId="79DD7B75" w14:textId="77777777" w:rsidR="00BF7A2A" w:rsidRPr="00195F19" w:rsidRDefault="00BF7A2A" w:rsidP="0048143D">
      <w:pPr>
        <w:keepLines/>
        <w:spacing w:line="276" w:lineRule="auto"/>
        <w:ind w:firstLine="425"/>
        <w:rPr>
          <w:rFonts w:ascii="Arial" w:hAnsi="Arial"/>
          <w:color w:val="FFFFFF" w:themeColor="background1"/>
        </w:rPr>
      </w:pPr>
    </w:p>
    <w:p w14:paraId="519290DD" w14:textId="292D976F"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Vereador que solicitar a palavra deverá, inicialmente, declarar a que título do artigo anterior pede a palavra e não poderá:</w:t>
      </w:r>
    </w:p>
    <w:p w14:paraId="71E5792F" w14:textId="72540ABF" w:rsidR="00E83600" w:rsidRPr="00195F19" w:rsidRDefault="004C73D0" w:rsidP="0048143D">
      <w:pPr>
        <w:keepLines/>
        <w:spacing w:line="276" w:lineRule="auto"/>
        <w:ind w:firstLine="425"/>
        <w:rPr>
          <w:rFonts w:ascii="Arial" w:hAnsi="Arial"/>
        </w:rPr>
      </w:pPr>
      <w:r w:rsidRPr="00195F19">
        <w:rPr>
          <w:rFonts w:ascii="Arial" w:hAnsi="Arial"/>
        </w:rPr>
        <w:t xml:space="preserve">I - usar a palavra com </w:t>
      </w:r>
      <w:r w:rsidR="00E83600" w:rsidRPr="00195F19">
        <w:rPr>
          <w:rFonts w:ascii="Arial" w:hAnsi="Arial"/>
        </w:rPr>
        <w:t>finalidade diferente da alegada para solicitá-la;</w:t>
      </w:r>
    </w:p>
    <w:p w14:paraId="0B66E2FC" w14:textId="61BFD57E" w:rsidR="00E83600" w:rsidRPr="00195F19" w:rsidRDefault="00E83600" w:rsidP="0048143D">
      <w:pPr>
        <w:keepLines/>
        <w:spacing w:line="276" w:lineRule="auto"/>
        <w:ind w:firstLine="425"/>
        <w:rPr>
          <w:rFonts w:ascii="Arial" w:hAnsi="Arial"/>
        </w:rPr>
      </w:pPr>
      <w:bookmarkStart w:id="148" w:name="vide144II"/>
      <w:r w:rsidRPr="00195F19">
        <w:rPr>
          <w:rFonts w:ascii="Arial" w:hAnsi="Arial"/>
        </w:rPr>
        <w:t>II</w:t>
      </w:r>
      <w:bookmarkEnd w:id="148"/>
      <w:r w:rsidRPr="00195F19">
        <w:rPr>
          <w:rFonts w:ascii="Arial" w:hAnsi="Arial"/>
        </w:rPr>
        <w:t xml:space="preserve"> - desviar-se da matéria em debate;</w:t>
      </w:r>
    </w:p>
    <w:p w14:paraId="051E8809" w14:textId="77777777" w:rsidR="00E83600" w:rsidRPr="00195F19" w:rsidRDefault="00E83600" w:rsidP="0048143D">
      <w:pPr>
        <w:keepLines/>
        <w:spacing w:line="276" w:lineRule="auto"/>
        <w:ind w:firstLine="425"/>
        <w:rPr>
          <w:rFonts w:ascii="Arial" w:hAnsi="Arial"/>
        </w:rPr>
      </w:pPr>
      <w:r w:rsidRPr="00195F19">
        <w:rPr>
          <w:rFonts w:ascii="Arial" w:hAnsi="Arial"/>
        </w:rPr>
        <w:t>III - falar sobre matéria vencida;</w:t>
      </w:r>
    </w:p>
    <w:p w14:paraId="7F55745E" w14:textId="4A9BAB4E" w:rsidR="00ED2CCB" w:rsidRPr="00195F19" w:rsidRDefault="00E83600" w:rsidP="0048143D">
      <w:pPr>
        <w:keepLines/>
        <w:spacing w:line="276" w:lineRule="auto"/>
        <w:ind w:firstLine="425"/>
        <w:rPr>
          <w:rFonts w:ascii="Arial" w:hAnsi="Arial"/>
        </w:rPr>
      </w:pPr>
      <w:bookmarkStart w:id="149" w:name="vide144IV"/>
      <w:r w:rsidRPr="00195F19">
        <w:rPr>
          <w:rFonts w:ascii="Arial" w:hAnsi="Arial"/>
        </w:rPr>
        <w:t>IV</w:t>
      </w:r>
      <w:bookmarkEnd w:id="149"/>
      <w:r w:rsidRPr="00195F19">
        <w:rPr>
          <w:rFonts w:ascii="Arial" w:hAnsi="Arial"/>
        </w:rPr>
        <w:t xml:space="preserve"> - usar de linguagem imprópria;</w:t>
      </w:r>
      <w:r w:rsidR="00E65EDA" w:rsidRPr="00195F19">
        <w:rPr>
          <w:rFonts w:ascii="Arial" w:hAnsi="Arial"/>
        </w:rPr>
        <w:t xml:space="preserve"> </w:t>
      </w:r>
    </w:p>
    <w:p w14:paraId="0C5E35B5" w14:textId="7B150D9C" w:rsidR="00E83600" w:rsidRPr="00195F19" w:rsidRDefault="00E83600" w:rsidP="0048143D">
      <w:pPr>
        <w:keepLines/>
        <w:spacing w:line="276" w:lineRule="auto"/>
        <w:ind w:firstLine="425"/>
        <w:rPr>
          <w:rFonts w:ascii="Arial" w:hAnsi="Arial"/>
        </w:rPr>
      </w:pPr>
      <w:bookmarkStart w:id="150" w:name="vide144V"/>
      <w:r w:rsidRPr="00195F19">
        <w:rPr>
          <w:rFonts w:ascii="Arial" w:hAnsi="Arial"/>
        </w:rPr>
        <w:t>V</w:t>
      </w:r>
      <w:bookmarkEnd w:id="150"/>
      <w:r w:rsidRPr="00195F19">
        <w:rPr>
          <w:rFonts w:ascii="Arial" w:hAnsi="Arial"/>
        </w:rPr>
        <w:t xml:space="preserve"> - ultrapassar o tempo que lhe compe</w:t>
      </w:r>
      <w:r w:rsidR="004C73D0" w:rsidRPr="00195F19">
        <w:rPr>
          <w:rFonts w:ascii="Arial" w:hAnsi="Arial"/>
        </w:rPr>
        <w:t>tir; e</w:t>
      </w:r>
    </w:p>
    <w:p w14:paraId="31776C85" w14:textId="77777777" w:rsidR="00DB35EE" w:rsidRPr="00195F19" w:rsidRDefault="00E83600" w:rsidP="0048143D">
      <w:pPr>
        <w:keepLines/>
        <w:spacing w:line="276" w:lineRule="auto"/>
        <w:ind w:firstLine="425"/>
        <w:rPr>
          <w:rFonts w:ascii="Arial" w:hAnsi="Arial"/>
          <w:b/>
        </w:rPr>
      </w:pPr>
      <w:r w:rsidRPr="00195F19">
        <w:rPr>
          <w:rFonts w:ascii="Arial" w:hAnsi="Arial"/>
        </w:rPr>
        <w:t>VI - deixar de atender às advertências do Presidente.</w:t>
      </w:r>
    </w:p>
    <w:p w14:paraId="2CA9CF75" w14:textId="77777777" w:rsidR="006C7944" w:rsidRPr="00195F19" w:rsidRDefault="006C7944" w:rsidP="0048143D">
      <w:pPr>
        <w:keepLines/>
        <w:spacing w:line="276" w:lineRule="auto"/>
        <w:ind w:firstLine="425"/>
        <w:rPr>
          <w:rFonts w:ascii="Arial" w:hAnsi="Arial"/>
          <w:color w:val="FFFFFF" w:themeColor="background1"/>
        </w:rPr>
      </w:pPr>
    </w:p>
    <w:p w14:paraId="7ECC5635" w14:textId="11F15FE7"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 Presidente solicitará ao orador, por iniciativa própria ou a pedido de qualquer Vereador, que interrompa o seu discurso nos seguintes casos:</w:t>
      </w:r>
    </w:p>
    <w:p w14:paraId="73544F7F" w14:textId="71B82290" w:rsidR="00E83600" w:rsidRPr="00195F19" w:rsidRDefault="00E83600" w:rsidP="0048143D">
      <w:pPr>
        <w:keepLines/>
        <w:spacing w:line="276" w:lineRule="auto"/>
        <w:ind w:firstLine="425"/>
        <w:rPr>
          <w:rFonts w:ascii="Arial" w:hAnsi="Arial"/>
        </w:rPr>
      </w:pPr>
      <w:r w:rsidRPr="00195F19">
        <w:rPr>
          <w:rFonts w:ascii="Arial" w:hAnsi="Arial"/>
        </w:rPr>
        <w:t>I - para leitura de requerimento de urgência;</w:t>
      </w:r>
    </w:p>
    <w:p w14:paraId="047AB580" w14:textId="77777777" w:rsidR="00E83600" w:rsidRPr="00195F19" w:rsidRDefault="00E83600" w:rsidP="0048143D">
      <w:pPr>
        <w:keepLines/>
        <w:spacing w:line="276" w:lineRule="auto"/>
        <w:ind w:firstLine="425"/>
        <w:rPr>
          <w:rFonts w:ascii="Arial" w:hAnsi="Arial"/>
        </w:rPr>
      </w:pPr>
      <w:r w:rsidRPr="00195F19">
        <w:rPr>
          <w:rFonts w:ascii="Arial" w:hAnsi="Arial"/>
        </w:rPr>
        <w:t>II - para comunicação importante à Câmara;</w:t>
      </w:r>
    </w:p>
    <w:p w14:paraId="72919470" w14:textId="77777777" w:rsidR="00E83600" w:rsidRPr="00195F19" w:rsidRDefault="00E83600" w:rsidP="0048143D">
      <w:pPr>
        <w:keepLines/>
        <w:spacing w:line="276" w:lineRule="auto"/>
        <w:ind w:firstLine="425"/>
        <w:rPr>
          <w:rFonts w:ascii="Arial" w:hAnsi="Arial"/>
        </w:rPr>
      </w:pPr>
      <w:r w:rsidRPr="00195F19">
        <w:rPr>
          <w:rFonts w:ascii="Arial" w:hAnsi="Arial"/>
        </w:rPr>
        <w:t>III - para recepção de visitantes;</w:t>
      </w:r>
    </w:p>
    <w:p w14:paraId="55F87B95" w14:textId="4012E91F" w:rsidR="00E83600" w:rsidRPr="00195F19" w:rsidRDefault="00E83600" w:rsidP="0048143D">
      <w:pPr>
        <w:keepLines/>
        <w:spacing w:line="276" w:lineRule="auto"/>
        <w:ind w:firstLine="425"/>
        <w:rPr>
          <w:rFonts w:ascii="Arial" w:hAnsi="Arial"/>
        </w:rPr>
      </w:pPr>
      <w:r w:rsidRPr="00195F19">
        <w:rPr>
          <w:rFonts w:ascii="Arial" w:hAnsi="Arial"/>
        </w:rPr>
        <w:t>IV - para votação</w:t>
      </w:r>
      <w:r w:rsidR="00ED2CCB" w:rsidRPr="00195F19">
        <w:rPr>
          <w:rFonts w:ascii="Arial" w:hAnsi="Arial"/>
        </w:rPr>
        <w:t xml:space="preserve"> </w:t>
      </w:r>
      <w:r w:rsidRPr="00195F19">
        <w:rPr>
          <w:rFonts w:ascii="Arial" w:hAnsi="Arial"/>
        </w:rPr>
        <w:t>de</w:t>
      </w:r>
      <w:r w:rsidR="00ED2CCB" w:rsidRPr="00195F19">
        <w:rPr>
          <w:rFonts w:ascii="Arial" w:hAnsi="Arial"/>
        </w:rPr>
        <w:t xml:space="preserve"> </w:t>
      </w:r>
      <w:r w:rsidRPr="00195F19">
        <w:rPr>
          <w:rFonts w:ascii="Arial" w:hAnsi="Arial"/>
        </w:rPr>
        <w:t>requerime</w:t>
      </w:r>
      <w:r w:rsidR="00630E32" w:rsidRPr="00195F19">
        <w:rPr>
          <w:rFonts w:ascii="Arial" w:hAnsi="Arial"/>
        </w:rPr>
        <w:t>nto de prorrogação da sessão; e</w:t>
      </w:r>
    </w:p>
    <w:p w14:paraId="091AEE72" w14:textId="30861903" w:rsidR="00DB35EE" w:rsidRPr="00195F19" w:rsidRDefault="00E83600" w:rsidP="0048143D">
      <w:pPr>
        <w:keepLines/>
        <w:spacing w:line="276" w:lineRule="auto"/>
        <w:ind w:firstLine="425"/>
        <w:rPr>
          <w:rFonts w:ascii="Arial" w:hAnsi="Arial"/>
          <w:b/>
        </w:rPr>
      </w:pPr>
      <w:r w:rsidRPr="00195F19">
        <w:rPr>
          <w:rFonts w:ascii="Arial" w:hAnsi="Arial"/>
        </w:rPr>
        <w:t xml:space="preserve">V - para atender ao pedido de palavra </w:t>
      </w:r>
      <w:r w:rsidR="00873EB9" w:rsidRPr="00195F19">
        <w:rPr>
          <w:rFonts w:ascii="Arial" w:hAnsi="Arial"/>
        </w:rPr>
        <w:t>“</w:t>
      </w:r>
      <w:r w:rsidRPr="00195F19">
        <w:rPr>
          <w:rFonts w:ascii="Arial" w:hAnsi="Arial"/>
        </w:rPr>
        <w:t>pela ordem</w:t>
      </w:r>
      <w:r w:rsidR="00873EB9" w:rsidRPr="00195F19">
        <w:rPr>
          <w:rFonts w:ascii="Arial" w:hAnsi="Arial"/>
        </w:rPr>
        <w:t>”</w:t>
      </w:r>
      <w:r w:rsidRPr="00195F19">
        <w:rPr>
          <w:rFonts w:ascii="Arial" w:hAnsi="Arial"/>
        </w:rPr>
        <w:t>, para propor questão de ordem regimental.</w:t>
      </w:r>
    </w:p>
    <w:p w14:paraId="098880F7" w14:textId="77777777" w:rsidR="006C7944" w:rsidRPr="00195F19" w:rsidRDefault="006C7944" w:rsidP="0048143D">
      <w:pPr>
        <w:keepLines/>
        <w:spacing w:line="276" w:lineRule="auto"/>
        <w:ind w:firstLine="425"/>
        <w:rPr>
          <w:rFonts w:ascii="Arial" w:hAnsi="Arial"/>
          <w:color w:val="FFFFFF" w:themeColor="background1"/>
        </w:rPr>
      </w:pPr>
    </w:p>
    <w:p w14:paraId="210E9172" w14:textId="74835AEF"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Aparte é a interrupção do orador para indagação ou esclarecimento relativo à matéria em debate.</w:t>
      </w:r>
    </w:p>
    <w:p w14:paraId="58A7BC03" w14:textId="1F42D6A0" w:rsidR="00E83600" w:rsidRPr="00195F19" w:rsidRDefault="00E83600" w:rsidP="0048143D">
      <w:pPr>
        <w:keepLines/>
        <w:spacing w:line="276" w:lineRule="auto"/>
        <w:ind w:firstLine="425"/>
        <w:rPr>
          <w:rFonts w:ascii="Arial" w:hAnsi="Arial"/>
        </w:rPr>
      </w:pPr>
      <w:r w:rsidRPr="00195F19">
        <w:rPr>
          <w:rFonts w:ascii="Arial" w:hAnsi="Arial"/>
        </w:rPr>
        <w:lastRenderedPageBreak/>
        <w:t>§ 1</w:t>
      </w:r>
      <w:r w:rsidR="00451CBB" w:rsidRPr="00195F19">
        <w:rPr>
          <w:rFonts w:ascii="Arial" w:hAnsi="Arial"/>
        </w:rPr>
        <w:t xml:space="preserve">º </w:t>
      </w:r>
      <w:r w:rsidRPr="00195F19">
        <w:rPr>
          <w:rFonts w:ascii="Arial" w:hAnsi="Arial"/>
        </w:rPr>
        <w:t>O aparte deve ser expresso em termos corteses e não pode exceder 1 (um) minuto.</w:t>
      </w:r>
    </w:p>
    <w:p w14:paraId="35E4B747" w14:textId="77CA9709" w:rsidR="00E83600" w:rsidRPr="00195F19" w:rsidRDefault="00E83600" w:rsidP="0048143D">
      <w:pPr>
        <w:keepLines/>
        <w:spacing w:line="276" w:lineRule="auto"/>
        <w:ind w:firstLine="425"/>
        <w:rPr>
          <w:rFonts w:ascii="Arial" w:hAnsi="Arial"/>
        </w:rPr>
      </w:pPr>
      <w:r w:rsidRPr="00195F19">
        <w:rPr>
          <w:rFonts w:ascii="Arial" w:hAnsi="Arial"/>
        </w:rPr>
        <w:t>§ 2</w:t>
      </w:r>
      <w:r w:rsidR="00451CBB" w:rsidRPr="00195F19">
        <w:rPr>
          <w:rFonts w:ascii="Arial" w:hAnsi="Arial"/>
        </w:rPr>
        <w:t xml:space="preserve">º </w:t>
      </w:r>
      <w:r w:rsidRPr="00195F19">
        <w:rPr>
          <w:rFonts w:ascii="Arial" w:hAnsi="Arial"/>
        </w:rPr>
        <w:t>Não são permitidos apartes paralelos sucessivos ou sem licença expressa do orador.</w:t>
      </w:r>
    </w:p>
    <w:p w14:paraId="2257DFC2" w14:textId="237A5E42" w:rsidR="00E83600" w:rsidRPr="00195F19" w:rsidRDefault="00E83600" w:rsidP="0048143D">
      <w:pPr>
        <w:keepLines/>
        <w:spacing w:line="276" w:lineRule="auto"/>
        <w:ind w:firstLine="425"/>
        <w:rPr>
          <w:rFonts w:ascii="Arial" w:hAnsi="Arial"/>
        </w:rPr>
      </w:pPr>
      <w:bookmarkStart w:id="151" w:name="vide147p3"/>
      <w:r w:rsidRPr="00195F19">
        <w:rPr>
          <w:rFonts w:ascii="Arial" w:hAnsi="Arial"/>
        </w:rPr>
        <w:t>§ 3</w:t>
      </w:r>
      <w:bookmarkEnd w:id="151"/>
      <w:r w:rsidR="00451CBB" w:rsidRPr="00195F19">
        <w:rPr>
          <w:rFonts w:ascii="Arial" w:hAnsi="Arial"/>
        </w:rPr>
        <w:t xml:space="preserve">º </w:t>
      </w:r>
      <w:r w:rsidRPr="00195F19">
        <w:rPr>
          <w:rFonts w:ascii="Arial" w:hAnsi="Arial"/>
        </w:rPr>
        <w:t xml:space="preserve">Não é permitido apartear ao Presidente nem ao orador que fala </w:t>
      </w:r>
      <w:r w:rsidR="00873EB9" w:rsidRPr="00195F19">
        <w:rPr>
          <w:rFonts w:ascii="Arial" w:hAnsi="Arial"/>
        </w:rPr>
        <w:t>“</w:t>
      </w:r>
      <w:r w:rsidRPr="00195F19">
        <w:rPr>
          <w:rFonts w:ascii="Arial" w:hAnsi="Arial"/>
        </w:rPr>
        <w:t>pela ordem</w:t>
      </w:r>
      <w:r w:rsidR="00873EB9" w:rsidRPr="00195F19">
        <w:rPr>
          <w:rFonts w:ascii="Arial" w:hAnsi="Arial"/>
        </w:rPr>
        <w:t>”</w:t>
      </w:r>
      <w:r w:rsidRPr="00195F19">
        <w:rPr>
          <w:rFonts w:ascii="Arial" w:hAnsi="Arial"/>
        </w:rPr>
        <w:t>, em Explicação Pessoal, para</w:t>
      </w:r>
      <w:r w:rsidR="00ED2CCB" w:rsidRPr="00195F19">
        <w:rPr>
          <w:rFonts w:ascii="Arial" w:hAnsi="Arial"/>
        </w:rPr>
        <w:t xml:space="preserve"> </w:t>
      </w:r>
      <w:r w:rsidRPr="00195F19">
        <w:rPr>
          <w:rFonts w:ascii="Arial" w:hAnsi="Arial"/>
        </w:rPr>
        <w:t>encaminhamento de votação ou declaração de voto.</w:t>
      </w:r>
    </w:p>
    <w:p w14:paraId="202FDB76" w14:textId="41D21BC0" w:rsidR="00E83600" w:rsidRPr="00195F19" w:rsidRDefault="00E83600" w:rsidP="0048143D">
      <w:pPr>
        <w:keepLines/>
        <w:spacing w:line="276" w:lineRule="auto"/>
        <w:ind w:firstLine="425"/>
        <w:rPr>
          <w:rFonts w:ascii="Arial" w:hAnsi="Arial"/>
        </w:rPr>
      </w:pPr>
      <w:r w:rsidRPr="00195F19">
        <w:rPr>
          <w:rFonts w:ascii="Arial" w:hAnsi="Arial"/>
        </w:rPr>
        <w:t>§ 4</w:t>
      </w:r>
      <w:r w:rsidR="00451CBB" w:rsidRPr="00195F19">
        <w:rPr>
          <w:rFonts w:ascii="Arial" w:hAnsi="Arial"/>
        </w:rPr>
        <w:t xml:space="preserve">º </w:t>
      </w:r>
      <w:r w:rsidRPr="00195F19">
        <w:rPr>
          <w:rFonts w:ascii="Arial" w:hAnsi="Arial"/>
        </w:rPr>
        <w:t xml:space="preserve">O </w:t>
      </w:r>
      <w:proofErr w:type="spellStart"/>
      <w:r w:rsidRPr="00195F19">
        <w:rPr>
          <w:rFonts w:ascii="Arial" w:hAnsi="Arial"/>
        </w:rPr>
        <w:t>aparteante</w:t>
      </w:r>
      <w:proofErr w:type="spellEnd"/>
      <w:r w:rsidRPr="00195F19">
        <w:rPr>
          <w:rFonts w:ascii="Arial" w:hAnsi="Arial"/>
        </w:rPr>
        <w:t xml:space="preserve"> deve permanecer em pé enquanto aparteia e ouve a resposta do aparteado.</w:t>
      </w:r>
    </w:p>
    <w:p w14:paraId="2DF62A27" w14:textId="198B73F8" w:rsidR="00DB35EE" w:rsidRPr="00195F19" w:rsidRDefault="00E83600" w:rsidP="0048143D">
      <w:pPr>
        <w:keepLines/>
        <w:spacing w:line="276" w:lineRule="auto"/>
        <w:ind w:firstLine="425"/>
        <w:rPr>
          <w:rFonts w:ascii="Arial" w:hAnsi="Arial"/>
          <w:b/>
        </w:rPr>
      </w:pPr>
      <w:r w:rsidRPr="00195F19">
        <w:rPr>
          <w:rFonts w:ascii="Arial" w:hAnsi="Arial"/>
        </w:rPr>
        <w:t>§ 5</w:t>
      </w:r>
      <w:r w:rsidR="00451CBB" w:rsidRPr="00195F19">
        <w:rPr>
          <w:rFonts w:ascii="Arial" w:hAnsi="Arial"/>
        </w:rPr>
        <w:t xml:space="preserve">º </w:t>
      </w:r>
      <w:r w:rsidRPr="00195F19">
        <w:rPr>
          <w:rFonts w:ascii="Arial" w:hAnsi="Arial"/>
        </w:rPr>
        <w:t>Quando o orador nega o direito de apartear, não lhe é permitido dirigir-se diretamente aos Vereadores presentes.</w:t>
      </w:r>
    </w:p>
    <w:p w14:paraId="7F1C2744" w14:textId="77777777" w:rsidR="00BF7A2A" w:rsidRPr="00195F19" w:rsidRDefault="00BF7A2A" w:rsidP="0048143D">
      <w:pPr>
        <w:keepLines/>
        <w:spacing w:line="276" w:lineRule="auto"/>
        <w:ind w:firstLine="425"/>
        <w:rPr>
          <w:rFonts w:ascii="Arial" w:hAnsi="Arial"/>
          <w:color w:val="FFFFFF" w:themeColor="background1"/>
        </w:rPr>
      </w:pPr>
    </w:p>
    <w:p w14:paraId="2E5F6B2A" w14:textId="71DB7F85"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São estabelecidos os seguintes prazos </w:t>
      </w:r>
      <w:r w:rsidR="007B3B42" w:rsidRPr="00195F19">
        <w:rPr>
          <w:rFonts w:ascii="Arial" w:hAnsi="Arial"/>
        </w:rPr>
        <w:t>ao Vereador para uso da palavra:</w:t>
      </w:r>
    </w:p>
    <w:p w14:paraId="0545D8A4" w14:textId="38133AFF" w:rsidR="00084632" w:rsidRDefault="00084632" w:rsidP="0048143D">
      <w:pPr>
        <w:keepLines/>
        <w:spacing w:line="276" w:lineRule="auto"/>
        <w:ind w:firstLine="425"/>
        <w:rPr>
          <w:rFonts w:ascii="Arial" w:hAnsi="Arial"/>
          <w:u w:val="single"/>
        </w:rPr>
      </w:pPr>
      <w:r>
        <w:rPr>
          <w:rFonts w:ascii="Arial" w:hAnsi="Arial"/>
          <w:u w:val="single"/>
        </w:rPr>
        <w:t>I - até 10 (dez minutos) para discussão de projeto:</w:t>
      </w:r>
    </w:p>
    <w:p w14:paraId="55346644" w14:textId="283E2EDC" w:rsidR="00084632" w:rsidRDefault="00084632" w:rsidP="00084632">
      <w:pPr>
        <w:keepLines/>
        <w:spacing w:line="276" w:lineRule="auto"/>
        <w:ind w:firstLine="425"/>
        <w:rPr>
          <w:rFonts w:ascii="Arial" w:hAnsi="Arial"/>
          <w:u w:val="single"/>
        </w:rPr>
      </w:pPr>
      <w:r w:rsidRPr="00084632">
        <w:rPr>
          <w:rFonts w:ascii="Arial" w:hAnsi="Arial"/>
          <w:u w:val="single"/>
        </w:rPr>
        <w:t xml:space="preserve">a) </w:t>
      </w:r>
      <w:r>
        <w:rPr>
          <w:rFonts w:ascii="Arial" w:hAnsi="Arial"/>
          <w:u w:val="single"/>
        </w:rPr>
        <w:t xml:space="preserve">pelo seu autor, ou pelo seu </w:t>
      </w:r>
      <w:r w:rsidRPr="00084632">
        <w:rPr>
          <w:rFonts w:ascii="Arial" w:hAnsi="Arial"/>
          <w:u w:val="single"/>
        </w:rPr>
        <w:t>primeiro autor</w:t>
      </w:r>
      <w:r>
        <w:rPr>
          <w:rFonts w:ascii="Arial" w:hAnsi="Arial"/>
          <w:u w:val="single"/>
        </w:rPr>
        <w:t xml:space="preserve"> em caso de autoria coletiva</w:t>
      </w:r>
      <w:r w:rsidRPr="00084632">
        <w:rPr>
          <w:rFonts w:ascii="Arial" w:hAnsi="Arial"/>
          <w:u w:val="single"/>
        </w:rPr>
        <w:t>;</w:t>
      </w:r>
    </w:p>
    <w:p w14:paraId="0E5FA3BA" w14:textId="54719FF1" w:rsidR="00084632" w:rsidRPr="00084632" w:rsidRDefault="00084632" w:rsidP="00084632">
      <w:pPr>
        <w:keepLines/>
        <w:spacing w:line="276" w:lineRule="auto"/>
        <w:ind w:firstLine="425"/>
        <w:rPr>
          <w:rFonts w:ascii="Arial" w:hAnsi="Arial"/>
          <w:u w:val="single"/>
        </w:rPr>
      </w:pPr>
      <w:r>
        <w:rPr>
          <w:rFonts w:ascii="Arial" w:hAnsi="Arial"/>
          <w:u w:val="single"/>
        </w:rPr>
        <w:t>b) pelo Líder de Governo em caso de projeto de autoria do Prefeito;</w:t>
      </w:r>
    </w:p>
    <w:p w14:paraId="1D9EFCD5" w14:textId="4E9943A5" w:rsidR="00E83600" w:rsidRPr="00195F19" w:rsidRDefault="00084632" w:rsidP="0048143D">
      <w:pPr>
        <w:keepLines/>
        <w:spacing w:line="276" w:lineRule="auto"/>
        <w:ind w:firstLine="425"/>
        <w:rPr>
          <w:rFonts w:ascii="Arial" w:hAnsi="Arial"/>
          <w:u w:val="single"/>
        </w:rPr>
      </w:pPr>
      <w:r>
        <w:rPr>
          <w:rFonts w:ascii="Arial" w:hAnsi="Arial"/>
          <w:u w:val="single"/>
        </w:rPr>
        <w:t>I</w:t>
      </w:r>
      <w:r w:rsidR="00E83600" w:rsidRPr="00195F19">
        <w:rPr>
          <w:rFonts w:ascii="Arial" w:hAnsi="Arial"/>
          <w:u w:val="single"/>
        </w:rPr>
        <w:t>I -</w:t>
      </w:r>
      <w:r w:rsidR="00ED2CCB" w:rsidRPr="00195F19">
        <w:rPr>
          <w:rFonts w:ascii="Arial" w:hAnsi="Arial"/>
          <w:u w:val="single"/>
        </w:rPr>
        <w:t xml:space="preserve"> </w:t>
      </w:r>
      <w:r w:rsidR="00054A37" w:rsidRPr="00195F19">
        <w:rPr>
          <w:rFonts w:ascii="Arial" w:hAnsi="Arial"/>
          <w:u w:val="single"/>
        </w:rPr>
        <w:t>até 5 (cinco) minutos:</w:t>
      </w:r>
    </w:p>
    <w:p w14:paraId="7756314C" w14:textId="5F2BA778" w:rsidR="00E83600" w:rsidRPr="00195F19" w:rsidRDefault="00B62DE5" w:rsidP="0048143D">
      <w:pPr>
        <w:keepLines/>
        <w:spacing w:line="276" w:lineRule="auto"/>
        <w:ind w:firstLine="425"/>
        <w:rPr>
          <w:rFonts w:ascii="Arial" w:hAnsi="Arial"/>
        </w:rPr>
      </w:pPr>
      <w:r w:rsidRPr="00195F19">
        <w:rPr>
          <w:rFonts w:ascii="Arial" w:hAnsi="Arial"/>
        </w:rPr>
        <w:t xml:space="preserve">a) </w:t>
      </w:r>
      <w:r w:rsidR="00E83600" w:rsidRPr="00195F19">
        <w:rPr>
          <w:rFonts w:ascii="Arial" w:hAnsi="Arial"/>
        </w:rPr>
        <w:t>para discussão de projeto</w:t>
      </w:r>
      <w:r w:rsidR="00084632">
        <w:rPr>
          <w:rFonts w:ascii="Arial" w:hAnsi="Arial"/>
        </w:rPr>
        <w:t xml:space="preserve"> pelos demais</w:t>
      </w:r>
      <w:r w:rsidR="00E83600" w:rsidRPr="00195F19">
        <w:rPr>
          <w:rFonts w:ascii="Arial" w:hAnsi="Arial"/>
        </w:rPr>
        <w:t>, tanto em primeira como em segunda discussão;</w:t>
      </w:r>
    </w:p>
    <w:p w14:paraId="0628367B" w14:textId="77777777" w:rsidR="00054A37" w:rsidRPr="00195F19" w:rsidRDefault="00E83600" w:rsidP="0048143D">
      <w:pPr>
        <w:keepLines/>
        <w:spacing w:line="276" w:lineRule="auto"/>
        <w:ind w:firstLine="425"/>
        <w:rPr>
          <w:rFonts w:ascii="Arial" w:hAnsi="Arial"/>
        </w:rPr>
      </w:pPr>
      <w:r w:rsidRPr="00195F19">
        <w:rPr>
          <w:rFonts w:ascii="Arial" w:hAnsi="Arial"/>
        </w:rPr>
        <w:t>b)</w:t>
      </w:r>
      <w:r w:rsidR="00ED2CCB" w:rsidRPr="00195F19">
        <w:rPr>
          <w:rFonts w:ascii="Arial" w:hAnsi="Arial"/>
        </w:rPr>
        <w:t xml:space="preserve"> </w:t>
      </w:r>
      <w:r w:rsidRPr="00195F19">
        <w:rPr>
          <w:rFonts w:ascii="Arial" w:hAnsi="Arial"/>
        </w:rPr>
        <w:t>para discussão de Veto.</w:t>
      </w:r>
    </w:p>
    <w:p w14:paraId="2459EA9D" w14:textId="7FEC241B" w:rsidR="00054A37" w:rsidRPr="00195F19" w:rsidRDefault="00D2360B" w:rsidP="0048143D">
      <w:pPr>
        <w:keepLines/>
        <w:spacing w:line="276" w:lineRule="auto"/>
        <w:ind w:firstLine="425"/>
        <w:rPr>
          <w:rFonts w:ascii="Arial" w:hAnsi="Arial"/>
        </w:rPr>
      </w:pPr>
      <w:r w:rsidRPr="00195F19">
        <w:rPr>
          <w:rFonts w:ascii="Arial" w:hAnsi="Arial"/>
        </w:rPr>
        <w:t>c</w:t>
      </w:r>
      <w:r w:rsidR="00054A37" w:rsidRPr="00195F19">
        <w:rPr>
          <w:rFonts w:ascii="Arial" w:hAnsi="Arial"/>
        </w:rPr>
        <w:t>) para falar no Pequeno Expediente;</w:t>
      </w:r>
    </w:p>
    <w:p w14:paraId="5AB35117" w14:textId="1AA1293C" w:rsidR="00054A37" w:rsidRPr="00195F19" w:rsidRDefault="00D2360B" w:rsidP="0048143D">
      <w:pPr>
        <w:keepLines/>
        <w:spacing w:line="276" w:lineRule="auto"/>
        <w:ind w:firstLine="425"/>
        <w:rPr>
          <w:rFonts w:ascii="Arial" w:hAnsi="Arial"/>
        </w:rPr>
      </w:pPr>
      <w:r w:rsidRPr="00195F19">
        <w:rPr>
          <w:rFonts w:ascii="Arial" w:hAnsi="Arial"/>
        </w:rPr>
        <w:t>d</w:t>
      </w:r>
      <w:r w:rsidR="00054A37" w:rsidRPr="00195F19">
        <w:rPr>
          <w:rFonts w:ascii="Arial" w:hAnsi="Arial"/>
        </w:rPr>
        <w:t>) para falar em Explicação Pessoal.</w:t>
      </w:r>
    </w:p>
    <w:p w14:paraId="722C746B" w14:textId="68C4F3B2" w:rsidR="00E83600" w:rsidRPr="00195F19" w:rsidRDefault="00E83600" w:rsidP="0048143D">
      <w:pPr>
        <w:keepLines/>
        <w:spacing w:line="276" w:lineRule="auto"/>
        <w:ind w:firstLine="425"/>
        <w:rPr>
          <w:rFonts w:ascii="Arial" w:hAnsi="Arial"/>
          <w:u w:val="single"/>
        </w:rPr>
      </w:pPr>
      <w:r w:rsidRPr="00195F19">
        <w:rPr>
          <w:rFonts w:ascii="Arial" w:hAnsi="Arial"/>
          <w:u w:val="single"/>
        </w:rPr>
        <w:t>I</w:t>
      </w:r>
      <w:r w:rsidR="00084632">
        <w:rPr>
          <w:rFonts w:ascii="Arial" w:hAnsi="Arial"/>
          <w:u w:val="single"/>
        </w:rPr>
        <w:t>I</w:t>
      </w:r>
      <w:r w:rsidRPr="00195F19">
        <w:rPr>
          <w:rFonts w:ascii="Arial" w:hAnsi="Arial"/>
          <w:u w:val="single"/>
        </w:rPr>
        <w:t xml:space="preserve">I - até </w:t>
      </w:r>
      <w:r w:rsidR="00054A37" w:rsidRPr="00195F19">
        <w:rPr>
          <w:rFonts w:ascii="Arial" w:hAnsi="Arial"/>
          <w:u w:val="single"/>
        </w:rPr>
        <w:t>3</w:t>
      </w:r>
      <w:r w:rsidRPr="00195F19">
        <w:rPr>
          <w:rFonts w:ascii="Arial" w:hAnsi="Arial"/>
          <w:u w:val="single"/>
        </w:rPr>
        <w:t xml:space="preserve"> (</w:t>
      </w:r>
      <w:r w:rsidR="00054A37" w:rsidRPr="00195F19">
        <w:rPr>
          <w:rFonts w:ascii="Arial" w:hAnsi="Arial"/>
          <w:u w:val="single"/>
        </w:rPr>
        <w:t>três</w:t>
      </w:r>
      <w:r w:rsidRPr="00195F19">
        <w:rPr>
          <w:rFonts w:ascii="Arial" w:hAnsi="Arial"/>
          <w:u w:val="single"/>
        </w:rPr>
        <w:t>) minutos:</w:t>
      </w:r>
      <w:r w:rsidR="00E65EDA" w:rsidRPr="00195F19">
        <w:rPr>
          <w:rFonts w:ascii="Arial" w:hAnsi="Arial"/>
          <w:u w:val="single"/>
        </w:rPr>
        <w:t xml:space="preserve"> </w:t>
      </w:r>
    </w:p>
    <w:p w14:paraId="3DF96A78" w14:textId="4B185376" w:rsidR="00054A37" w:rsidRPr="00195F19" w:rsidRDefault="00D2360B" w:rsidP="0048143D">
      <w:pPr>
        <w:keepLines/>
        <w:spacing w:line="276" w:lineRule="auto"/>
        <w:ind w:firstLine="425"/>
        <w:rPr>
          <w:rFonts w:ascii="Arial" w:hAnsi="Arial"/>
        </w:rPr>
      </w:pPr>
      <w:r w:rsidRPr="00195F19">
        <w:rPr>
          <w:rFonts w:ascii="Arial" w:hAnsi="Arial"/>
        </w:rPr>
        <w:t>a</w:t>
      </w:r>
      <w:r w:rsidR="00054A37" w:rsidRPr="00195F19">
        <w:rPr>
          <w:rFonts w:ascii="Arial" w:hAnsi="Arial"/>
        </w:rPr>
        <w:t>) para discussão de emenda;</w:t>
      </w:r>
    </w:p>
    <w:p w14:paraId="24765B7B" w14:textId="58B802EE" w:rsidR="00054A37" w:rsidRPr="00195F19" w:rsidRDefault="00D2360B" w:rsidP="0048143D">
      <w:pPr>
        <w:keepLines/>
        <w:spacing w:line="276" w:lineRule="auto"/>
        <w:ind w:firstLine="425"/>
        <w:rPr>
          <w:rFonts w:ascii="Arial" w:hAnsi="Arial"/>
        </w:rPr>
      </w:pPr>
      <w:r w:rsidRPr="00195F19">
        <w:rPr>
          <w:rFonts w:ascii="Arial" w:hAnsi="Arial"/>
        </w:rPr>
        <w:t>b</w:t>
      </w:r>
      <w:r w:rsidR="00054A37" w:rsidRPr="00195F19">
        <w:rPr>
          <w:rFonts w:ascii="Arial" w:hAnsi="Arial"/>
        </w:rPr>
        <w:t>) para apresentar impugnação da Ata;</w:t>
      </w:r>
    </w:p>
    <w:p w14:paraId="6BA04803" w14:textId="303B1686" w:rsidR="00054A37" w:rsidRPr="00195F19" w:rsidRDefault="00D2360B" w:rsidP="0048143D">
      <w:pPr>
        <w:keepLines/>
        <w:spacing w:line="276" w:lineRule="auto"/>
        <w:ind w:firstLine="425"/>
        <w:rPr>
          <w:rFonts w:ascii="Arial" w:hAnsi="Arial"/>
        </w:rPr>
      </w:pPr>
      <w:r w:rsidRPr="00195F19">
        <w:rPr>
          <w:rFonts w:ascii="Arial" w:hAnsi="Arial"/>
        </w:rPr>
        <w:t>c</w:t>
      </w:r>
      <w:r w:rsidR="00054A37" w:rsidRPr="00195F19">
        <w:rPr>
          <w:rFonts w:ascii="Arial" w:hAnsi="Arial"/>
        </w:rPr>
        <w:t>) para discussão de pareceres contrários das Comissões;</w:t>
      </w:r>
    </w:p>
    <w:p w14:paraId="7EF77C1E" w14:textId="3F9D8C8B" w:rsidR="00054A37" w:rsidRPr="00195F19" w:rsidRDefault="00D2360B" w:rsidP="0048143D">
      <w:pPr>
        <w:keepLines/>
        <w:spacing w:line="276" w:lineRule="auto"/>
        <w:ind w:firstLine="425"/>
        <w:rPr>
          <w:rFonts w:ascii="Arial" w:hAnsi="Arial"/>
        </w:rPr>
      </w:pPr>
      <w:r w:rsidRPr="00195F19">
        <w:rPr>
          <w:rFonts w:ascii="Arial" w:hAnsi="Arial"/>
        </w:rPr>
        <w:t>d</w:t>
      </w:r>
      <w:r w:rsidR="00054A37" w:rsidRPr="00195F19">
        <w:rPr>
          <w:rFonts w:ascii="Arial" w:hAnsi="Arial"/>
        </w:rPr>
        <w:t>) para a discussão de requerimentos e moções;</w:t>
      </w:r>
    </w:p>
    <w:p w14:paraId="756FA730" w14:textId="2BB7A83F" w:rsidR="00054A37" w:rsidRPr="00195F19" w:rsidRDefault="00D2360B" w:rsidP="0048143D">
      <w:pPr>
        <w:keepLines/>
        <w:spacing w:line="276" w:lineRule="auto"/>
        <w:ind w:firstLine="425"/>
        <w:rPr>
          <w:rFonts w:ascii="Arial" w:hAnsi="Arial"/>
        </w:rPr>
      </w:pPr>
      <w:r w:rsidRPr="00195F19">
        <w:rPr>
          <w:rFonts w:ascii="Arial" w:hAnsi="Arial"/>
        </w:rPr>
        <w:t>e</w:t>
      </w:r>
      <w:r w:rsidR="00054A37" w:rsidRPr="00195F19">
        <w:rPr>
          <w:rFonts w:ascii="Arial" w:hAnsi="Arial"/>
        </w:rPr>
        <w:t>) para encaminhamento de votação;</w:t>
      </w:r>
    </w:p>
    <w:p w14:paraId="211A4233" w14:textId="24C359A3" w:rsidR="00054A37" w:rsidRPr="00195F19" w:rsidRDefault="00084632" w:rsidP="0048143D">
      <w:pPr>
        <w:keepLines/>
        <w:spacing w:line="276" w:lineRule="auto"/>
        <w:ind w:firstLine="425"/>
        <w:rPr>
          <w:rFonts w:ascii="Arial" w:hAnsi="Arial"/>
        </w:rPr>
      </w:pPr>
      <w:r>
        <w:rPr>
          <w:rFonts w:ascii="Arial" w:hAnsi="Arial"/>
        </w:rPr>
        <w:t>IV</w:t>
      </w:r>
      <w:r w:rsidR="00054A37" w:rsidRPr="00195F19">
        <w:rPr>
          <w:rFonts w:ascii="Arial" w:hAnsi="Arial"/>
        </w:rPr>
        <w:t xml:space="preserve"> - até 1 (um) minuto:</w:t>
      </w:r>
    </w:p>
    <w:p w14:paraId="076A57ED" w14:textId="77777777" w:rsidR="00054A37" w:rsidRPr="00195F19" w:rsidRDefault="00054A37" w:rsidP="0048143D">
      <w:pPr>
        <w:keepLines/>
        <w:spacing w:line="276" w:lineRule="auto"/>
        <w:ind w:firstLine="425"/>
        <w:rPr>
          <w:rFonts w:ascii="Arial" w:hAnsi="Arial"/>
        </w:rPr>
      </w:pPr>
      <w:r w:rsidRPr="00195F19">
        <w:rPr>
          <w:rFonts w:ascii="Arial" w:hAnsi="Arial"/>
        </w:rPr>
        <w:t>a) para falar “pela ordem”;</w:t>
      </w:r>
    </w:p>
    <w:p w14:paraId="15BBD7D2" w14:textId="77777777" w:rsidR="00054A37" w:rsidRPr="00195F19" w:rsidRDefault="00054A37" w:rsidP="0048143D">
      <w:pPr>
        <w:keepLines/>
        <w:spacing w:line="276" w:lineRule="auto"/>
        <w:ind w:firstLine="425"/>
        <w:rPr>
          <w:rFonts w:ascii="Arial" w:hAnsi="Arial"/>
        </w:rPr>
      </w:pPr>
      <w:r w:rsidRPr="00195F19">
        <w:rPr>
          <w:rFonts w:ascii="Arial" w:hAnsi="Arial"/>
        </w:rPr>
        <w:t>b) para justificação de voto;</w:t>
      </w:r>
    </w:p>
    <w:p w14:paraId="62535A05" w14:textId="77777777" w:rsidR="00054A37" w:rsidRPr="00195F19" w:rsidRDefault="00054A37" w:rsidP="0048143D">
      <w:pPr>
        <w:keepLines/>
        <w:spacing w:line="276" w:lineRule="auto"/>
        <w:ind w:firstLine="425"/>
        <w:rPr>
          <w:rFonts w:ascii="Arial" w:hAnsi="Arial"/>
        </w:rPr>
      </w:pPr>
      <w:r w:rsidRPr="00195F19">
        <w:rPr>
          <w:rFonts w:ascii="Arial" w:hAnsi="Arial"/>
        </w:rPr>
        <w:t>c) para apartear;</w:t>
      </w:r>
    </w:p>
    <w:p w14:paraId="59621EAA" w14:textId="77777777" w:rsidR="00054A37" w:rsidRPr="00195F19" w:rsidRDefault="00054A37" w:rsidP="0048143D">
      <w:pPr>
        <w:keepLines/>
        <w:spacing w:line="276" w:lineRule="auto"/>
        <w:ind w:firstLine="425"/>
        <w:rPr>
          <w:rFonts w:ascii="Arial" w:hAnsi="Arial"/>
        </w:rPr>
      </w:pPr>
      <w:r w:rsidRPr="00195F19">
        <w:rPr>
          <w:rFonts w:ascii="Arial" w:hAnsi="Arial"/>
        </w:rPr>
        <w:t>d) para direito de resposta.</w:t>
      </w:r>
    </w:p>
    <w:p w14:paraId="7BAC05E1" w14:textId="77777777" w:rsidR="008658BA" w:rsidRPr="00195F19" w:rsidRDefault="00054A37" w:rsidP="0048143D">
      <w:pPr>
        <w:keepLines/>
        <w:spacing w:line="276" w:lineRule="auto"/>
        <w:ind w:firstLine="425"/>
        <w:rPr>
          <w:rFonts w:ascii="Arial" w:hAnsi="Arial"/>
          <w:b/>
        </w:rPr>
      </w:pPr>
      <w:r w:rsidRPr="00195F19">
        <w:rPr>
          <w:rFonts w:ascii="Arial" w:hAnsi="Arial"/>
        </w:rPr>
        <w:t>§ 1º</w:t>
      </w:r>
      <w:r w:rsidR="00C645CA" w:rsidRPr="00195F19">
        <w:rPr>
          <w:rFonts w:ascii="Arial" w:hAnsi="Arial"/>
        </w:rPr>
        <w:t xml:space="preserve"> </w:t>
      </w:r>
      <w:r w:rsidR="00E83600" w:rsidRPr="00195F19">
        <w:rPr>
          <w:rFonts w:ascii="Arial" w:hAnsi="Arial"/>
        </w:rPr>
        <w:t>Não prevalecem os prazos estabelecidos neste artigo quando o Regimento explicitamente assim o determinar.</w:t>
      </w:r>
    </w:p>
    <w:p w14:paraId="538657CE" w14:textId="633B795E" w:rsidR="00054A37" w:rsidRPr="00195F19" w:rsidRDefault="00054A37" w:rsidP="0048143D">
      <w:pPr>
        <w:keepLines/>
        <w:spacing w:line="276" w:lineRule="auto"/>
        <w:ind w:firstLine="425"/>
        <w:rPr>
          <w:rFonts w:ascii="Arial" w:hAnsi="Arial"/>
          <w:u w:val="single"/>
        </w:rPr>
      </w:pPr>
      <w:r w:rsidRPr="00195F19">
        <w:rPr>
          <w:rFonts w:ascii="Arial" w:hAnsi="Arial"/>
          <w:u w:val="single"/>
        </w:rPr>
        <w:t>§ 2º Os requerimentos, moções e projetos que versem sobre prestação de homenagens e outorga de honrarias serão discutidos somente pelo seu autor, ou, quando se tratar de autoria coletiva, pelo seu primeiro autor.</w:t>
      </w:r>
    </w:p>
    <w:p w14:paraId="6051B2DC" w14:textId="0FC6A257" w:rsidR="00DB35EE" w:rsidRPr="00195F19" w:rsidRDefault="00DB35EE" w:rsidP="0048143D">
      <w:pPr>
        <w:keepLines/>
        <w:spacing w:line="276" w:lineRule="auto"/>
        <w:ind w:firstLine="425"/>
        <w:rPr>
          <w:rFonts w:ascii="Arial" w:hAnsi="Arial"/>
          <w:b/>
        </w:rPr>
      </w:pPr>
    </w:p>
    <w:p w14:paraId="1CB76A78" w14:textId="1A5447DB" w:rsidR="006A592A" w:rsidRPr="00195F19" w:rsidRDefault="006A592A" w:rsidP="0048143D">
      <w:pPr>
        <w:keepLines/>
        <w:numPr>
          <w:ilvl w:val="0"/>
          <w:numId w:val="24"/>
        </w:numPr>
        <w:spacing w:line="276" w:lineRule="auto"/>
        <w:ind w:left="0" w:firstLine="426"/>
        <w:rPr>
          <w:rFonts w:ascii="Arial" w:hAnsi="Arial"/>
          <w:u w:val="single"/>
        </w:rPr>
      </w:pPr>
      <w:r w:rsidRPr="00195F19">
        <w:rPr>
          <w:rFonts w:ascii="Arial" w:hAnsi="Arial"/>
          <w:u w:val="single"/>
        </w:rPr>
        <w:lastRenderedPageBreak/>
        <w:t>No encaminhamento de votação será assegurado a cada líder ou um dos vereadores por ele indicado direito a fala para esclarecer ao Plenário sobre o posicionamento da bancada acerca da matéria em votação.</w:t>
      </w:r>
    </w:p>
    <w:p w14:paraId="437C3F28" w14:textId="77777777" w:rsidR="006A592A" w:rsidRPr="00195F19" w:rsidRDefault="006A592A" w:rsidP="0048143D">
      <w:pPr>
        <w:keepLines/>
        <w:spacing w:line="276" w:lineRule="auto"/>
        <w:ind w:firstLine="425"/>
        <w:rPr>
          <w:rFonts w:ascii="Arial" w:hAnsi="Arial"/>
          <w:u w:val="single"/>
        </w:rPr>
      </w:pPr>
      <w:r w:rsidRPr="00195F19">
        <w:rPr>
          <w:rFonts w:ascii="Arial" w:hAnsi="Arial"/>
          <w:u w:val="single"/>
        </w:rPr>
        <w:t>Parágrafo único. O encaminhamento de votação tem lugar logo após anunciado o encerramento de discussão e início da votação de projetos.</w:t>
      </w:r>
    </w:p>
    <w:p w14:paraId="1F5F0E61" w14:textId="77777777" w:rsidR="006A592A" w:rsidRPr="00195F19" w:rsidRDefault="006A592A" w:rsidP="0048143D">
      <w:pPr>
        <w:keepLines/>
        <w:spacing w:line="276" w:lineRule="auto"/>
        <w:ind w:firstLine="425"/>
        <w:rPr>
          <w:rFonts w:ascii="Arial" w:hAnsi="Arial"/>
          <w:b/>
        </w:rPr>
      </w:pPr>
    </w:p>
    <w:p w14:paraId="483E47D5" w14:textId="308869B2"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Questão de Ordem é toda dúvida levantada em Plenário quanto à interpretação do Regimento, sua aplicação e sua legalidade.</w:t>
      </w:r>
    </w:p>
    <w:p w14:paraId="2E7F35DA" w14:textId="77777777" w:rsidR="00DB35EE" w:rsidRPr="00195F19" w:rsidRDefault="00E83600" w:rsidP="0048143D">
      <w:pPr>
        <w:keepLines/>
        <w:spacing w:line="276" w:lineRule="auto"/>
        <w:ind w:firstLine="425"/>
        <w:rPr>
          <w:rFonts w:ascii="Arial" w:hAnsi="Arial"/>
          <w:b/>
        </w:rPr>
      </w:pPr>
      <w:r w:rsidRPr="00195F19">
        <w:rPr>
          <w:rFonts w:ascii="Arial" w:hAnsi="Arial"/>
        </w:rPr>
        <w:t>Parágrafo único</w:t>
      </w:r>
      <w:r w:rsidR="00C645CA" w:rsidRPr="00195F19">
        <w:rPr>
          <w:rFonts w:ascii="Arial" w:hAnsi="Arial"/>
        </w:rPr>
        <w:t xml:space="preserve">. </w:t>
      </w:r>
      <w:r w:rsidRPr="00195F19">
        <w:rPr>
          <w:rFonts w:ascii="Arial" w:hAnsi="Arial"/>
        </w:rPr>
        <w:t>A Quest</w:t>
      </w:r>
      <w:r w:rsidR="001C34D4" w:rsidRPr="00195F19">
        <w:rPr>
          <w:rFonts w:ascii="Arial" w:hAnsi="Arial"/>
        </w:rPr>
        <w:t>ão</w:t>
      </w:r>
      <w:r w:rsidRPr="00195F19">
        <w:rPr>
          <w:rFonts w:ascii="Arial" w:hAnsi="Arial"/>
        </w:rPr>
        <w:t xml:space="preserve"> de Ordem deve ser formulada com clareza e com a indicação precisa das disposições regimentais que se pretende elucidar.</w:t>
      </w:r>
    </w:p>
    <w:p w14:paraId="65DF6C74" w14:textId="6141AD4E" w:rsidR="00DB35EE" w:rsidRPr="00195F19" w:rsidRDefault="00DB35EE" w:rsidP="0048143D">
      <w:pPr>
        <w:keepLines/>
        <w:spacing w:line="276" w:lineRule="auto"/>
        <w:ind w:firstLine="425"/>
        <w:rPr>
          <w:rFonts w:ascii="Arial" w:hAnsi="Arial"/>
          <w:b/>
        </w:rPr>
      </w:pPr>
    </w:p>
    <w:p w14:paraId="18568582" w14:textId="4498B5B6"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Cabe ao Presidente resolver soberanamente as questões de ordem, não sendo lícito a qualquer Vereador opor-se à decisão ou criticá-la na sessão em que for requerida.</w:t>
      </w:r>
    </w:p>
    <w:p w14:paraId="57959589" w14:textId="0571C4A4" w:rsidR="006C7944" w:rsidRPr="00195F19" w:rsidRDefault="00E83600" w:rsidP="0048143D">
      <w:pPr>
        <w:keepLines/>
        <w:spacing w:line="276" w:lineRule="auto"/>
        <w:ind w:firstLine="425"/>
        <w:rPr>
          <w:rFonts w:ascii="Arial" w:hAnsi="Arial"/>
        </w:rPr>
      </w:pPr>
      <w:r w:rsidRPr="00195F19">
        <w:rPr>
          <w:rFonts w:ascii="Arial" w:hAnsi="Arial"/>
        </w:rPr>
        <w:t>Parágrafo único</w:t>
      </w:r>
      <w:r w:rsidR="00C645CA" w:rsidRPr="00195F19">
        <w:rPr>
          <w:rFonts w:ascii="Arial" w:hAnsi="Arial"/>
        </w:rPr>
        <w:t xml:space="preserve">. </w:t>
      </w:r>
      <w:r w:rsidRPr="00195F19">
        <w:rPr>
          <w:rFonts w:ascii="Arial" w:hAnsi="Arial"/>
        </w:rPr>
        <w:t xml:space="preserve">Em qualquer fase da sessão poderá o Vereador pedir a palavra </w:t>
      </w:r>
      <w:r w:rsidR="00873EB9" w:rsidRPr="00195F19">
        <w:rPr>
          <w:rFonts w:ascii="Arial" w:hAnsi="Arial"/>
        </w:rPr>
        <w:t>“</w:t>
      </w:r>
      <w:r w:rsidRPr="00195F19">
        <w:rPr>
          <w:rFonts w:ascii="Arial" w:hAnsi="Arial"/>
        </w:rPr>
        <w:t>pela ordem</w:t>
      </w:r>
      <w:r w:rsidR="00873EB9" w:rsidRPr="00195F19">
        <w:rPr>
          <w:rFonts w:ascii="Arial" w:hAnsi="Arial"/>
        </w:rPr>
        <w:t>”</w:t>
      </w:r>
      <w:r w:rsidRPr="00195F19">
        <w:rPr>
          <w:rFonts w:ascii="Arial" w:hAnsi="Arial"/>
        </w:rPr>
        <w:t>, para fazer reclamação quanto à aplicação do Regimento.</w:t>
      </w:r>
    </w:p>
    <w:p w14:paraId="1DF1524D" w14:textId="05B3A38A" w:rsidR="00815234" w:rsidRPr="00195F19" w:rsidRDefault="00815234" w:rsidP="0048143D">
      <w:pPr>
        <w:keepLines/>
        <w:spacing w:line="276" w:lineRule="auto"/>
        <w:ind w:firstLine="425"/>
        <w:rPr>
          <w:rFonts w:ascii="Arial" w:hAnsi="Arial"/>
        </w:rPr>
      </w:pPr>
    </w:p>
    <w:p w14:paraId="5B306C7B" w14:textId="43400D92" w:rsidR="00DB35EE" w:rsidRPr="00195F19" w:rsidRDefault="00F048BD" w:rsidP="0048143D">
      <w:pPr>
        <w:pStyle w:val="Ttulo2"/>
        <w:keepLines/>
        <w:spacing w:line="276" w:lineRule="auto"/>
        <w:rPr>
          <w:rFonts w:ascii="Arial" w:hAnsi="Arial" w:cs="Arial"/>
          <w:szCs w:val="24"/>
        </w:rPr>
      </w:pPr>
      <w:bookmarkStart w:id="152" w:name="_Toc430099808"/>
      <w:bookmarkStart w:id="153" w:name="_Toc465687178"/>
      <w:bookmarkStart w:id="154" w:name="_Toc465759063"/>
      <w:bookmarkStart w:id="155" w:name="_Toc471122526"/>
      <w:r w:rsidRPr="00195F19">
        <w:rPr>
          <w:rFonts w:ascii="Arial" w:hAnsi="Arial" w:cs="Arial"/>
          <w:szCs w:val="24"/>
        </w:rPr>
        <w:t>CAPÍTULO I</w:t>
      </w:r>
      <w:r w:rsidR="00E83600" w:rsidRPr="00195F19">
        <w:rPr>
          <w:rFonts w:ascii="Arial" w:hAnsi="Arial" w:cs="Arial"/>
          <w:szCs w:val="24"/>
        </w:rPr>
        <w:t>I</w:t>
      </w:r>
      <w:r w:rsidRPr="00195F19">
        <w:rPr>
          <w:rFonts w:ascii="Arial" w:hAnsi="Arial" w:cs="Arial"/>
          <w:szCs w:val="24"/>
        </w:rPr>
        <w:t xml:space="preserve"> - </w:t>
      </w:r>
      <w:r w:rsidR="00E83600" w:rsidRPr="00195F19">
        <w:rPr>
          <w:rFonts w:ascii="Arial" w:hAnsi="Arial" w:cs="Arial"/>
          <w:szCs w:val="24"/>
        </w:rPr>
        <w:t>DAS DISCUSSÕES</w:t>
      </w:r>
      <w:bookmarkEnd w:id="152"/>
      <w:bookmarkEnd w:id="153"/>
      <w:bookmarkEnd w:id="154"/>
      <w:bookmarkEnd w:id="155"/>
    </w:p>
    <w:p w14:paraId="33A5F578" w14:textId="77777777" w:rsidR="00106CD2" w:rsidRPr="00195F19" w:rsidRDefault="00106CD2" w:rsidP="0048143D">
      <w:pPr>
        <w:keepLines/>
        <w:spacing w:line="276" w:lineRule="auto"/>
        <w:rPr>
          <w:rFonts w:ascii="Arial" w:hAnsi="Arial"/>
        </w:rPr>
      </w:pPr>
    </w:p>
    <w:p w14:paraId="5E516178" w14:textId="7479B9A5" w:rsidR="00325FFE" w:rsidRPr="00195F19" w:rsidRDefault="00325FFE" w:rsidP="0048143D">
      <w:pPr>
        <w:pStyle w:val="Ttulo3"/>
        <w:keepLines/>
        <w:spacing w:line="276" w:lineRule="auto"/>
        <w:rPr>
          <w:rFonts w:ascii="Arial" w:hAnsi="Arial" w:cs="Arial"/>
          <w:szCs w:val="24"/>
        </w:rPr>
      </w:pPr>
      <w:r w:rsidRPr="00195F19">
        <w:rPr>
          <w:rFonts w:ascii="Arial" w:hAnsi="Arial" w:cs="Arial"/>
          <w:szCs w:val="24"/>
        </w:rPr>
        <w:t>SEÇÃO I - Disposições preliminares</w:t>
      </w:r>
    </w:p>
    <w:p w14:paraId="0EA53F4A" w14:textId="77777777" w:rsidR="00325FFE" w:rsidRPr="00195F19" w:rsidRDefault="00325FFE" w:rsidP="0048143D">
      <w:pPr>
        <w:keepLines/>
        <w:spacing w:line="276" w:lineRule="auto"/>
        <w:rPr>
          <w:rFonts w:ascii="Arial" w:hAnsi="Arial"/>
          <w:lang w:eastAsia="en-US"/>
        </w:rPr>
      </w:pPr>
    </w:p>
    <w:p w14:paraId="4A4C7882" w14:textId="12E1C042"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Discussão é a fase dos trabalhos destinada aos debates em Plenário.</w:t>
      </w:r>
    </w:p>
    <w:p w14:paraId="5C114F2D" w14:textId="77777777" w:rsidR="00054A37" w:rsidRPr="00195F19" w:rsidRDefault="00054A37" w:rsidP="0048143D">
      <w:pPr>
        <w:keepLines/>
        <w:spacing w:line="276" w:lineRule="auto"/>
        <w:ind w:firstLine="425"/>
        <w:rPr>
          <w:rFonts w:ascii="Arial" w:hAnsi="Arial"/>
          <w:i/>
        </w:rPr>
      </w:pPr>
      <w:r w:rsidRPr="00195F19">
        <w:rPr>
          <w:rFonts w:ascii="Arial" w:hAnsi="Arial"/>
          <w:i/>
        </w:rPr>
        <w:t>§ 1º Os projetos de lei, de resolução e de decreto legislativo deverão ser submetidos a duas discussões, exceto aqueles:</w:t>
      </w:r>
    </w:p>
    <w:p w14:paraId="1F175D2C" w14:textId="77777777" w:rsidR="00054A37" w:rsidRPr="00195F19" w:rsidRDefault="00054A37" w:rsidP="0048143D">
      <w:pPr>
        <w:keepLines/>
        <w:spacing w:line="276" w:lineRule="auto"/>
        <w:ind w:firstLine="425"/>
        <w:rPr>
          <w:rFonts w:ascii="Arial" w:hAnsi="Arial"/>
          <w:i/>
        </w:rPr>
      </w:pPr>
      <w:r w:rsidRPr="00195F19">
        <w:rPr>
          <w:rFonts w:ascii="Arial" w:hAnsi="Arial"/>
          <w:i/>
        </w:rPr>
        <w:t>I - aprovados por unanimidade em primeira discussão;</w:t>
      </w:r>
    </w:p>
    <w:p w14:paraId="5E5E2312" w14:textId="77777777" w:rsidR="00054A37" w:rsidRPr="00195F19" w:rsidRDefault="00054A37" w:rsidP="0048143D">
      <w:pPr>
        <w:keepLines/>
        <w:spacing w:line="276" w:lineRule="auto"/>
        <w:ind w:firstLine="425"/>
        <w:rPr>
          <w:rFonts w:ascii="Arial" w:hAnsi="Arial"/>
          <w:i/>
        </w:rPr>
      </w:pPr>
      <w:r w:rsidRPr="00195F19">
        <w:rPr>
          <w:rFonts w:ascii="Arial" w:hAnsi="Arial"/>
          <w:i/>
        </w:rPr>
        <w:t>II - de julgamento das contas do Poder Executivo;</w:t>
      </w:r>
    </w:p>
    <w:p w14:paraId="747A6433" w14:textId="7FDD352D" w:rsidR="00054A37" w:rsidRPr="00195F19" w:rsidRDefault="00054A37" w:rsidP="0048143D">
      <w:pPr>
        <w:keepLines/>
        <w:spacing w:line="276" w:lineRule="auto"/>
        <w:ind w:firstLine="425"/>
        <w:rPr>
          <w:rFonts w:ascii="Arial" w:hAnsi="Arial"/>
          <w:i/>
        </w:rPr>
      </w:pPr>
      <w:r w:rsidRPr="00195F19">
        <w:rPr>
          <w:rFonts w:ascii="Arial" w:hAnsi="Arial"/>
          <w:i/>
        </w:rPr>
        <w:t>III - de apre</w:t>
      </w:r>
      <w:r w:rsidR="00AF730A" w:rsidRPr="00195F19">
        <w:rPr>
          <w:rFonts w:ascii="Arial" w:hAnsi="Arial"/>
          <w:i/>
        </w:rPr>
        <w:t>ciação de recurso pelo Plenário.</w:t>
      </w:r>
    </w:p>
    <w:p w14:paraId="43FAA836" w14:textId="29C6F6A8" w:rsidR="00DB35EE" w:rsidRPr="00195F19" w:rsidRDefault="00E83600" w:rsidP="0048143D">
      <w:pPr>
        <w:keepLines/>
        <w:spacing w:line="276" w:lineRule="auto"/>
        <w:ind w:firstLine="425"/>
        <w:rPr>
          <w:rFonts w:ascii="Arial" w:hAnsi="Arial"/>
          <w:b/>
        </w:rPr>
      </w:pPr>
      <w:r w:rsidRPr="00195F19">
        <w:rPr>
          <w:rFonts w:ascii="Arial" w:hAnsi="Arial"/>
        </w:rPr>
        <w:t xml:space="preserve">§ </w:t>
      </w:r>
      <w:r w:rsidR="00D2360B" w:rsidRPr="00195F19">
        <w:rPr>
          <w:rFonts w:ascii="Arial" w:hAnsi="Arial"/>
        </w:rPr>
        <w:t>2</w:t>
      </w:r>
      <w:r w:rsidR="00451CBB" w:rsidRPr="00195F19">
        <w:rPr>
          <w:rFonts w:ascii="Arial" w:hAnsi="Arial"/>
        </w:rPr>
        <w:t xml:space="preserve">º </w:t>
      </w:r>
      <w:r w:rsidRPr="00195F19">
        <w:rPr>
          <w:rFonts w:ascii="Arial" w:hAnsi="Arial"/>
        </w:rPr>
        <w:t>Havendo mais de uma proposição sobre o mesmo assunto a discussão obedecerá à ordem cronológica de apresentação.</w:t>
      </w:r>
    </w:p>
    <w:p w14:paraId="761B6292" w14:textId="77777777" w:rsidR="00BF7A2A" w:rsidRPr="00195F19" w:rsidRDefault="00BF7A2A" w:rsidP="0048143D">
      <w:pPr>
        <w:keepLines/>
        <w:spacing w:line="276" w:lineRule="auto"/>
        <w:ind w:firstLine="425"/>
        <w:rPr>
          <w:rFonts w:ascii="Arial" w:hAnsi="Arial"/>
          <w:color w:val="FFFFFF" w:themeColor="background1"/>
        </w:rPr>
      </w:pPr>
    </w:p>
    <w:p w14:paraId="7BB4DFB9" w14:textId="3CAE6B80" w:rsidR="00325FFE" w:rsidRPr="00195F19" w:rsidRDefault="00325FFE" w:rsidP="0048143D">
      <w:pPr>
        <w:pStyle w:val="Ttulo3"/>
        <w:keepLines/>
        <w:spacing w:line="276" w:lineRule="auto"/>
        <w:rPr>
          <w:rFonts w:ascii="Arial" w:hAnsi="Arial" w:cs="Arial"/>
          <w:szCs w:val="24"/>
        </w:rPr>
      </w:pPr>
      <w:r w:rsidRPr="00195F19">
        <w:rPr>
          <w:rFonts w:ascii="Arial" w:hAnsi="Arial" w:cs="Arial"/>
          <w:szCs w:val="24"/>
        </w:rPr>
        <w:t>SEÇÃO II - Da Primeira Discussão</w:t>
      </w:r>
    </w:p>
    <w:p w14:paraId="671A6C2D" w14:textId="77777777" w:rsidR="00325FFE" w:rsidRPr="00195F19" w:rsidRDefault="00325FFE" w:rsidP="0048143D">
      <w:pPr>
        <w:keepLines/>
        <w:spacing w:line="276" w:lineRule="auto"/>
        <w:ind w:firstLine="425"/>
        <w:rPr>
          <w:rFonts w:ascii="Arial" w:hAnsi="Arial"/>
          <w:color w:val="FFFFFF" w:themeColor="background1"/>
        </w:rPr>
      </w:pPr>
    </w:p>
    <w:p w14:paraId="08ABA346" w14:textId="365C2ADC" w:rsidR="0087426E" w:rsidRPr="00195F19" w:rsidRDefault="0087426E" w:rsidP="0048143D">
      <w:pPr>
        <w:keepLines/>
        <w:numPr>
          <w:ilvl w:val="0"/>
          <w:numId w:val="24"/>
        </w:numPr>
        <w:spacing w:line="276" w:lineRule="auto"/>
        <w:ind w:left="0" w:firstLine="426"/>
        <w:rPr>
          <w:rFonts w:ascii="Arial" w:hAnsi="Arial"/>
          <w:u w:val="single"/>
        </w:rPr>
      </w:pPr>
      <w:r w:rsidRPr="00195F19">
        <w:rPr>
          <w:rFonts w:ascii="Arial" w:hAnsi="Arial"/>
          <w:u w:val="single"/>
        </w:rPr>
        <w:t xml:space="preserve">Na primeira discussão os vereadores poderão requerer o destaque de um ou mais artigos para </w:t>
      </w:r>
      <w:r w:rsidR="00444A47" w:rsidRPr="00195F19">
        <w:rPr>
          <w:rFonts w:ascii="Arial" w:hAnsi="Arial"/>
          <w:u w:val="single"/>
        </w:rPr>
        <w:t>discussão</w:t>
      </w:r>
      <w:r w:rsidRPr="00195F19">
        <w:rPr>
          <w:rFonts w:ascii="Arial" w:hAnsi="Arial"/>
          <w:u w:val="single"/>
        </w:rPr>
        <w:t xml:space="preserve"> </w:t>
      </w:r>
      <w:r w:rsidR="00444A47" w:rsidRPr="00195F19">
        <w:rPr>
          <w:rFonts w:ascii="Arial" w:hAnsi="Arial"/>
          <w:u w:val="single"/>
        </w:rPr>
        <w:t xml:space="preserve">e votação </w:t>
      </w:r>
      <w:r w:rsidRPr="00195F19">
        <w:rPr>
          <w:rFonts w:ascii="Arial" w:hAnsi="Arial"/>
          <w:u w:val="single"/>
        </w:rPr>
        <w:t>em separado.</w:t>
      </w:r>
    </w:p>
    <w:p w14:paraId="3BA36535" w14:textId="77777777" w:rsidR="0087426E" w:rsidRPr="00195F19" w:rsidRDefault="0087426E" w:rsidP="0048143D">
      <w:pPr>
        <w:keepLines/>
        <w:spacing w:line="276" w:lineRule="auto"/>
        <w:ind w:firstLine="425"/>
        <w:rPr>
          <w:rFonts w:ascii="Arial" w:hAnsi="Arial"/>
          <w:u w:val="single"/>
        </w:rPr>
      </w:pPr>
      <w:r w:rsidRPr="00195F19">
        <w:rPr>
          <w:rFonts w:ascii="Arial" w:hAnsi="Arial"/>
          <w:u w:val="single"/>
        </w:rPr>
        <w:t>§ 1º Nesta fase da discussão é permitida a apresentação de substitutivo, emenda e subemenda, sendo o projeto encaminhado às comissões competentes para análise e pareceres com relação aos acessórios apresentados.</w:t>
      </w:r>
    </w:p>
    <w:p w14:paraId="590885F7" w14:textId="77777777" w:rsidR="0087426E" w:rsidRPr="00195F19" w:rsidRDefault="0087426E" w:rsidP="0048143D">
      <w:pPr>
        <w:keepLines/>
        <w:spacing w:line="276" w:lineRule="auto"/>
        <w:ind w:firstLine="425"/>
        <w:rPr>
          <w:rFonts w:ascii="Arial" w:hAnsi="Arial"/>
          <w:u w:val="single"/>
        </w:rPr>
      </w:pPr>
      <w:r w:rsidRPr="00195F19">
        <w:rPr>
          <w:rFonts w:ascii="Arial" w:hAnsi="Arial"/>
          <w:u w:val="single"/>
        </w:rPr>
        <w:t>§ 2º Em se tratando de projeto que tramite em regime de urgência, ou a pedido do autor, os presidentes das comissões poderão convocar reunião extraordinária da comissão e requerer ao Presidente a suspensão da sessão para sua realização.</w:t>
      </w:r>
    </w:p>
    <w:p w14:paraId="696877C0" w14:textId="565BC055" w:rsidR="00E83600" w:rsidRPr="00195F19" w:rsidRDefault="00E83600" w:rsidP="0048143D">
      <w:pPr>
        <w:keepLines/>
        <w:spacing w:line="276" w:lineRule="auto"/>
        <w:ind w:firstLine="425"/>
        <w:rPr>
          <w:rFonts w:ascii="Arial" w:hAnsi="Arial"/>
        </w:rPr>
      </w:pPr>
      <w:r w:rsidRPr="00195F19">
        <w:rPr>
          <w:rFonts w:ascii="Arial" w:hAnsi="Arial"/>
        </w:rPr>
        <w:lastRenderedPageBreak/>
        <w:t xml:space="preserve">§ </w:t>
      </w:r>
      <w:r w:rsidR="00D2360B" w:rsidRPr="00195F19">
        <w:rPr>
          <w:rFonts w:ascii="Arial" w:hAnsi="Arial"/>
        </w:rPr>
        <w:t>3</w:t>
      </w:r>
      <w:r w:rsidR="00451CBB" w:rsidRPr="00195F19">
        <w:rPr>
          <w:rFonts w:ascii="Arial" w:hAnsi="Arial"/>
        </w:rPr>
        <w:t xml:space="preserve">º </w:t>
      </w:r>
      <w:r w:rsidRPr="00195F19">
        <w:rPr>
          <w:rFonts w:ascii="Arial" w:hAnsi="Arial"/>
        </w:rPr>
        <w:t>A emenda rejeitada em primeira discussão não poderá ser renovada na segunda.</w:t>
      </w:r>
    </w:p>
    <w:p w14:paraId="51EC31D2" w14:textId="2657961C" w:rsidR="0087426E" w:rsidRPr="00195F19" w:rsidRDefault="00D2360B" w:rsidP="0048143D">
      <w:pPr>
        <w:keepLines/>
        <w:spacing w:line="276" w:lineRule="auto"/>
        <w:ind w:firstLine="425"/>
        <w:rPr>
          <w:rFonts w:ascii="Arial" w:hAnsi="Arial"/>
          <w:u w:val="single"/>
        </w:rPr>
      </w:pPr>
      <w:r w:rsidRPr="00195F19">
        <w:rPr>
          <w:rFonts w:ascii="Arial" w:hAnsi="Arial"/>
          <w:u w:val="single"/>
        </w:rPr>
        <w:t>§ 4</w:t>
      </w:r>
      <w:r w:rsidR="0087426E" w:rsidRPr="00195F19">
        <w:rPr>
          <w:rFonts w:ascii="Arial" w:hAnsi="Arial"/>
          <w:u w:val="single"/>
        </w:rPr>
        <w:t>º Os projetos rejeitados em primeira discussão serão arquivados.</w:t>
      </w:r>
    </w:p>
    <w:p w14:paraId="222B44B6" w14:textId="75922411" w:rsidR="006C7944" w:rsidRPr="00195F19" w:rsidRDefault="00444A47" w:rsidP="0048143D">
      <w:pPr>
        <w:keepLines/>
        <w:spacing w:line="276" w:lineRule="auto"/>
        <w:ind w:firstLine="425"/>
        <w:rPr>
          <w:rFonts w:ascii="Arial" w:hAnsi="Arial"/>
          <w:b/>
          <w:color w:val="FFFFFF" w:themeColor="background1"/>
        </w:rPr>
      </w:pPr>
      <w:r w:rsidRPr="00195F19">
        <w:rPr>
          <w:rFonts w:ascii="Arial" w:hAnsi="Arial"/>
          <w:b/>
          <w:color w:val="FFFFFF" w:themeColor="background1"/>
        </w:rPr>
        <w:t>§</w:t>
      </w:r>
    </w:p>
    <w:p w14:paraId="209B6D79" w14:textId="3C3AC548" w:rsidR="00325FFE" w:rsidRPr="00195F19" w:rsidRDefault="00325FFE" w:rsidP="0048143D">
      <w:pPr>
        <w:pStyle w:val="Ttulo3"/>
        <w:keepLines/>
        <w:spacing w:line="276" w:lineRule="auto"/>
        <w:rPr>
          <w:rFonts w:ascii="Arial" w:hAnsi="Arial" w:cs="Arial"/>
          <w:szCs w:val="24"/>
        </w:rPr>
      </w:pPr>
      <w:r w:rsidRPr="00195F19">
        <w:rPr>
          <w:rFonts w:ascii="Arial" w:hAnsi="Arial" w:cs="Arial"/>
          <w:szCs w:val="24"/>
        </w:rPr>
        <w:t>SEÇÃO III - Da Segunda Discussão</w:t>
      </w:r>
    </w:p>
    <w:p w14:paraId="77AF7153" w14:textId="77777777" w:rsidR="00325FFE" w:rsidRPr="00195F19" w:rsidRDefault="00325FFE" w:rsidP="0048143D">
      <w:pPr>
        <w:keepLines/>
        <w:spacing w:line="276" w:lineRule="auto"/>
        <w:ind w:firstLine="425"/>
        <w:rPr>
          <w:rFonts w:ascii="Arial" w:hAnsi="Arial"/>
          <w:b/>
          <w:color w:val="FFFFFF" w:themeColor="background1"/>
        </w:rPr>
      </w:pPr>
    </w:p>
    <w:p w14:paraId="1710FFB3" w14:textId="4F0455EE" w:rsidR="00E83600"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 xml:space="preserve">Na segunda discussão o projeto </w:t>
      </w:r>
      <w:r w:rsidR="00AF730A" w:rsidRPr="00195F19">
        <w:rPr>
          <w:rFonts w:ascii="Arial" w:hAnsi="Arial"/>
        </w:rPr>
        <w:t xml:space="preserve">será sempre debatido e votado </w:t>
      </w:r>
      <w:proofErr w:type="spellStart"/>
      <w:r w:rsidRPr="00195F19">
        <w:rPr>
          <w:rFonts w:ascii="Arial" w:hAnsi="Arial"/>
        </w:rPr>
        <w:t>englobadamente</w:t>
      </w:r>
      <w:proofErr w:type="spellEnd"/>
      <w:r w:rsidRPr="00195F19">
        <w:rPr>
          <w:rFonts w:ascii="Arial" w:hAnsi="Arial"/>
        </w:rPr>
        <w:t>.</w:t>
      </w:r>
    </w:p>
    <w:p w14:paraId="14F7B939" w14:textId="713FE190" w:rsidR="0087426E" w:rsidRPr="00195F19" w:rsidRDefault="0087426E" w:rsidP="0048143D">
      <w:pPr>
        <w:keepLines/>
        <w:spacing w:line="276" w:lineRule="auto"/>
        <w:ind w:firstLine="425"/>
        <w:rPr>
          <w:rFonts w:ascii="Arial" w:hAnsi="Arial"/>
        </w:rPr>
      </w:pPr>
      <w:r w:rsidRPr="00195F19">
        <w:rPr>
          <w:rFonts w:ascii="Arial" w:hAnsi="Arial"/>
        </w:rPr>
        <w:t xml:space="preserve">§ 1º Aplica-se à segunda discussão o disposto nos §§ 1º e 2º do artigo </w:t>
      </w:r>
      <w:r w:rsidR="00A55AE4">
        <w:rPr>
          <w:rFonts w:ascii="Arial" w:hAnsi="Arial"/>
        </w:rPr>
        <w:t>anterior</w:t>
      </w:r>
      <w:r w:rsidRPr="00195F19">
        <w:rPr>
          <w:rFonts w:ascii="Arial" w:hAnsi="Arial"/>
        </w:rPr>
        <w:t>, vedada a apresentação de substitutivo.</w:t>
      </w:r>
    </w:p>
    <w:p w14:paraId="24643763" w14:textId="173E20C7" w:rsidR="00DB35EE" w:rsidRPr="00195F19" w:rsidRDefault="00E83600" w:rsidP="0048143D">
      <w:pPr>
        <w:keepLines/>
        <w:spacing w:line="276" w:lineRule="auto"/>
        <w:ind w:firstLine="425"/>
        <w:rPr>
          <w:rFonts w:ascii="Arial" w:hAnsi="Arial"/>
          <w:b/>
        </w:rPr>
      </w:pPr>
      <w:r w:rsidRPr="00195F19">
        <w:rPr>
          <w:rFonts w:ascii="Arial" w:hAnsi="Arial"/>
        </w:rPr>
        <w:t xml:space="preserve">§ </w:t>
      </w:r>
      <w:r w:rsidR="00410C0C">
        <w:rPr>
          <w:rFonts w:ascii="Arial" w:hAnsi="Arial"/>
        </w:rPr>
        <w:t>2</w:t>
      </w:r>
      <w:r w:rsidR="00451CBB" w:rsidRPr="00195F19">
        <w:rPr>
          <w:rFonts w:ascii="Arial" w:hAnsi="Arial"/>
        </w:rPr>
        <w:t xml:space="preserve">º </w:t>
      </w:r>
      <w:r w:rsidRPr="00195F19">
        <w:rPr>
          <w:rFonts w:ascii="Arial" w:hAnsi="Arial"/>
        </w:rPr>
        <w:t>Não é permitida a realização de segunda discussão de um projeto na mesma sessão em que se realizou a primeira.</w:t>
      </w:r>
    </w:p>
    <w:p w14:paraId="66D2C15A" w14:textId="77777777" w:rsidR="00444A47" w:rsidRPr="00195F19" w:rsidRDefault="00444A47" w:rsidP="0048143D">
      <w:pPr>
        <w:keepLines/>
        <w:spacing w:line="276" w:lineRule="auto"/>
        <w:ind w:firstLine="425"/>
        <w:rPr>
          <w:rFonts w:ascii="Arial" w:hAnsi="Arial"/>
          <w:b/>
        </w:rPr>
      </w:pPr>
    </w:p>
    <w:p w14:paraId="25DBD242" w14:textId="7313C793" w:rsidR="00325FFE" w:rsidRPr="00195F19" w:rsidRDefault="00325FFE" w:rsidP="0048143D">
      <w:pPr>
        <w:pStyle w:val="Ttulo3"/>
        <w:keepLines/>
        <w:spacing w:line="276" w:lineRule="auto"/>
        <w:rPr>
          <w:rFonts w:ascii="Arial" w:hAnsi="Arial" w:cs="Arial"/>
          <w:szCs w:val="24"/>
        </w:rPr>
      </w:pPr>
      <w:r w:rsidRPr="00195F19">
        <w:rPr>
          <w:rFonts w:ascii="Arial" w:hAnsi="Arial" w:cs="Arial"/>
          <w:szCs w:val="24"/>
        </w:rPr>
        <w:t xml:space="preserve">SEÇÃO </w:t>
      </w:r>
      <w:r w:rsidR="00D71A8C">
        <w:rPr>
          <w:rFonts w:ascii="Arial" w:hAnsi="Arial" w:cs="Arial"/>
          <w:szCs w:val="24"/>
        </w:rPr>
        <w:t>I</w:t>
      </w:r>
      <w:r w:rsidRPr="00195F19">
        <w:rPr>
          <w:rFonts w:ascii="Arial" w:hAnsi="Arial" w:cs="Arial"/>
          <w:szCs w:val="24"/>
        </w:rPr>
        <w:t>V - Da Vista</w:t>
      </w:r>
    </w:p>
    <w:p w14:paraId="5ED4D427" w14:textId="77777777" w:rsidR="00325FFE" w:rsidRPr="00195F19" w:rsidRDefault="00325FFE" w:rsidP="0048143D">
      <w:pPr>
        <w:keepLines/>
        <w:spacing w:line="276" w:lineRule="auto"/>
        <w:ind w:firstLine="425"/>
        <w:rPr>
          <w:rFonts w:ascii="Arial" w:hAnsi="Arial"/>
          <w:b/>
          <w:u w:val="single"/>
        </w:rPr>
      </w:pPr>
    </w:p>
    <w:p w14:paraId="2CC51BF5" w14:textId="634F0828" w:rsidR="0087426E" w:rsidRPr="00195F19" w:rsidRDefault="0087426E" w:rsidP="0048143D">
      <w:pPr>
        <w:keepLines/>
        <w:numPr>
          <w:ilvl w:val="0"/>
          <w:numId w:val="24"/>
        </w:numPr>
        <w:spacing w:line="276" w:lineRule="auto"/>
        <w:ind w:left="0" w:firstLine="426"/>
        <w:rPr>
          <w:rFonts w:ascii="Arial" w:hAnsi="Arial"/>
          <w:u w:val="single"/>
        </w:rPr>
      </w:pPr>
      <w:r w:rsidRPr="00195F19">
        <w:rPr>
          <w:rFonts w:ascii="Arial" w:hAnsi="Arial"/>
          <w:u w:val="single"/>
        </w:rPr>
        <w:t>O pedido de vista para estudo será requerido por qualquer Vereador e deliberado pelo Plenário por maioria simples, desde que a discussão não tenha se iniciado.</w:t>
      </w:r>
    </w:p>
    <w:p w14:paraId="20CE6132" w14:textId="1C1C506B" w:rsidR="0087426E" w:rsidRPr="00195F19" w:rsidRDefault="0087426E" w:rsidP="0048143D">
      <w:pPr>
        <w:keepLines/>
        <w:spacing w:line="276" w:lineRule="auto"/>
        <w:ind w:firstLine="425"/>
        <w:rPr>
          <w:rFonts w:ascii="Arial" w:hAnsi="Arial"/>
          <w:u w:val="single"/>
        </w:rPr>
      </w:pPr>
      <w:r w:rsidRPr="00195F19">
        <w:rPr>
          <w:rFonts w:ascii="Arial" w:hAnsi="Arial"/>
          <w:u w:val="single"/>
        </w:rPr>
        <w:t xml:space="preserve">§ 1º O prazo de vista é de </w:t>
      </w:r>
      <w:r w:rsidR="00084632">
        <w:rPr>
          <w:rFonts w:ascii="Arial" w:hAnsi="Arial"/>
          <w:u w:val="single"/>
        </w:rPr>
        <w:t>10</w:t>
      </w:r>
      <w:r w:rsidRPr="00195F19">
        <w:rPr>
          <w:rFonts w:ascii="Arial" w:hAnsi="Arial"/>
          <w:u w:val="single"/>
        </w:rPr>
        <w:t xml:space="preserve"> (</w:t>
      </w:r>
      <w:r w:rsidR="00084632">
        <w:rPr>
          <w:rFonts w:ascii="Arial" w:hAnsi="Arial"/>
          <w:u w:val="single"/>
        </w:rPr>
        <w:t>dez</w:t>
      </w:r>
      <w:r w:rsidRPr="00195F19">
        <w:rPr>
          <w:rFonts w:ascii="Arial" w:hAnsi="Arial"/>
          <w:u w:val="single"/>
        </w:rPr>
        <w:t>) dias e cada vereador terá direito a um pedido por proposição, renovando-se em caso de modificação posterior por emenda, subemenda ou substitutivo que não seja de sua autoria.</w:t>
      </w:r>
    </w:p>
    <w:p w14:paraId="287370D1" w14:textId="77777777" w:rsidR="0087426E" w:rsidRPr="00195F19" w:rsidRDefault="0087426E" w:rsidP="0048143D">
      <w:pPr>
        <w:keepLines/>
        <w:spacing w:line="276" w:lineRule="auto"/>
        <w:ind w:firstLine="425"/>
        <w:rPr>
          <w:rFonts w:ascii="Arial" w:hAnsi="Arial"/>
          <w:u w:val="single"/>
        </w:rPr>
      </w:pPr>
      <w:r w:rsidRPr="00195F19">
        <w:rPr>
          <w:rFonts w:ascii="Arial" w:hAnsi="Arial"/>
          <w:u w:val="single"/>
        </w:rPr>
        <w:t>§ 2º O pedido de vista está sujeito à discussão apenas entre o Vereador solicitante e o Autor da proposição, ou o Líder de Governo nos projetos de autoria do Prefeito, podendo cada um falar pelo prazo de 2 (dois) minutos para justificar sua posição antes da deliberação pelo Plenário.</w:t>
      </w:r>
    </w:p>
    <w:p w14:paraId="080447C3" w14:textId="1CED6D80" w:rsidR="00DB35EE" w:rsidRPr="00195F19" w:rsidRDefault="0087426E" w:rsidP="0048143D">
      <w:pPr>
        <w:keepLines/>
        <w:spacing w:line="276" w:lineRule="auto"/>
        <w:ind w:firstLine="425"/>
        <w:rPr>
          <w:rFonts w:ascii="Arial" w:hAnsi="Arial"/>
          <w:u w:val="single"/>
        </w:rPr>
      </w:pPr>
      <w:r w:rsidRPr="00195F19">
        <w:rPr>
          <w:rFonts w:ascii="Arial" w:hAnsi="Arial"/>
          <w:u w:val="single"/>
        </w:rPr>
        <w:t xml:space="preserve">§ 3º O pedido de vista de veto ou propositura em regime de urgência deverá se ater ao prazo máximo de 30 (trinta) </w:t>
      </w:r>
      <w:r w:rsidR="0042746C">
        <w:rPr>
          <w:rFonts w:ascii="Arial" w:hAnsi="Arial"/>
          <w:u w:val="single"/>
        </w:rPr>
        <w:t xml:space="preserve">dias </w:t>
      </w:r>
      <w:r w:rsidRPr="00195F19">
        <w:rPr>
          <w:rFonts w:ascii="Arial" w:hAnsi="Arial"/>
          <w:u w:val="single"/>
        </w:rPr>
        <w:t>fixado neste Regimento para apreciação em ambos os casos.</w:t>
      </w:r>
    </w:p>
    <w:p w14:paraId="0F7B7E79" w14:textId="77777777" w:rsidR="0087426E" w:rsidRPr="00195F19" w:rsidRDefault="0087426E" w:rsidP="0048143D">
      <w:pPr>
        <w:keepLines/>
        <w:spacing w:line="276" w:lineRule="auto"/>
        <w:ind w:firstLine="425"/>
        <w:rPr>
          <w:rFonts w:ascii="Arial" w:hAnsi="Arial"/>
          <w:b/>
        </w:rPr>
      </w:pPr>
    </w:p>
    <w:p w14:paraId="52A48B34" w14:textId="4F22CA74" w:rsidR="00964807" w:rsidRPr="00195F19" w:rsidRDefault="00C819EB" w:rsidP="0048143D">
      <w:pPr>
        <w:pStyle w:val="Ttulo2"/>
        <w:keepLines/>
        <w:spacing w:line="276" w:lineRule="auto"/>
        <w:rPr>
          <w:rFonts w:ascii="Arial" w:hAnsi="Arial" w:cs="Arial"/>
          <w:szCs w:val="24"/>
        </w:rPr>
      </w:pPr>
      <w:bookmarkStart w:id="156" w:name="_Toc430099809"/>
      <w:bookmarkStart w:id="157" w:name="_Toc465687179"/>
      <w:bookmarkStart w:id="158" w:name="_Toc465759064"/>
      <w:bookmarkStart w:id="159" w:name="_Toc471122527"/>
      <w:r w:rsidRPr="00195F19">
        <w:rPr>
          <w:rFonts w:ascii="Arial" w:hAnsi="Arial" w:cs="Arial"/>
          <w:szCs w:val="24"/>
        </w:rPr>
        <w:t xml:space="preserve">CAPÍTULO </w:t>
      </w:r>
      <w:r w:rsidR="00964807" w:rsidRPr="00195F19">
        <w:rPr>
          <w:rFonts w:ascii="Arial" w:hAnsi="Arial" w:cs="Arial"/>
          <w:szCs w:val="24"/>
        </w:rPr>
        <w:t xml:space="preserve">III - </w:t>
      </w:r>
      <w:r w:rsidRPr="00195F19">
        <w:rPr>
          <w:rFonts w:ascii="Arial" w:hAnsi="Arial" w:cs="Arial"/>
          <w:szCs w:val="24"/>
        </w:rPr>
        <w:t>DAS VOTAÇ</w:t>
      </w:r>
      <w:bookmarkEnd w:id="156"/>
      <w:bookmarkEnd w:id="157"/>
      <w:bookmarkEnd w:id="158"/>
      <w:bookmarkEnd w:id="159"/>
      <w:r w:rsidRPr="00195F19">
        <w:rPr>
          <w:rFonts w:ascii="Arial" w:hAnsi="Arial" w:cs="Arial"/>
          <w:szCs w:val="24"/>
        </w:rPr>
        <w:t>ÕES</w:t>
      </w:r>
    </w:p>
    <w:p w14:paraId="0D7D3DCF" w14:textId="77777777" w:rsidR="00964807" w:rsidRPr="00195F19" w:rsidRDefault="00964807" w:rsidP="0048143D">
      <w:pPr>
        <w:pStyle w:val="Corpodetexto3"/>
        <w:keepLines/>
        <w:spacing w:line="276" w:lineRule="auto"/>
        <w:ind w:firstLine="425"/>
        <w:rPr>
          <w:rFonts w:ascii="Arial" w:hAnsi="Arial"/>
          <w:b/>
          <w:sz w:val="24"/>
        </w:rPr>
      </w:pPr>
    </w:p>
    <w:p w14:paraId="18B8E19A" w14:textId="44A3ABA6" w:rsidR="00964807" w:rsidRPr="007945FF" w:rsidRDefault="00964807" w:rsidP="0048143D">
      <w:pPr>
        <w:keepLines/>
        <w:numPr>
          <w:ilvl w:val="0"/>
          <w:numId w:val="24"/>
        </w:numPr>
        <w:spacing w:line="276" w:lineRule="auto"/>
        <w:ind w:left="0" w:firstLine="426"/>
        <w:rPr>
          <w:rFonts w:ascii="Arial" w:hAnsi="Arial"/>
          <w:i/>
        </w:rPr>
      </w:pPr>
      <w:r w:rsidRPr="007945FF">
        <w:rPr>
          <w:rFonts w:ascii="Arial" w:hAnsi="Arial"/>
          <w:i/>
        </w:rPr>
        <w:t xml:space="preserve">As deliberações serão tomadas por maioria simples de votos, presente pelo menos a maioria absoluta dos membros da Câmara, salvo disposição </w:t>
      </w:r>
      <w:r w:rsidR="007945FF">
        <w:rPr>
          <w:rFonts w:ascii="Arial" w:hAnsi="Arial"/>
          <w:i/>
        </w:rPr>
        <w:t xml:space="preserve">regimental ou </w:t>
      </w:r>
      <w:r w:rsidRPr="007945FF">
        <w:rPr>
          <w:rFonts w:ascii="Arial" w:hAnsi="Arial"/>
          <w:i/>
        </w:rPr>
        <w:t>legal em contrário.</w:t>
      </w:r>
    </w:p>
    <w:p w14:paraId="07B39BA7" w14:textId="77777777" w:rsidR="00964807" w:rsidRPr="00195F19" w:rsidRDefault="00964807" w:rsidP="0048143D">
      <w:pPr>
        <w:pStyle w:val="Corpodetexto3"/>
        <w:keepLines/>
        <w:spacing w:line="276" w:lineRule="auto"/>
        <w:ind w:firstLine="425"/>
        <w:rPr>
          <w:rFonts w:ascii="Arial" w:hAnsi="Arial"/>
          <w:b/>
          <w:sz w:val="24"/>
        </w:rPr>
      </w:pPr>
    </w:p>
    <w:p w14:paraId="10670CD2" w14:textId="02193B2E" w:rsidR="00964807" w:rsidRPr="00195F19" w:rsidRDefault="00964807" w:rsidP="0048143D">
      <w:pPr>
        <w:keepLines/>
        <w:numPr>
          <w:ilvl w:val="0"/>
          <w:numId w:val="24"/>
        </w:numPr>
        <w:spacing w:line="276" w:lineRule="auto"/>
        <w:ind w:left="0" w:firstLine="426"/>
        <w:rPr>
          <w:rFonts w:ascii="Arial" w:hAnsi="Arial"/>
        </w:rPr>
      </w:pPr>
      <w:r w:rsidRPr="00195F19">
        <w:rPr>
          <w:rFonts w:ascii="Arial" w:hAnsi="Arial"/>
        </w:rPr>
        <w:t>Dependerá do voto da maioria absoluta dos membros da Câmara a aprovação e alterações das seguintes matérias:</w:t>
      </w:r>
    </w:p>
    <w:p w14:paraId="5C637BC6" w14:textId="77777777" w:rsidR="00964807" w:rsidRPr="00195F19" w:rsidRDefault="00964807" w:rsidP="0048143D">
      <w:pPr>
        <w:keepLines/>
        <w:spacing w:line="276" w:lineRule="auto"/>
        <w:ind w:firstLine="425"/>
        <w:rPr>
          <w:rFonts w:ascii="Arial" w:hAnsi="Arial"/>
        </w:rPr>
      </w:pPr>
      <w:r w:rsidRPr="00195F19">
        <w:rPr>
          <w:rFonts w:ascii="Arial" w:hAnsi="Arial"/>
        </w:rPr>
        <w:t>I - Código Tributário do Município;</w:t>
      </w:r>
    </w:p>
    <w:p w14:paraId="6F905091" w14:textId="77777777" w:rsidR="00964807" w:rsidRPr="00195F19" w:rsidRDefault="00964807" w:rsidP="0048143D">
      <w:pPr>
        <w:keepLines/>
        <w:spacing w:line="276" w:lineRule="auto"/>
        <w:ind w:firstLine="425"/>
        <w:rPr>
          <w:rFonts w:ascii="Arial" w:hAnsi="Arial"/>
        </w:rPr>
      </w:pPr>
      <w:r w:rsidRPr="00195F19">
        <w:rPr>
          <w:rFonts w:ascii="Arial" w:hAnsi="Arial"/>
        </w:rPr>
        <w:t>II - Código de Obras e Edificações;</w:t>
      </w:r>
    </w:p>
    <w:p w14:paraId="0E6FAB43" w14:textId="77777777" w:rsidR="00964807" w:rsidRPr="00195F19" w:rsidRDefault="00964807" w:rsidP="0048143D">
      <w:pPr>
        <w:keepLines/>
        <w:spacing w:line="276" w:lineRule="auto"/>
        <w:ind w:firstLine="425"/>
        <w:rPr>
          <w:rFonts w:ascii="Arial" w:hAnsi="Arial"/>
        </w:rPr>
      </w:pPr>
      <w:r w:rsidRPr="00195F19">
        <w:rPr>
          <w:rFonts w:ascii="Arial" w:hAnsi="Arial"/>
        </w:rPr>
        <w:t>III - Estatuto dos Servidores Municipais;</w:t>
      </w:r>
    </w:p>
    <w:p w14:paraId="6D09E20F" w14:textId="5E7E42A8" w:rsidR="00964807" w:rsidRPr="00195F19" w:rsidRDefault="00964807" w:rsidP="0048143D">
      <w:pPr>
        <w:keepLines/>
        <w:spacing w:line="276" w:lineRule="auto"/>
        <w:ind w:firstLine="425"/>
        <w:rPr>
          <w:rFonts w:ascii="Arial" w:hAnsi="Arial"/>
        </w:rPr>
      </w:pPr>
      <w:r w:rsidRPr="00195F19">
        <w:rPr>
          <w:rFonts w:ascii="Arial" w:hAnsi="Arial"/>
        </w:rPr>
        <w:lastRenderedPageBreak/>
        <w:t>IV - Regimento Interno da Câmara;</w:t>
      </w:r>
      <w:r w:rsidR="00E65EDA" w:rsidRPr="00195F19">
        <w:rPr>
          <w:rFonts w:ascii="Arial" w:hAnsi="Arial"/>
        </w:rPr>
        <w:t xml:space="preserve"> </w:t>
      </w:r>
    </w:p>
    <w:p w14:paraId="2F32468C" w14:textId="77777777" w:rsidR="00964807" w:rsidRPr="00195F19" w:rsidRDefault="00964807" w:rsidP="0048143D">
      <w:pPr>
        <w:keepLines/>
        <w:spacing w:line="276" w:lineRule="auto"/>
        <w:ind w:firstLine="425"/>
        <w:rPr>
          <w:rFonts w:ascii="Arial" w:hAnsi="Arial"/>
        </w:rPr>
      </w:pPr>
      <w:r w:rsidRPr="00195F19">
        <w:rPr>
          <w:rFonts w:ascii="Arial" w:hAnsi="Arial"/>
        </w:rPr>
        <w:t>V - criação de cargos, funções ou empregos públicos, aumento de remuneração, vantagens, estabilidade e aposentadoria dos servidores;</w:t>
      </w:r>
    </w:p>
    <w:p w14:paraId="57D98CF0" w14:textId="735BA922" w:rsidR="00E50627" w:rsidRDefault="00C134AD" w:rsidP="0048143D">
      <w:pPr>
        <w:keepLines/>
        <w:spacing w:line="276" w:lineRule="auto"/>
        <w:ind w:firstLine="425"/>
        <w:rPr>
          <w:rFonts w:ascii="Arial" w:hAnsi="Arial"/>
        </w:rPr>
      </w:pPr>
      <w:r>
        <w:rPr>
          <w:rFonts w:ascii="Arial" w:hAnsi="Arial"/>
        </w:rPr>
        <w:t>VI - Pla</w:t>
      </w:r>
      <w:r w:rsidR="00E50627">
        <w:rPr>
          <w:rFonts w:ascii="Arial" w:hAnsi="Arial"/>
        </w:rPr>
        <w:t>no Diretor de Desenvolvimento Integrado;</w:t>
      </w:r>
    </w:p>
    <w:p w14:paraId="36C92E52" w14:textId="1E747FBB" w:rsidR="00964807" w:rsidRPr="00195F19" w:rsidRDefault="00964807" w:rsidP="0048143D">
      <w:pPr>
        <w:keepLines/>
        <w:spacing w:line="276" w:lineRule="auto"/>
        <w:ind w:firstLine="425"/>
        <w:rPr>
          <w:rFonts w:ascii="Arial" w:hAnsi="Arial"/>
        </w:rPr>
      </w:pPr>
      <w:r w:rsidRPr="00195F19">
        <w:rPr>
          <w:rFonts w:ascii="Arial" w:hAnsi="Arial"/>
        </w:rPr>
        <w:t>VI</w:t>
      </w:r>
      <w:r w:rsidR="00E50627">
        <w:rPr>
          <w:rFonts w:ascii="Arial" w:hAnsi="Arial"/>
        </w:rPr>
        <w:t>I</w:t>
      </w:r>
      <w:r w:rsidRPr="00195F19">
        <w:rPr>
          <w:rFonts w:ascii="Arial" w:hAnsi="Arial"/>
        </w:rPr>
        <w:t xml:space="preserve"> - alteração de denominação de próprios, vias e logradouros públicos;</w:t>
      </w:r>
    </w:p>
    <w:p w14:paraId="5F02C1E0" w14:textId="767D9949" w:rsidR="00964807" w:rsidRPr="00195F19" w:rsidRDefault="00964807" w:rsidP="0048143D">
      <w:pPr>
        <w:keepLines/>
        <w:spacing w:line="276" w:lineRule="auto"/>
        <w:ind w:firstLine="425"/>
        <w:rPr>
          <w:rFonts w:ascii="Arial" w:hAnsi="Arial"/>
        </w:rPr>
      </w:pPr>
      <w:r w:rsidRPr="00195F19">
        <w:rPr>
          <w:rFonts w:ascii="Arial" w:hAnsi="Arial"/>
        </w:rPr>
        <w:t>VII</w:t>
      </w:r>
      <w:r w:rsidR="00E50627">
        <w:rPr>
          <w:rFonts w:ascii="Arial" w:hAnsi="Arial"/>
        </w:rPr>
        <w:t>I</w:t>
      </w:r>
      <w:r w:rsidRPr="00195F19">
        <w:rPr>
          <w:rFonts w:ascii="Arial" w:hAnsi="Arial"/>
        </w:rPr>
        <w:t xml:space="preserve"> - obtenção de empréstimos de instituição oficial;</w:t>
      </w:r>
      <w:r w:rsidR="00E65EDA" w:rsidRPr="00195F19">
        <w:rPr>
          <w:rFonts w:ascii="Arial" w:hAnsi="Arial"/>
        </w:rPr>
        <w:t xml:space="preserve"> </w:t>
      </w:r>
    </w:p>
    <w:p w14:paraId="07D49029" w14:textId="402D3587" w:rsidR="00964807" w:rsidRPr="00195F19" w:rsidRDefault="00E50627" w:rsidP="0048143D">
      <w:pPr>
        <w:keepLines/>
        <w:spacing w:line="276" w:lineRule="auto"/>
        <w:ind w:firstLine="425"/>
        <w:rPr>
          <w:rFonts w:ascii="Arial" w:hAnsi="Arial"/>
        </w:rPr>
      </w:pPr>
      <w:r>
        <w:rPr>
          <w:rFonts w:ascii="Arial" w:hAnsi="Arial"/>
        </w:rPr>
        <w:t>IX</w:t>
      </w:r>
      <w:r w:rsidR="00964807" w:rsidRPr="00195F19">
        <w:rPr>
          <w:rFonts w:ascii="Arial" w:hAnsi="Arial"/>
        </w:rPr>
        <w:t xml:space="preserve"> - rejeição de veto.</w:t>
      </w:r>
    </w:p>
    <w:p w14:paraId="00AB29F3" w14:textId="77777777" w:rsidR="00964807" w:rsidRPr="00195F19" w:rsidRDefault="00964807" w:rsidP="0048143D">
      <w:pPr>
        <w:keepLines/>
        <w:spacing w:line="276" w:lineRule="auto"/>
        <w:ind w:firstLine="425"/>
        <w:rPr>
          <w:rFonts w:ascii="Arial" w:hAnsi="Arial"/>
          <w:b/>
          <w:color w:val="FFFFFF" w:themeColor="background1"/>
        </w:rPr>
      </w:pPr>
    </w:p>
    <w:p w14:paraId="4174F378" w14:textId="29332814" w:rsidR="00964807" w:rsidRPr="00195F19" w:rsidRDefault="00964807" w:rsidP="0048143D">
      <w:pPr>
        <w:keepLines/>
        <w:numPr>
          <w:ilvl w:val="0"/>
          <w:numId w:val="24"/>
        </w:numPr>
        <w:spacing w:line="276" w:lineRule="auto"/>
        <w:ind w:left="0" w:firstLine="426"/>
        <w:rPr>
          <w:rFonts w:ascii="Arial" w:hAnsi="Arial"/>
          <w:i/>
        </w:rPr>
      </w:pPr>
      <w:r w:rsidRPr="00195F19">
        <w:rPr>
          <w:rFonts w:ascii="Arial" w:hAnsi="Arial"/>
          <w:i/>
        </w:rPr>
        <w:t>Dependerá do voto de dois terços dos membros da Câmara a aprovação e alterações das seguintes matérias:</w:t>
      </w:r>
    </w:p>
    <w:p w14:paraId="3EAD122B" w14:textId="216B440D" w:rsidR="00964807" w:rsidRPr="00195F19" w:rsidRDefault="00964807" w:rsidP="0048143D">
      <w:pPr>
        <w:keepLines/>
        <w:spacing w:line="276" w:lineRule="auto"/>
        <w:ind w:firstLine="425"/>
        <w:rPr>
          <w:rFonts w:ascii="Arial" w:hAnsi="Arial"/>
        </w:rPr>
      </w:pPr>
      <w:r w:rsidRPr="00195F19">
        <w:rPr>
          <w:rFonts w:ascii="Arial" w:hAnsi="Arial"/>
        </w:rPr>
        <w:t>I - zoneamento urbano;</w:t>
      </w:r>
    </w:p>
    <w:p w14:paraId="109EDD2E" w14:textId="7B84186F" w:rsidR="00964807" w:rsidRPr="00195F19" w:rsidRDefault="00964807" w:rsidP="0048143D">
      <w:pPr>
        <w:keepLines/>
        <w:spacing w:line="276" w:lineRule="auto"/>
        <w:ind w:firstLine="425"/>
        <w:rPr>
          <w:rFonts w:ascii="Arial" w:hAnsi="Arial"/>
        </w:rPr>
      </w:pPr>
      <w:r w:rsidRPr="00195F19">
        <w:rPr>
          <w:rFonts w:ascii="Arial" w:hAnsi="Arial"/>
        </w:rPr>
        <w:t>II - concessão de serviços públicos;</w:t>
      </w:r>
      <w:r w:rsidR="00E65EDA" w:rsidRPr="00195F19">
        <w:rPr>
          <w:rFonts w:ascii="Arial" w:hAnsi="Arial"/>
        </w:rPr>
        <w:t xml:space="preserve"> </w:t>
      </w:r>
    </w:p>
    <w:p w14:paraId="3997F438" w14:textId="4029A3C7" w:rsidR="00964807" w:rsidRPr="00195F19" w:rsidRDefault="00964807" w:rsidP="0048143D">
      <w:pPr>
        <w:keepLines/>
        <w:spacing w:line="276" w:lineRule="auto"/>
        <w:ind w:firstLine="425"/>
        <w:rPr>
          <w:rFonts w:ascii="Arial" w:hAnsi="Arial"/>
        </w:rPr>
      </w:pPr>
      <w:r w:rsidRPr="00195F19">
        <w:rPr>
          <w:rFonts w:ascii="Arial" w:hAnsi="Arial"/>
        </w:rPr>
        <w:t>III - concessão de direito real de uso;</w:t>
      </w:r>
      <w:r w:rsidR="00E65EDA" w:rsidRPr="00195F19">
        <w:rPr>
          <w:rFonts w:ascii="Arial" w:hAnsi="Arial"/>
        </w:rPr>
        <w:t xml:space="preserve"> </w:t>
      </w:r>
    </w:p>
    <w:p w14:paraId="1580DF43" w14:textId="09844824" w:rsidR="00964807" w:rsidRPr="00195F19" w:rsidRDefault="00964807" w:rsidP="0048143D">
      <w:pPr>
        <w:keepLines/>
        <w:spacing w:line="276" w:lineRule="auto"/>
        <w:ind w:firstLine="425"/>
        <w:rPr>
          <w:rFonts w:ascii="Arial" w:hAnsi="Arial"/>
        </w:rPr>
      </w:pPr>
      <w:r w:rsidRPr="00195F19">
        <w:rPr>
          <w:rFonts w:ascii="Arial" w:hAnsi="Arial"/>
        </w:rPr>
        <w:t>IV - alienação de bens imóveis;</w:t>
      </w:r>
      <w:r w:rsidR="00E65EDA" w:rsidRPr="00195F19">
        <w:rPr>
          <w:rFonts w:ascii="Arial" w:hAnsi="Arial"/>
        </w:rPr>
        <w:t xml:space="preserve"> </w:t>
      </w:r>
    </w:p>
    <w:p w14:paraId="0C01DBCB" w14:textId="79B1001C" w:rsidR="00964807" w:rsidRPr="00195F19" w:rsidRDefault="00964807" w:rsidP="0048143D">
      <w:pPr>
        <w:keepLines/>
        <w:spacing w:line="276" w:lineRule="auto"/>
        <w:ind w:firstLine="425"/>
        <w:rPr>
          <w:rFonts w:ascii="Arial" w:hAnsi="Arial"/>
        </w:rPr>
      </w:pPr>
      <w:r w:rsidRPr="00195F19">
        <w:rPr>
          <w:rFonts w:ascii="Arial" w:hAnsi="Arial"/>
        </w:rPr>
        <w:t>V - aquisição de bens imóveis por doação com encargo;</w:t>
      </w:r>
      <w:r w:rsidR="00E65EDA" w:rsidRPr="00195F19">
        <w:rPr>
          <w:rFonts w:ascii="Arial" w:hAnsi="Arial"/>
        </w:rPr>
        <w:t xml:space="preserve"> </w:t>
      </w:r>
    </w:p>
    <w:p w14:paraId="3E59B50A" w14:textId="34EAD3A1" w:rsidR="00964807" w:rsidRPr="00195F19" w:rsidRDefault="00964807" w:rsidP="0048143D">
      <w:pPr>
        <w:keepLines/>
        <w:spacing w:line="276" w:lineRule="auto"/>
        <w:ind w:firstLine="425"/>
        <w:rPr>
          <w:rFonts w:ascii="Arial" w:hAnsi="Arial"/>
        </w:rPr>
      </w:pPr>
      <w:r w:rsidRPr="00195F19">
        <w:rPr>
          <w:rFonts w:ascii="Arial" w:hAnsi="Arial"/>
        </w:rPr>
        <w:t>VI - rejeição do projeto da lei orçamentária;</w:t>
      </w:r>
      <w:r w:rsidR="00E65EDA" w:rsidRPr="00195F19">
        <w:rPr>
          <w:rFonts w:ascii="Arial" w:hAnsi="Arial"/>
        </w:rPr>
        <w:t xml:space="preserve"> </w:t>
      </w:r>
    </w:p>
    <w:p w14:paraId="1283269D" w14:textId="77777777" w:rsidR="00964807" w:rsidRPr="00195F19" w:rsidRDefault="00964807" w:rsidP="0048143D">
      <w:pPr>
        <w:keepLines/>
        <w:spacing w:line="276" w:lineRule="auto"/>
        <w:ind w:firstLine="425"/>
        <w:rPr>
          <w:rFonts w:ascii="Arial" w:hAnsi="Arial"/>
        </w:rPr>
      </w:pPr>
      <w:r w:rsidRPr="00195F19">
        <w:rPr>
          <w:rFonts w:ascii="Arial" w:hAnsi="Arial"/>
        </w:rPr>
        <w:t>VII - rejeição do parecer prévio do Tribunal de Contas;</w:t>
      </w:r>
    </w:p>
    <w:p w14:paraId="4C6D10AD" w14:textId="77777777" w:rsidR="00964807" w:rsidRPr="00195F19" w:rsidRDefault="00964807" w:rsidP="0048143D">
      <w:pPr>
        <w:keepLines/>
        <w:spacing w:line="276" w:lineRule="auto"/>
        <w:ind w:firstLine="425"/>
        <w:rPr>
          <w:rFonts w:ascii="Arial" w:hAnsi="Arial"/>
        </w:rPr>
      </w:pPr>
      <w:r w:rsidRPr="00195F19">
        <w:rPr>
          <w:rFonts w:ascii="Arial" w:hAnsi="Arial"/>
        </w:rPr>
        <w:t>VIII - destituição de componentes da Mesa;</w:t>
      </w:r>
    </w:p>
    <w:p w14:paraId="0F25AD2B" w14:textId="48E8266D" w:rsidR="00964807" w:rsidRPr="00195F19" w:rsidRDefault="00964807" w:rsidP="0048143D">
      <w:pPr>
        <w:keepLines/>
        <w:spacing w:line="276" w:lineRule="auto"/>
        <w:ind w:firstLine="425"/>
        <w:rPr>
          <w:rFonts w:ascii="Arial" w:hAnsi="Arial"/>
        </w:rPr>
      </w:pPr>
      <w:r w:rsidRPr="00195F19">
        <w:rPr>
          <w:rFonts w:ascii="Arial" w:hAnsi="Arial"/>
        </w:rPr>
        <w:t>IX - concessão de Título de Cidadão Honorário;</w:t>
      </w:r>
      <w:r w:rsidR="00E65EDA" w:rsidRPr="00195F19">
        <w:rPr>
          <w:rFonts w:ascii="Arial" w:hAnsi="Arial"/>
        </w:rPr>
        <w:t xml:space="preserve"> </w:t>
      </w:r>
    </w:p>
    <w:p w14:paraId="337108D0" w14:textId="43B27E21" w:rsidR="00964807" w:rsidRPr="00195F19" w:rsidRDefault="00964807" w:rsidP="0048143D">
      <w:pPr>
        <w:keepLines/>
        <w:spacing w:line="276" w:lineRule="auto"/>
        <w:ind w:firstLine="425"/>
        <w:rPr>
          <w:rFonts w:ascii="Arial" w:hAnsi="Arial"/>
          <w:b/>
        </w:rPr>
      </w:pPr>
      <w:r w:rsidRPr="00195F19">
        <w:rPr>
          <w:rFonts w:ascii="Arial" w:hAnsi="Arial"/>
        </w:rPr>
        <w:t>X - obtenção de empréstimo de particular.</w:t>
      </w:r>
      <w:r w:rsidR="00E65EDA" w:rsidRPr="00195F19">
        <w:rPr>
          <w:rFonts w:ascii="Arial" w:hAnsi="Arial"/>
          <w:b/>
        </w:rPr>
        <w:t xml:space="preserve"> </w:t>
      </w:r>
    </w:p>
    <w:p w14:paraId="126BE443" w14:textId="77777777" w:rsidR="00964807" w:rsidRPr="00195F19" w:rsidRDefault="00964807" w:rsidP="0048143D">
      <w:pPr>
        <w:keepLines/>
        <w:spacing w:line="276" w:lineRule="auto"/>
        <w:ind w:firstLine="425"/>
        <w:rPr>
          <w:rFonts w:ascii="Arial" w:hAnsi="Arial"/>
          <w:b/>
          <w:u w:val="single"/>
        </w:rPr>
      </w:pPr>
    </w:p>
    <w:p w14:paraId="3D1907FC" w14:textId="76873764" w:rsidR="00DB35EE" w:rsidRPr="00195F19" w:rsidRDefault="00E83600" w:rsidP="0048143D">
      <w:pPr>
        <w:keepLines/>
        <w:numPr>
          <w:ilvl w:val="0"/>
          <w:numId w:val="24"/>
        </w:numPr>
        <w:spacing w:line="276" w:lineRule="auto"/>
        <w:ind w:left="0" w:firstLine="426"/>
        <w:rPr>
          <w:rFonts w:ascii="Arial" w:hAnsi="Arial"/>
          <w:b/>
          <w:i/>
        </w:rPr>
      </w:pPr>
      <w:r w:rsidRPr="00195F19">
        <w:rPr>
          <w:rFonts w:ascii="Arial" w:hAnsi="Arial"/>
        </w:rPr>
        <w:t>Os processos de votação são dois: simbólico e nominal.</w:t>
      </w:r>
    </w:p>
    <w:p w14:paraId="6BA3C0FE" w14:textId="77777777" w:rsidR="006C7944" w:rsidRPr="00195F19" w:rsidRDefault="006C7944" w:rsidP="0048143D">
      <w:pPr>
        <w:keepLines/>
        <w:spacing w:line="276" w:lineRule="auto"/>
        <w:ind w:firstLine="425"/>
        <w:rPr>
          <w:rFonts w:ascii="Arial" w:hAnsi="Arial"/>
          <w:b/>
          <w:color w:val="FFFFFF" w:themeColor="background1"/>
        </w:rPr>
      </w:pPr>
    </w:p>
    <w:p w14:paraId="4471AB2C" w14:textId="6C6B4E93" w:rsidR="0087426E" w:rsidRPr="00195F19" w:rsidRDefault="0087426E" w:rsidP="0048143D">
      <w:pPr>
        <w:keepLines/>
        <w:numPr>
          <w:ilvl w:val="0"/>
          <w:numId w:val="24"/>
        </w:numPr>
        <w:spacing w:line="276" w:lineRule="auto"/>
        <w:ind w:left="0" w:firstLine="426"/>
        <w:rPr>
          <w:rFonts w:ascii="Arial" w:hAnsi="Arial"/>
        </w:rPr>
      </w:pPr>
      <w:r w:rsidRPr="00195F19">
        <w:rPr>
          <w:rFonts w:ascii="Arial" w:hAnsi="Arial"/>
          <w:i/>
        </w:rPr>
        <w:t>O processo simbólico praticar-se-á conservando-se sentados os Vereadores favoráveis à proposição, manifestando-se fisicamente os contrários</w:t>
      </w:r>
      <w:r w:rsidRPr="00195F19">
        <w:rPr>
          <w:rFonts w:ascii="Arial" w:hAnsi="Arial"/>
        </w:rPr>
        <w:t xml:space="preserve"> </w:t>
      </w:r>
      <w:r w:rsidRPr="00195F19">
        <w:rPr>
          <w:rFonts w:ascii="Arial" w:hAnsi="Arial"/>
          <w:u w:val="single"/>
        </w:rPr>
        <w:t>e manifestando-se verbalmente aqueles que se abstém de votar.</w:t>
      </w:r>
    </w:p>
    <w:p w14:paraId="57C0856F" w14:textId="77777777" w:rsidR="0087426E" w:rsidRPr="00195F19" w:rsidRDefault="0087426E" w:rsidP="0048143D">
      <w:pPr>
        <w:keepLines/>
        <w:spacing w:line="276" w:lineRule="auto"/>
        <w:ind w:firstLine="425"/>
        <w:rPr>
          <w:rFonts w:ascii="Arial" w:hAnsi="Arial"/>
          <w:i/>
        </w:rPr>
      </w:pPr>
      <w:r w:rsidRPr="00195F19">
        <w:rPr>
          <w:rFonts w:ascii="Arial" w:hAnsi="Arial"/>
          <w:i/>
        </w:rPr>
        <w:t>§ 1º Ao anunciar o resultado da votação o Presidente declarará se a matéria foi aprovada ou rejeitada, bem como os votos manifestados.</w:t>
      </w:r>
    </w:p>
    <w:p w14:paraId="75B9043A" w14:textId="0FCBD3FC" w:rsidR="00E83600" w:rsidRPr="00195F19" w:rsidRDefault="0087426E" w:rsidP="0048143D">
      <w:pPr>
        <w:keepLines/>
        <w:spacing w:line="276" w:lineRule="auto"/>
        <w:ind w:firstLine="425"/>
        <w:rPr>
          <w:rFonts w:ascii="Arial" w:hAnsi="Arial"/>
        </w:rPr>
      </w:pPr>
      <w:r w:rsidRPr="00195F19">
        <w:rPr>
          <w:rFonts w:ascii="Arial" w:hAnsi="Arial"/>
        </w:rPr>
        <w:t>§ 2º Havendo dúvida sobre o resultado o Presidente pode pedir aos Vereadores, de imediato, que se manifestem novamente.</w:t>
      </w:r>
    </w:p>
    <w:p w14:paraId="55E40CD8" w14:textId="50E68D01" w:rsidR="00E83600" w:rsidRPr="00195F19" w:rsidRDefault="00E83600" w:rsidP="0048143D">
      <w:pPr>
        <w:keepLines/>
        <w:spacing w:line="276" w:lineRule="auto"/>
        <w:ind w:firstLine="425"/>
        <w:rPr>
          <w:rFonts w:ascii="Arial" w:hAnsi="Arial"/>
        </w:rPr>
      </w:pPr>
      <w:r w:rsidRPr="00195F19">
        <w:rPr>
          <w:rFonts w:ascii="Arial" w:hAnsi="Arial"/>
        </w:rPr>
        <w:t>§ 3</w:t>
      </w:r>
      <w:r w:rsidR="00451CBB" w:rsidRPr="00195F19">
        <w:rPr>
          <w:rFonts w:ascii="Arial" w:hAnsi="Arial"/>
        </w:rPr>
        <w:t xml:space="preserve">º </w:t>
      </w:r>
      <w:r w:rsidRPr="00195F19">
        <w:rPr>
          <w:rFonts w:ascii="Arial" w:hAnsi="Arial"/>
        </w:rPr>
        <w:t>O processo simbólico será regra geral para as votações, somente sendo abandonado por disposição legal ou a requerimento aprovado pelo Plenário.</w:t>
      </w:r>
    </w:p>
    <w:p w14:paraId="525C8730" w14:textId="4A2D9A19" w:rsidR="00DB35EE" w:rsidRPr="00195F19" w:rsidRDefault="00E83600" w:rsidP="0048143D">
      <w:pPr>
        <w:keepLines/>
        <w:spacing w:line="276" w:lineRule="auto"/>
        <w:ind w:firstLine="425"/>
        <w:rPr>
          <w:rFonts w:ascii="Arial" w:hAnsi="Arial"/>
        </w:rPr>
      </w:pPr>
      <w:r w:rsidRPr="00195F19">
        <w:rPr>
          <w:rFonts w:ascii="Arial" w:hAnsi="Arial"/>
        </w:rPr>
        <w:t>§ 4</w:t>
      </w:r>
      <w:r w:rsidR="00451CBB" w:rsidRPr="00195F19">
        <w:rPr>
          <w:rFonts w:ascii="Arial" w:hAnsi="Arial"/>
        </w:rPr>
        <w:t xml:space="preserve">º </w:t>
      </w:r>
      <w:r w:rsidRPr="00195F19">
        <w:rPr>
          <w:rFonts w:ascii="Arial" w:hAnsi="Arial"/>
        </w:rPr>
        <w:t>Do resultado de votação simbólica qualquer Vereador poderá requerer verificação mediante votação nominal.</w:t>
      </w:r>
    </w:p>
    <w:p w14:paraId="19902A2A" w14:textId="6022FC63" w:rsidR="0087426E" w:rsidRPr="00195F19" w:rsidRDefault="0087426E" w:rsidP="0048143D">
      <w:pPr>
        <w:keepLines/>
        <w:spacing w:line="276" w:lineRule="auto"/>
        <w:ind w:firstLine="425"/>
        <w:rPr>
          <w:rFonts w:ascii="Arial" w:hAnsi="Arial"/>
          <w:u w:val="single"/>
        </w:rPr>
      </w:pPr>
      <w:r w:rsidRPr="00195F19">
        <w:rPr>
          <w:rFonts w:ascii="Arial" w:hAnsi="Arial"/>
          <w:u w:val="single"/>
        </w:rPr>
        <w:t>§ 5º Os vereadores que tiverem respondido a segunda chamada e estiverem ausentes do Plenário no momento da votação terão o voto considerado como abstenção de forma irretratável.</w:t>
      </w:r>
    </w:p>
    <w:p w14:paraId="042FD3B4" w14:textId="77777777" w:rsidR="006C7944" w:rsidRPr="00195F19" w:rsidRDefault="006C7944" w:rsidP="0048143D">
      <w:pPr>
        <w:keepLines/>
        <w:spacing w:line="276" w:lineRule="auto"/>
        <w:ind w:firstLine="425"/>
        <w:rPr>
          <w:rFonts w:ascii="Arial" w:hAnsi="Arial"/>
          <w:b/>
          <w:color w:val="FFFFFF" w:themeColor="background1"/>
        </w:rPr>
      </w:pPr>
    </w:p>
    <w:p w14:paraId="0D9F1078" w14:textId="4179EC73" w:rsidR="0087426E" w:rsidRPr="00195F19" w:rsidRDefault="0087426E" w:rsidP="0048143D">
      <w:pPr>
        <w:keepLines/>
        <w:numPr>
          <w:ilvl w:val="0"/>
          <w:numId w:val="24"/>
        </w:numPr>
        <w:spacing w:line="276" w:lineRule="auto"/>
        <w:ind w:left="0" w:firstLine="426"/>
        <w:rPr>
          <w:rFonts w:ascii="Arial" w:hAnsi="Arial"/>
          <w:i/>
        </w:rPr>
      </w:pPr>
      <w:r w:rsidRPr="00195F19">
        <w:rPr>
          <w:rFonts w:ascii="Arial" w:hAnsi="Arial"/>
          <w:i/>
        </w:rPr>
        <w:lastRenderedPageBreak/>
        <w:t>A votação nominal será feita pela chamada dos presentes, devendo os vereadores responder se são favoráveis ou contrários à matéria, ou se se abstém de votar.</w:t>
      </w:r>
    </w:p>
    <w:p w14:paraId="39D9446F" w14:textId="2A478F1B" w:rsidR="006C7944" w:rsidRPr="00195F19" w:rsidRDefault="0087426E" w:rsidP="0048143D">
      <w:pPr>
        <w:keepLines/>
        <w:spacing w:line="276" w:lineRule="auto"/>
        <w:ind w:firstLine="425"/>
        <w:rPr>
          <w:rFonts w:ascii="Arial" w:hAnsi="Arial"/>
          <w:i/>
        </w:rPr>
      </w:pPr>
      <w:r w:rsidRPr="00195F19">
        <w:rPr>
          <w:rFonts w:ascii="Arial" w:hAnsi="Arial"/>
          <w:i/>
        </w:rPr>
        <w:t>Parágrafo único. O Presidente proclamará o resultado, podendo mandando ler os nomes dos vereadores que votaram favorável, contrário e que se abstiveram.</w:t>
      </w:r>
    </w:p>
    <w:p w14:paraId="62470AF2" w14:textId="77777777" w:rsidR="00301947" w:rsidRPr="00195F19" w:rsidRDefault="00301947" w:rsidP="0048143D">
      <w:pPr>
        <w:keepLines/>
        <w:spacing w:line="276" w:lineRule="auto"/>
        <w:ind w:firstLine="425"/>
        <w:rPr>
          <w:rFonts w:ascii="Arial" w:hAnsi="Arial"/>
          <w:i/>
        </w:rPr>
      </w:pPr>
    </w:p>
    <w:p w14:paraId="5BAE3BCC" w14:textId="29724487" w:rsidR="00301947" w:rsidRPr="00195F19" w:rsidRDefault="00301947" w:rsidP="0048143D">
      <w:pPr>
        <w:keepLines/>
        <w:numPr>
          <w:ilvl w:val="0"/>
          <w:numId w:val="24"/>
        </w:numPr>
        <w:spacing w:line="276" w:lineRule="auto"/>
        <w:ind w:left="0" w:firstLine="426"/>
        <w:rPr>
          <w:rFonts w:ascii="Arial" w:hAnsi="Arial"/>
          <w:i/>
        </w:rPr>
      </w:pPr>
      <w:r w:rsidRPr="00195F19">
        <w:rPr>
          <w:rFonts w:ascii="Arial" w:hAnsi="Arial"/>
          <w:i/>
        </w:rPr>
        <w:t>Nas comunicações sobre deliberações da Câmara, indicar-se-á se a medida foi tomada por unanimidade ou maioria, não sendo permitido à Mesa ou a Vereador declarar-se voto vencido.</w:t>
      </w:r>
    </w:p>
    <w:p w14:paraId="5A7BD52E" w14:textId="77777777" w:rsidR="00301947" w:rsidRPr="00195F19" w:rsidRDefault="00301947" w:rsidP="005C7D84">
      <w:pPr>
        <w:keepLines/>
        <w:ind w:firstLine="425"/>
        <w:rPr>
          <w:rFonts w:ascii="Arial" w:hAnsi="Arial"/>
          <w:i/>
        </w:rPr>
      </w:pPr>
    </w:p>
    <w:p w14:paraId="27198AC3" w14:textId="2DF7AABB" w:rsidR="00DB35EE" w:rsidRPr="00195F19" w:rsidRDefault="00E83600" w:rsidP="0048143D">
      <w:pPr>
        <w:pStyle w:val="Ttulo2"/>
        <w:keepLines/>
        <w:spacing w:line="276" w:lineRule="auto"/>
        <w:rPr>
          <w:rFonts w:ascii="Arial" w:hAnsi="Arial" w:cs="Arial"/>
          <w:szCs w:val="24"/>
        </w:rPr>
      </w:pPr>
      <w:bookmarkStart w:id="160" w:name="_Toc430099810"/>
      <w:bookmarkStart w:id="161" w:name="_Toc465687180"/>
      <w:bookmarkStart w:id="162" w:name="_Toc465759065"/>
      <w:bookmarkStart w:id="163" w:name="_Toc471122528"/>
      <w:r w:rsidRPr="00195F19">
        <w:rPr>
          <w:rFonts w:ascii="Arial" w:hAnsi="Arial" w:cs="Arial"/>
          <w:szCs w:val="24"/>
        </w:rPr>
        <w:t>CAPÍTULO IV</w:t>
      </w:r>
      <w:r w:rsidR="00F048BD" w:rsidRPr="00195F19">
        <w:rPr>
          <w:rFonts w:ascii="Arial" w:hAnsi="Arial" w:cs="Arial"/>
          <w:szCs w:val="24"/>
        </w:rPr>
        <w:t xml:space="preserve"> - </w:t>
      </w:r>
      <w:r w:rsidRPr="00195F19">
        <w:rPr>
          <w:rFonts w:ascii="Arial" w:hAnsi="Arial" w:cs="Arial"/>
          <w:szCs w:val="24"/>
        </w:rPr>
        <w:t>DA REDAÇÃO FINAL</w:t>
      </w:r>
      <w:bookmarkEnd w:id="160"/>
      <w:bookmarkEnd w:id="161"/>
      <w:bookmarkEnd w:id="162"/>
      <w:bookmarkEnd w:id="163"/>
    </w:p>
    <w:p w14:paraId="6405B2A7" w14:textId="77777777" w:rsidR="000E5814" w:rsidRPr="00195F19" w:rsidRDefault="000E5814" w:rsidP="005C7D84">
      <w:pPr>
        <w:keepLines/>
        <w:ind w:firstLine="425"/>
        <w:rPr>
          <w:rFonts w:ascii="Arial" w:hAnsi="Arial"/>
          <w:u w:val="single"/>
        </w:rPr>
      </w:pPr>
    </w:p>
    <w:p w14:paraId="407233ED" w14:textId="6DFC3A64" w:rsidR="0087426E" w:rsidRPr="00195F19" w:rsidRDefault="0087426E" w:rsidP="0048143D">
      <w:pPr>
        <w:keepLines/>
        <w:numPr>
          <w:ilvl w:val="0"/>
          <w:numId w:val="24"/>
        </w:numPr>
        <w:spacing w:line="276" w:lineRule="auto"/>
        <w:ind w:left="0" w:firstLine="426"/>
        <w:rPr>
          <w:rFonts w:ascii="Arial" w:hAnsi="Arial"/>
          <w:u w:val="single"/>
        </w:rPr>
      </w:pPr>
      <w:r w:rsidRPr="00195F19">
        <w:rPr>
          <w:rFonts w:ascii="Arial" w:hAnsi="Arial"/>
          <w:u w:val="single"/>
        </w:rPr>
        <w:t>Terminada a fase de votação e constatada incoerência ou contradição na redação, será o projeto aprovado enviado à Comissão de Justiça e Redação para elaborar, no prazo de 48 (quarenta e oito) horas, a redação final mediante emenda, sem que haja alteração em sua substância.</w:t>
      </w:r>
    </w:p>
    <w:p w14:paraId="02A81C96" w14:textId="783ED3A0" w:rsidR="00DB35EE" w:rsidRPr="00195F19" w:rsidRDefault="0087426E" w:rsidP="0048143D">
      <w:pPr>
        <w:keepLines/>
        <w:spacing w:line="276" w:lineRule="auto"/>
        <w:ind w:firstLine="425"/>
        <w:rPr>
          <w:rFonts w:ascii="Arial" w:hAnsi="Arial"/>
          <w:u w:val="single"/>
        </w:rPr>
      </w:pPr>
      <w:r w:rsidRPr="00195F19">
        <w:rPr>
          <w:rFonts w:ascii="Arial" w:hAnsi="Arial"/>
          <w:u w:val="single"/>
        </w:rPr>
        <w:t>Parágrafo único. A emenda será votada na mesma sessão de sua apresentação e se aprovada será imediatamente retificada pela Mesa a redação final.</w:t>
      </w:r>
    </w:p>
    <w:p w14:paraId="1D499ABC" w14:textId="77777777" w:rsidR="0087426E" w:rsidRPr="00195F19" w:rsidRDefault="0087426E" w:rsidP="005C7D84">
      <w:pPr>
        <w:keepLines/>
        <w:ind w:firstLine="425"/>
        <w:rPr>
          <w:rFonts w:ascii="Arial" w:hAnsi="Arial"/>
          <w:b/>
        </w:rPr>
      </w:pPr>
    </w:p>
    <w:p w14:paraId="403BB5A0" w14:textId="2824C2CA" w:rsidR="00213BEB" w:rsidRPr="00195F19" w:rsidRDefault="00E83600" w:rsidP="0048143D">
      <w:pPr>
        <w:pStyle w:val="Ttulo1"/>
        <w:keepLines/>
        <w:spacing w:line="276" w:lineRule="auto"/>
        <w:rPr>
          <w:rFonts w:ascii="Arial" w:hAnsi="Arial"/>
          <w:color w:val="FFFFFF" w:themeColor="background1"/>
          <w:szCs w:val="24"/>
        </w:rPr>
      </w:pPr>
      <w:bookmarkStart w:id="164" w:name="_Toc430099812"/>
      <w:bookmarkStart w:id="165" w:name="_Toc465687182"/>
      <w:bookmarkStart w:id="166" w:name="_Toc465759067"/>
      <w:bookmarkStart w:id="167" w:name="_Toc471122530"/>
      <w:r w:rsidRPr="00195F19">
        <w:rPr>
          <w:rFonts w:ascii="Arial" w:hAnsi="Arial"/>
          <w:szCs w:val="24"/>
        </w:rPr>
        <w:t xml:space="preserve">TÍTULO </w:t>
      </w:r>
      <w:r w:rsidR="00576067" w:rsidRPr="00195F19">
        <w:rPr>
          <w:rFonts w:ascii="Arial" w:hAnsi="Arial"/>
          <w:szCs w:val="24"/>
        </w:rPr>
        <w:t>IX</w:t>
      </w:r>
      <w:r w:rsidR="00F048BD" w:rsidRPr="00195F19">
        <w:rPr>
          <w:rFonts w:ascii="Arial" w:hAnsi="Arial"/>
          <w:szCs w:val="24"/>
        </w:rPr>
        <w:t xml:space="preserve"> - </w:t>
      </w:r>
      <w:bookmarkStart w:id="168" w:name="_Toc430099813"/>
      <w:bookmarkStart w:id="169" w:name="_Toc465687183"/>
      <w:bookmarkStart w:id="170" w:name="_Toc465759068"/>
      <w:bookmarkEnd w:id="164"/>
      <w:bookmarkEnd w:id="165"/>
      <w:bookmarkEnd w:id="166"/>
      <w:bookmarkEnd w:id="167"/>
      <w:r w:rsidR="00D56890" w:rsidRPr="00195F19">
        <w:rPr>
          <w:rFonts w:ascii="Arial" w:hAnsi="Arial"/>
          <w:szCs w:val="24"/>
        </w:rPr>
        <w:t>DO CONTROLE FINANCEIRO</w:t>
      </w:r>
    </w:p>
    <w:p w14:paraId="2C9012CA" w14:textId="77777777" w:rsidR="000E5814" w:rsidRPr="00195F19" w:rsidRDefault="000E5814" w:rsidP="005C7D84">
      <w:pPr>
        <w:keepLines/>
        <w:ind w:firstLine="425"/>
        <w:rPr>
          <w:rFonts w:ascii="Arial" w:hAnsi="Arial"/>
        </w:rPr>
      </w:pPr>
      <w:bookmarkStart w:id="171" w:name="_Toc471122531"/>
    </w:p>
    <w:bookmarkEnd w:id="168"/>
    <w:bookmarkEnd w:id="169"/>
    <w:bookmarkEnd w:id="170"/>
    <w:bookmarkEnd w:id="171"/>
    <w:p w14:paraId="5C8F33B2" w14:textId="1D8B0030" w:rsidR="00D56890" w:rsidRPr="00195F19" w:rsidRDefault="00D56890" w:rsidP="0048143D">
      <w:pPr>
        <w:pStyle w:val="Ttulo2"/>
        <w:keepLines/>
        <w:spacing w:line="276" w:lineRule="auto"/>
        <w:rPr>
          <w:rFonts w:ascii="Arial" w:hAnsi="Arial" w:cs="Arial"/>
          <w:szCs w:val="24"/>
        </w:rPr>
      </w:pPr>
      <w:r w:rsidRPr="00195F19">
        <w:rPr>
          <w:rFonts w:ascii="Arial" w:hAnsi="Arial" w:cs="Arial"/>
          <w:szCs w:val="24"/>
        </w:rPr>
        <w:t>CAPÍTULO I - DA PRESTAÇÃO DE CONTAS</w:t>
      </w:r>
    </w:p>
    <w:p w14:paraId="7892E476" w14:textId="77777777" w:rsidR="00D56890" w:rsidRPr="00195F19" w:rsidRDefault="00D56890" w:rsidP="005C7D84">
      <w:pPr>
        <w:keepLines/>
        <w:rPr>
          <w:rFonts w:ascii="Arial" w:hAnsi="Arial"/>
          <w:lang w:eastAsia="en-US"/>
        </w:rPr>
      </w:pPr>
    </w:p>
    <w:p w14:paraId="2A91E7F9" w14:textId="118E78A3" w:rsidR="00C819EB" w:rsidRPr="00195F19" w:rsidRDefault="00C819EB" w:rsidP="0048143D">
      <w:pPr>
        <w:keepLines/>
        <w:numPr>
          <w:ilvl w:val="0"/>
          <w:numId w:val="24"/>
        </w:numPr>
        <w:spacing w:line="276" w:lineRule="auto"/>
        <w:ind w:left="0" w:firstLine="426"/>
        <w:rPr>
          <w:rFonts w:ascii="Arial" w:hAnsi="Arial"/>
        </w:rPr>
      </w:pPr>
      <w:r w:rsidRPr="00195F19">
        <w:rPr>
          <w:rFonts w:ascii="Arial" w:hAnsi="Arial"/>
        </w:rPr>
        <w:t>A fiscalização contábil, financeira, orçamentária, operacional e patrimonial do Município e de todas as entidades da administração direta e indireta, quanto à legalidade, legitimidade, economicidade, finalidade, motivação, moralidade, publicidade e interesse público, aplicação de subvenções e renúncia de receitas, será exercida pela Câmara Municipal, mediante controle externo, e pelos sistemas de controle interno do Executivo, na forma desta Resolução, em conformidade com o disposto no artigo 31 da Constituição Federal.</w:t>
      </w:r>
    </w:p>
    <w:p w14:paraId="3A7CF2EC" w14:textId="063AD4D2" w:rsidR="00C819EB" w:rsidRPr="00195F19" w:rsidRDefault="00C819EB" w:rsidP="0048143D">
      <w:pPr>
        <w:keepLines/>
        <w:spacing w:line="276" w:lineRule="auto"/>
        <w:ind w:firstLine="425"/>
        <w:rPr>
          <w:rFonts w:ascii="Arial" w:hAnsi="Arial"/>
          <w:b/>
        </w:rPr>
      </w:pPr>
      <w:r w:rsidRPr="00195F19">
        <w:rPr>
          <w:rFonts w:ascii="Arial" w:hAnsi="Arial"/>
          <w:bCs/>
        </w:rPr>
        <w:t>Parágrafo único</w:t>
      </w:r>
      <w:r w:rsidRPr="00195F19">
        <w:rPr>
          <w:rFonts w:ascii="Arial" w:hAnsi="Arial"/>
        </w:rPr>
        <w:t>. O controle externo será exercido com o auxilio do Tribunal de Contas do Estado.</w:t>
      </w:r>
      <w:r w:rsidR="00E65EDA" w:rsidRPr="00195F19">
        <w:rPr>
          <w:rFonts w:ascii="Arial" w:hAnsi="Arial"/>
          <w:b/>
        </w:rPr>
        <w:t xml:space="preserve"> </w:t>
      </w:r>
    </w:p>
    <w:p w14:paraId="668029A0" w14:textId="77777777" w:rsidR="00C819EB" w:rsidRPr="005C7D84" w:rsidRDefault="00C819EB" w:rsidP="0048143D">
      <w:pPr>
        <w:keepLines/>
        <w:spacing w:line="276" w:lineRule="auto"/>
        <w:ind w:firstLine="425"/>
        <w:rPr>
          <w:rFonts w:ascii="Arial" w:hAnsi="Arial"/>
          <w:b/>
          <w:sz w:val="22"/>
        </w:rPr>
      </w:pPr>
    </w:p>
    <w:p w14:paraId="5DC9D835" w14:textId="5C02507A" w:rsidR="00C819EB" w:rsidRPr="00195F19" w:rsidRDefault="00C819EB" w:rsidP="0048143D">
      <w:pPr>
        <w:keepLines/>
        <w:numPr>
          <w:ilvl w:val="0"/>
          <w:numId w:val="24"/>
        </w:numPr>
        <w:spacing w:line="276" w:lineRule="auto"/>
        <w:ind w:left="0" w:firstLine="426"/>
        <w:rPr>
          <w:rFonts w:ascii="Arial" w:hAnsi="Arial"/>
          <w:b/>
        </w:rPr>
      </w:pPr>
      <w:r w:rsidRPr="00195F19">
        <w:rPr>
          <w:rFonts w:ascii="Arial" w:hAnsi="Arial"/>
        </w:rPr>
        <w:t>Prestará contas qualquer pessoa física ou jurídica, de direito público ou de direito privado, que utilize, arrecade, guarde, gerencie ou administre dinheiro, bens e valores públicos ou pelos quais o Município responda, ou que, em nome deste, assuma obrigações de natureza pecuniária.</w:t>
      </w:r>
    </w:p>
    <w:p w14:paraId="2378577A" w14:textId="77777777" w:rsidR="00C819EB" w:rsidRPr="00195F19" w:rsidRDefault="00C819EB" w:rsidP="005C7D84">
      <w:pPr>
        <w:keepLines/>
        <w:ind w:firstLine="425"/>
        <w:rPr>
          <w:rFonts w:ascii="Arial" w:hAnsi="Arial"/>
          <w:b/>
        </w:rPr>
      </w:pPr>
    </w:p>
    <w:p w14:paraId="04F6A2F5" w14:textId="0CBEC8CE" w:rsidR="00D56890" w:rsidRPr="00195F19" w:rsidRDefault="00D56890" w:rsidP="0048143D">
      <w:pPr>
        <w:pStyle w:val="Ttulo2"/>
        <w:keepLines/>
        <w:spacing w:line="276" w:lineRule="auto"/>
        <w:rPr>
          <w:rFonts w:ascii="Arial" w:hAnsi="Arial" w:cs="Arial"/>
          <w:szCs w:val="24"/>
        </w:rPr>
      </w:pPr>
      <w:r w:rsidRPr="00195F19">
        <w:rPr>
          <w:rFonts w:ascii="Arial" w:hAnsi="Arial" w:cs="Arial"/>
          <w:szCs w:val="24"/>
        </w:rPr>
        <w:t>CAPÍTULO II - DO JULGAMENTO DAS CONTAS</w:t>
      </w:r>
    </w:p>
    <w:p w14:paraId="3B1A8F42" w14:textId="77777777" w:rsidR="00D56890" w:rsidRPr="00195F19" w:rsidRDefault="00D56890" w:rsidP="005C7D84">
      <w:pPr>
        <w:keepLines/>
        <w:ind w:firstLine="425"/>
        <w:rPr>
          <w:rFonts w:ascii="Arial" w:hAnsi="Arial"/>
          <w:b/>
        </w:rPr>
      </w:pPr>
    </w:p>
    <w:p w14:paraId="5AC09E36" w14:textId="7B1A1C7D" w:rsidR="00C819EB" w:rsidRPr="00195F19" w:rsidRDefault="00C819EB" w:rsidP="0048143D">
      <w:pPr>
        <w:keepLines/>
        <w:numPr>
          <w:ilvl w:val="0"/>
          <w:numId w:val="24"/>
        </w:numPr>
        <w:spacing w:line="276" w:lineRule="auto"/>
        <w:ind w:left="0" w:firstLine="426"/>
        <w:rPr>
          <w:rFonts w:ascii="Arial" w:hAnsi="Arial"/>
          <w:u w:val="single"/>
        </w:rPr>
      </w:pPr>
      <w:r w:rsidRPr="00195F19">
        <w:rPr>
          <w:rFonts w:ascii="Arial" w:hAnsi="Arial"/>
        </w:rPr>
        <w:lastRenderedPageBreak/>
        <w:t xml:space="preserve">Recebidos os processos do Tribunal de Contas, independentemente da leitura dos pareceres em Plenário, o Presidente os mandará publicar </w:t>
      </w:r>
      <w:r w:rsidRPr="00195F19">
        <w:rPr>
          <w:rFonts w:ascii="Arial" w:hAnsi="Arial"/>
          <w:u w:val="single"/>
        </w:rPr>
        <w:t>e notificará a autoridade responsável pelas contas para que, no prazo de 15 (quinze) dias, apresente defesa escrita.</w:t>
      </w:r>
    </w:p>
    <w:p w14:paraId="2A8274FB" w14:textId="77777777" w:rsidR="00C819EB" w:rsidRPr="00195F19" w:rsidRDefault="00C819EB" w:rsidP="0048143D">
      <w:pPr>
        <w:keepLines/>
        <w:spacing w:line="276" w:lineRule="auto"/>
        <w:ind w:firstLine="425"/>
        <w:rPr>
          <w:rFonts w:ascii="Arial" w:hAnsi="Arial"/>
        </w:rPr>
      </w:pPr>
      <w:r w:rsidRPr="00195F19">
        <w:rPr>
          <w:rFonts w:ascii="Arial" w:hAnsi="Arial"/>
        </w:rPr>
        <w:t>§ 1º As contas do Município ficarão, durante 60 (sessenta) dias, anualmente, para exame e apreciação, à disposição de qualquer munícipe, que poderá questionar-lhe a legitimidade.</w:t>
      </w:r>
    </w:p>
    <w:p w14:paraId="69CE8238" w14:textId="4D018618" w:rsidR="00C819EB" w:rsidRPr="002D295E" w:rsidRDefault="00C819EB" w:rsidP="0048143D">
      <w:pPr>
        <w:keepLines/>
        <w:spacing w:line="276" w:lineRule="auto"/>
        <w:ind w:firstLine="425"/>
        <w:rPr>
          <w:rFonts w:ascii="Arial" w:hAnsi="Arial"/>
          <w:u w:val="single"/>
        </w:rPr>
      </w:pPr>
      <w:r w:rsidRPr="002D295E">
        <w:rPr>
          <w:rFonts w:ascii="Arial" w:hAnsi="Arial"/>
          <w:u w:val="single"/>
        </w:rPr>
        <w:t>§ 2º Decorrido o prazo de 15 (quinze) dias para defesa, independente de sua apresentação, o Presidente encaminhará os processos à Comissão de Finanças e Orçamento</w:t>
      </w:r>
      <w:r w:rsidR="0081099B" w:rsidRPr="002D295E">
        <w:rPr>
          <w:rFonts w:ascii="Arial" w:hAnsi="Arial"/>
          <w:u w:val="single"/>
        </w:rPr>
        <w:t xml:space="preserve"> </w:t>
      </w:r>
      <w:r w:rsidRPr="002D295E">
        <w:rPr>
          <w:rFonts w:ascii="Arial" w:hAnsi="Arial"/>
          <w:u w:val="single"/>
        </w:rPr>
        <w:t>para emissão de parecer.</w:t>
      </w:r>
    </w:p>
    <w:p w14:paraId="4E822D12" w14:textId="31FA3AA5" w:rsidR="0081099B" w:rsidRPr="00195F19" w:rsidRDefault="0081099B" w:rsidP="0048143D">
      <w:pPr>
        <w:keepLines/>
        <w:spacing w:line="276" w:lineRule="auto"/>
        <w:ind w:firstLine="425"/>
        <w:rPr>
          <w:rFonts w:ascii="Arial" w:hAnsi="Arial"/>
          <w:u w:val="single"/>
        </w:rPr>
      </w:pPr>
      <w:r w:rsidRPr="002D295E">
        <w:rPr>
          <w:rFonts w:ascii="Arial" w:hAnsi="Arial"/>
          <w:u w:val="single"/>
        </w:rPr>
        <w:t>§ 3º A comissão terá o prazo de 30 (trinta) dias para emissão de parecer após esgotado o prazo previsto no §1º, concluindo com a apresentação de Projeto de Decreto Legislativo, aprovando ou rejeitando as contas.</w:t>
      </w:r>
    </w:p>
    <w:p w14:paraId="326691A9" w14:textId="77777777" w:rsidR="00C819EB" w:rsidRPr="00195F19" w:rsidRDefault="00C819EB" w:rsidP="005C7D84">
      <w:pPr>
        <w:keepLines/>
        <w:ind w:firstLine="425"/>
        <w:rPr>
          <w:rFonts w:ascii="Arial" w:hAnsi="Arial"/>
          <w:b/>
        </w:rPr>
      </w:pPr>
    </w:p>
    <w:p w14:paraId="23EEC8C7" w14:textId="42E06D01" w:rsidR="00C819EB" w:rsidRPr="00195F19" w:rsidRDefault="0081099B" w:rsidP="0048143D">
      <w:pPr>
        <w:keepLines/>
        <w:numPr>
          <w:ilvl w:val="0"/>
          <w:numId w:val="24"/>
        </w:numPr>
        <w:spacing w:line="276" w:lineRule="auto"/>
        <w:ind w:left="0" w:firstLine="426"/>
        <w:rPr>
          <w:rFonts w:ascii="Arial" w:hAnsi="Arial"/>
        </w:rPr>
      </w:pPr>
      <w:r>
        <w:rPr>
          <w:rFonts w:ascii="Arial" w:hAnsi="Arial"/>
        </w:rPr>
        <w:t xml:space="preserve">Apresentado o projeto </w:t>
      </w:r>
      <w:r w:rsidR="00C819EB" w:rsidRPr="00195F19">
        <w:rPr>
          <w:rFonts w:ascii="Arial" w:hAnsi="Arial"/>
        </w:rPr>
        <w:t>pela Comissão, a matéria será distribuída aos Vereadores para análise em 15 (quinze) dias, findo</w:t>
      </w:r>
      <w:r>
        <w:rPr>
          <w:rFonts w:ascii="Arial" w:hAnsi="Arial"/>
        </w:rPr>
        <w:t>s</w:t>
      </w:r>
      <w:r w:rsidR="00C819EB" w:rsidRPr="00195F19">
        <w:rPr>
          <w:rFonts w:ascii="Arial" w:hAnsi="Arial"/>
        </w:rPr>
        <w:t xml:space="preserve"> os quais o </w:t>
      </w:r>
      <w:r>
        <w:rPr>
          <w:rFonts w:ascii="Arial" w:hAnsi="Arial"/>
        </w:rPr>
        <w:t>p</w:t>
      </w:r>
      <w:r w:rsidR="00C819EB" w:rsidRPr="00195F19">
        <w:rPr>
          <w:rFonts w:ascii="Arial" w:hAnsi="Arial"/>
        </w:rPr>
        <w:t>rojeto será discutido e votado em Plenário em até 30 (trinta) dias.</w:t>
      </w:r>
    </w:p>
    <w:p w14:paraId="1A993F9B" w14:textId="77777777" w:rsidR="00C819EB" w:rsidRPr="00195F19" w:rsidRDefault="00C819EB" w:rsidP="005C7D84">
      <w:pPr>
        <w:pStyle w:val="Corpodetexto3"/>
        <w:keepLines/>
        <w:ind w:firstLine="425"/>
        <w:rPr>
          <w:rFonts w:ascii="Arial" w:hAnsi="Arial"/>
          <w:b/>
          <w:sz w:val="24"/>
        </w:rPr>
      </w:pPr>
    </w:p>
    <w:p w14:paraId="0429D176" w14:textId="1F124916" w:rsidR="00C819EB" w:rsidRPr="00195F19" w:rsidRDefault="00C819EB" w:rsidP="0048143D">
      <w:pPr>
        <w:keepLines/>
        <w:numPr>
          <w:ilvl w:val="0"/>
          <w:numId w:val="24"/>
        </w:numPr>
        <w:spacing w:line="276" w:lineRule="auto"/>
        <w:ind w:left="0" w:firstLine="426"/>
        <w:rPr>
          <w:rFonts w:ascii="Arial" w:hAnsi="Arial"/>
        </w:rPr>
      </w:pPr>
      <w:r w:rsidRPr="00195F19">
        <w:rPr>
          <w:rFonts w:ascii="Arial" w:hAnsi="Arial"/>
        </w:rPr>
        <w:t>As Contas serão submetidas a uma única discussão e votação.</w:t>
      </w:r>
    </w:p>
    <w:p w14:paraId="53555F87" w14:textId="77777777" w:rsidR="00C819EB" w:rsidRPr="00195F19" w:rsidRDefault="00C819EB" w:rsidP="0048143D">
      <w:pPr>
        <w:keepLines/>
        <w:spacing w:line="276" w:lineRule="auto"/>
        <w:ind w:firstLine="425"/>
        <w:rPr>
          <w:rFonts w:ascii="Arial" w:hAnsi="Arial"/>
          <w:u w:val="single"/>
        </w:rPr>
      </w:pPr>
      <w:r w:rsidRPr="00195F19">
        <w:rPr>
          <w:rFonts w:ascii="Arial" w:hAnsi="Arial"/>
          <w:u w:val="single"/>
        </w:rPr>
        <w:t>§ 1º Antes do início da discussão, é garantida à autoridade responsável pelas contas a sustentação oral de suas razões pelo prazo de 10 (dez) minutos.</w:t>
      </w:r>
    </w:p>
    <w:p w14:paraId="0D3E98B6" w14:textId="77777777" w:rsidR="00C819EB" w:rsidRPr="00195F19" w:rsidRDefault="00C819EB" w:rsidP="0048143D">
      <w:pPr>
        <w:keepLines/>
        <w:spacing w:line="276" w:lineRule="auto"/>
        <w:ind w:firstLine="425"/>
        <w:rPr>
          <w:rFonts w:ascii="Arial" w:hAnsi="Arial"/>
          <w:u w:val="single"/>
        </w:rPr>
      </w:pPr>
      <w:r w:rsidRPr="00195F19">
        <w:rPr>
          <w:rFonts w:ascii="Arial" w:hAnsi="Arial"/>
          <w:u w:val="single"/>
        </w:rPr>
        <w:t>§ 2º As reuniões em que se discutem as contas poderão ter o Expediente reduzido a 30 (trinta) minutos, a critério da Mesa ou mediante proposta de Vereador.</w:t>
      </w:r>
    </w:p>
    <w:p w14:paraId="3575295A" w14:textId="77777777" w:rsidR="00C819EB" w:rsidRPr="00195F19" w:rsidRDefault="00C819EB" w:rsidP="005C7D84">
      <w:pPr>
        <w:keepLines/>
        <w:ind w:firstLine="425"/>
        <w:rPr>
          <w:rFonts w:ascii="Arial" w:hAnsi="Arial"/>
          <w:b/>
        </w:rPr>
      </w:pPr>
    </w:p>
    <w:p w14:paraId="05B37D45" w14:textId="7381BE53" w:rsidR="00C819EB" w:rsidRDefault="00C819EB" w:rsidP="0048143D">
      <w:pPr>
        <w:keepLines/>
        <w:numPr>
          <w:ilvl w:val="0"/>
          <w:numId w:val="24"/>
        </w:numPr>
        <w:spacing w:line="276" w:lineRule="auto"/>
        <w:ind w:left="0" w:firstLine="426"/>
        <w:rPr>
          <w:rFonts w:ascii="Arial" w:hAnsi="Arial"/>
        </w:rPr>
      </w:pPr>
      <w:r w:rsidRPr="00195F19">
        <w:rPr>
          <w:rFonts w:ascii="Arial" w:hAnsi="Arial"/>
        </w:rPr>
        <w:t>Cabe a qualquer Vereador o direito de acompanhar os estudos da Comissão de Finanças e Orçamento no período em que o processo estiver entregue à mesma.</w:t>
      </w:r>
    </w:p>
    <w:p w14:paraId="373D4DE5" w14:textId="77777777" w:rsidR="0094263E" w:rsidRPr="00195F19" w:rsidRDefault="0094263E" w:rsidP="005C7D84">
      <w:pPr>
        <w:keepLines/>
        <w:ind w:firstLine="425"/>
        <w:rPr>
          <w:rFonts w:ascii="Arial" w:hAnsi="Arial"/>
        </w:rPr>
      </w:pPr>
    </w:p>
    <w:p w14:paraId="66C88FB0" w14:textId="120D5A2A" w:rsidR="0094263E" w:rsidRDefault="0094263E" w:rsidP="0094263E">
      <w:pPr>
        <w:keepLines/>
        <w:numPr>
          <w:ilvl w:val="0"/>
          <w:numId w:val="24"/>
        </w:numPr>
        <w:spacing w:line="276" w:lineRule="auto"/>
        <w:ind w:left="0" w:firstLine="426"/>
        <w:rPr>
          <w:rFonts w:ascii="Arial" w:hAnsi="Arial"/>
          <w:b/>
        </w:rPr>
      </w:pPr>
      <w:r w:rsidRPr="00195F19">
        <w:rPr>
          <w:rFonts w:ascii="Arial" w:hAnsi="Arial"/>
        </w:rPr>
        <w:t>Rejeitadas as contas, serão remetidas ao Ministério Público para os devidos fins</w:t>
      </w:r>
      <w:r>
        <w:rPr>
          <w:rFonts w:ascii="Arial" w:hAnsi="Arial"/>
        </w:rPr>
        <w:t>.</w:t>
      </w:r>
      <w:r w:rsidR="00E34F69" w:rsidRPr="00195F19">
        <w:rPr>
          <w:rFonts w:ascii="Arial" w:hAnsi="Arial"/>
          <w:b/>
        </w:rPr>
        <w:t xml:space="preserve"> </w:t>
      </w:r>
    </w:p>
    <w:p w14:paraId="64BB17B2" w14:textId="77777777" w:rsidR="0081099B" w:rsidRDefault="0081099B" w:rsidP="00AE19F6">
      <w:pPr>
        <w:keepLines/>
        <w:ind w:firstLine="425"/>
        <w:rPr>
          <w:rFonts w:ascii="Arial" w:hAnsi="Arial"/>
          <w:b/>
        </w:rPr>
      </w:pPr>
    </w:p>
    <w:p w14:paraId="20DAF67F" w14:textId="67029069" w:rsidR="0081099B" w:rsidRPr="002D295E" w:rsidRDefault="002D295E" w:rsidP="002D295E">
      <w:pPr>
        <w:keepLines/>
        <w:numPr>
          <w:ilvl w:val="0"/>
          <w:numId w:val="24"/>
        </w:numPr>
        <w:spacing w:line="276" w:lineRule="auto"/>
        <w:ind w:left="0" w:firstLine="426"/>
        <w:rPr>
          <w:rFonts w:ascii="Arial" w:hAnsi="Arial"/>
          <w:u w:val="single"/>
        </w:rPr>
      </w:pPr>
      <w:r w:rsidRPr="002D295E">
        <w:rPr>
          <w:rFonts w:ascii="Arial" w:hAnsi="Arial"/>
          <w:u w:val="single"/>
        </w:rPr>
        <w:t>Recebida a comunicação do Tribunal de Contas sobre irregularidades de despesa decorrente de contrato (artigo 33, XIV e § 1º, da Constituição do Estado), o Presidente da Câmara Municipal, independentemente de leitura, mandará publicar e encaminhá-la-á à Comissão de Finanças e Orçamento para, no prazo de 30 dias, emitir parecer</w:t>
      </w:r>
      <w:r w:rsidR="0081099B" w:rsidRPr="002D295E">
        <w:rPr>
          <w:rFonts w:ascii="Arial" w:hAnsi="Arial"/>
          <w:u w:val="single"/>
        </w:rPr>
        <w:t>.</w:t>
      </w:r>
    </w:p>
    <w:p w14:paraId="0B2F1DE3" w14:textId="582DB76C" w:rsidR="0081099B" w:rsidRPr="002D295E" w:rsidRDefault="0081099B" w:rsidP="0081099B">
      <w:pPr>
        <w:keepLines/>
        <w:spacing w:line="276" w:lineRule="auto"/>
        <w:ind w:firstLine="425"/>
        <w:rPr>
          <w:rFonts w:ascii="Arial" w:hAnsi="Arial"/>
          <w:u w:val="single"/>
        </w:rPr>
      </w:pPr>
      <w:r w:rsidRPr="002D295E">
        <w:rPr>
          <w:rFonts w:ascii="Arial" w:hAnsi="Arial"/>
          <w:u w:val="single"/>
        </w:rPr>
        <w:t xml:space="preserve">§ 1º </w:t>
      </w:r>
      <w:r w:rsidR="002D295E" w:rsidRPr="002D295E">
        <w:rPr>
          <w:rFonts w:ascii="Arial" w:hAnsi="Arial"/>
          <w:u w:val="single"/>
        </w:rPr>
        <w:t>O parecer considerará o contrato</w:t>
      </w:r>
      <w:r w:rsidRPr="002D295E">
        <w:rPr>
          <w:rFonts w:ascii="Arial" w:hAnsi="Arial"/>
          <w:u w:val="single"/>
        </w:rPr>
        <w:t>:</w:t>
      </w:r>
    </w:p>
    <w:p w14:paraId="299A4656" w14:textId="4953D424" w:rsidR="0081099B" w:rsidRPr="002D295E" w:rsidRDefault="0081099B" w:rsidP="0081099B">
      <w:pPr>
        <w:keepLines/>
        <w:spacing w:line="276" w:lineRule="auto"/>
        <w:ind w:firstLine="425"/>
        <w:rPr>
          <w:rFonts w:ascii="Arial" w:hAnsi="Arial"/>
          <w:u w:val="single"/>
        </w:rPr>
      </w:pPr>
      <w:r w:rsidRPr="002D295E">
        <w:rPr>
          <w:rFonts w:ascii="Arial" w:hAnsi="Arial"/>
          <w:u w:val="single"/>
        </w:rPr>
        <w:lastRenderedPageBreak/>
        <w:t>I - irregular, caso em que oferecerá projeto de decreto legislativo propondo a sustação da execução, pelo órgão responsável, do ato impugnado, determinando que seja oficiado ao Ministério Público e à Procuradoria do Município, com vistas à responsabilização administrativa, criminal e/ou reparação dos prejuízos causados ao Erário;</w:t>
      </w:r>
    </w:p>
    <w:p w14:paraId="1E8925EA" w14:textId="472A1300" w:rsidR="0081099B" w:rsidRPr="002D295E" w:rsidRDefault="0081099B" w:rsidP="0081099B">
      <w:pPr>
        <w:keepLines/>
        <w:spacing w:line="276" w:lineRule="auto"/>
        <w:ind w:firstLine="425"/>
        <w:rPr>
          <w:rFonts w:ascii="Arial" w:hAnsi="Arial"/>
          <w:u w:val="single"/>
        </w:rPr>
      </w:pPr>
      <w:r w:rsidRPr="002D295E">
        <w:rPr>
          <w:rFonts w:ascii="Arial" w:hAnsi="Arial"/>
          <w:u w:val="single"/>
        </w:rPr>
        <w:t>II - regular, caso em que oferecerá projeto de decreto legislativo propondo o seu arquivamento.</w:t>
      </w:r>
    </w:p>
    <w:p w14:paraId="0E803F3A" w14:textId="79A58377" w:rsidR="0081099B" w:rsidRPr="002D295E" w:rsidRDefault="0081099B" w:rsidP="0081099B">
      <w:pPr>
        <w:keepLines/>
        <w:spacing w:line="276" w:lineRule="auto"/>
        <w:ind w:firstLine="425"/>
        <w:rPr>
          <w:rFonts w:ascii="Arial" w:hAnsi="Arial"/>
          <w:u w:val="single"/>
        </w:rPr>
      </w:pPr>
      <w:r w:rsidRPr="002D295E">
        <w:rPr>
          <w:rFonts w:ascii="Arial" w:hAnsi="Arial"/>
          <w:u w:val="single"/>
        </w:rPr>
        <w:t>§ 2º Quando não mais couber a sustação dos efeitos do contrato, a Comissão de Finanças</w:t>
      </w:r>
      <w:r w:rsidR="00B104D2" w:rsidRPr="002D295E">
        <w:rPr>
          <w:rFonts w:ascii="Arial" w:hAnsi="Arial"/>
          <w:u w:val="single"/>
        </w:rPr>
        <w:t xml:space="preserve"> e</w:t>
      </w:r>
      <w:r w:rsidRPr="002D295E">
        <w:rPr>
          <w:rFonts w:ascii="Arial" w:hAnsi="Arial"/>
          <w:u w:val="single"/>
        </w:rPr>
        <w:t xml:space="preserve"> Orçamento determinará o arquivamento dos autos, podendo, quando for o caso, oficiar ao Ministério Público e à Procuradoria-Geral do Município, com vistas aos efeitos dos atos praticados com irregularidades.</w:t>
      </w:r>
    </w:p>
    <w:p w14:paraId="219985D7" w14:textId="41383AB1" w:rsidR="00AE19F6" w:rsidRPr="002D295E" w:rsidRDefault="0081099B" w:rsidP="0081099B">
      <w:pPr>
        <w:keepLines/>
        <w:spacing w:line="276" w:lineRule="auto"/>
        <w:ind w:firstLine="425"/>
        <w:rPr>
          <w:rFonts w:ascii="Arial" w:hAnsi="Arial"/>
          <w:u w:val="single"/>
        </w:rPr>
      </w:pPr>
      <w:r w:rsidRPr="002D295E">
        <w:rPr>
          <w:rFonts w:ascii="Arial" w:hAnsi="Arial"/>
          <w:u w:val="single"/>
        </w:rPr>
        <w:t xml:space="preserve">§ 3º </w:t>
      </w:r>
      <w:r w:rsidR="00AE19F6" w:rsidRPr="002D295E">
        <w:rPr>
          <w:rFonts w:ascii="Arial" w:hAnsi="Arial"/>
          <w:u w:val="single"/>
        </w:rPr>
        <w:t>Apresentado o projeto pela Comissão, a matéria será distribuída aos Vereadores para análise em 15 (quinze) dias, findos os quais o projeto será discutido e votado em Plenário em até 30 (trinta) dias.</w:t>
      </w:r>
    </w:p>
    <w:p w14:paraId="36C2A830" w14:textId="4FD4AD56" w:rsidR="0081099B" w:rsidRPr="002D295E" w:rsidRDefault="0081099B" w:rsidP="0081099B">
      <w:pPr>
        <w:keepLines/>
        <w:spacing w:line="276" w:lineRule="auto"/>
        <w:ind w:firstLine="425"/>
        <w:rPr>
          <w:rFonts w:ascii="Arial" w:hAnsi="Arial"/>
          <w:u w:val="single"/>
        </w:rPr>
      </w:pPr>
      <w:r w:rsidRPr="002D295E">
        <w:rPr>
          <w:rFonts w:ascii="Arial" w:hAnsi="Arial"/>
          <w:u w:val="single"/>
        </w:rPr>
        <w:t xml:space="preserve">§ 4º Concluída a tramitação, a Mesa dará ciência ao Tribunal de Contas da decisão </w:t>
      </w:r>
      <w:r w:rsidR="00AE19F6" w:rsidRPr="002D295E">
        <w:rPr>
          <w:rFonts w:ascii="Arial" w:hAnsi="Arial"/>
          <w:u w:val="single"/>
        </w:rPr>
        <w:t>do Plenário</w:t>
      </w:r>
      <w:r w:rsidRPr="002D295E">
        <w:rPr>
          <w:rFonts w:ascii="Arial" w:hAnsi="Arial"/>
          <w:u w:val="single"/>
        </w:rPr>
        <w:t xml:space="preserve"> e/ou tomará as providências necessárias para o cumprimento do deliberado.</w:t>
      </w:r>
    </w:p>
    <w:p w14:paraId="72449F9E" w14:textId="689E57B1" w:rsidR="00DA03E6" w:rsidRPr="00195F19" w:rsidRDefault="00DA03E6" w:rsidP="005C7D84">
      <w:pPr>
        <w:keepLines/>
        <w:ind w:firstLine="425"/>
        <w:rPr>
          <w:rFonts w:ascii="Arial" w:hAnsi="Arial"/>
          <w:color w:val="FFFFFF" w:themeColor="background1"/>
        </w:rPr>
      </w:pPr>
    </w:p>
    <w:p w14:paraId="31E3D5F7" w14:textId="25518FA2" w:rsidR="008949DF" w:rsidRPr="00195F19" w:rsidRDefault="00E83600" w:rsidP="0048143D">
      <w:pPr>
        <w:pStyle w:val="Ttulo1"/>
        <w:keepLines/>
        <w:spacing w:line="276" w:lineRule="auto"/>
        <w:rPr>
          <w:rFonts w:ascii="Arial" w:hAnsi="Arial"/>
          <w:szCs w:val="24"/>
        </w:rPr>
      </w:pPr>
      <w:bookmarkStart w:id="172" w:name="_Toc430099818"/>
      <w:bookmarkStart w:id="173" w:name="_Toc465687188"/>
      <w:bookmarkStart w:id="174" w:name="_Toc465759073"/>
      <w:bookmarkStart w:id="175" w:name="_Toc471122536"/>
      <w:r w:rsidRPr="00195F19">
        <w:rPr>
          <w:rFonts w:ascii="Arial" w:hAnsi="Arial"/>
          <w:szCs w:val="24"/>
        </w:rPr>
        <w:t>TÍTULO X</w:t>
      </w:r>
      <w:r w:rsidR="00F048BD" w:rsidRPr="00195F19">
        <w:rPr>
          <w:rFonts w:ascii="Arial" w:hAnsi="Arial"/>
          <w:szCs w:val="24"/>
        </w:rPr>
        <w:t xml:space="preserve"> - </w:t>
      </w:r>
      <w:r w:rsidRPr="00195F19">
        <w:rPr>
          <w:rFonts w:ascii="Arial" w:hAnsi="Arial"/>
          <w:szCs w:val="24"/>
        </w:rPr>
        <w:t xml:space="preserve">DISPOSIÇÕES </w:t>
      </w:r>
      <w:r w:rsidR="00301947" w:rsidRPr="00195F19">
        <w:rPr>
          <w:rFonts w:ascii="Arial" w:hAnsi="Arial"/>
          <w:szCs w:val="24"/>
        </w:rPr>
        <w:t>FINAIS E TRANSITÓRIAS</w:t>
      </w:r>
      <w:bookmarkStart w:id="176" w:name="_Toc430099819"/>
      <w:bookmarkStart w:id="177" w:name="_Toc465687189"/>
      <w:bookmarkStart w:id="178" w:name="_Toc465759074"/>
      <w:bookmarkEnd w:id="172"/>
      <w:bookmarkEnd w:id="173"/>
      <w:bookmarkEnd w:id="174"/>
      <w:bookmarkEnd w:id="175"/>
    </w:p>
    <w:p w14:paraId="316DFA18" w14:textId="77777777" w:rsidR="000E5814" w:rsidRPr="00195F19" w:rsidRDefault="000E5814" w:rsidP="005C7D84">
      <w:pPr>
        <w:keepLines/>
        <w:rPr>
          <w:rFonts w:ascii="Arial" w:hAnsi="Arial"/>
          <w:lang w:eastAsia="en-US"/>
        </w:rPr>
      </w:pPr>
    </w:p>
    <w:p w14:paraId="595AD844" w14:textId="3CA75CA4" w:rsidR="002F0C04" w:rsidRPr="00195F19" w:rsidRDefault="002F0C04" w:rsidP="0048143D">
      <w:pPr>
        <w:keepLines/>
        <w:numPr>
          <w:ilvl w:val="0"/>
          <w:numId w:val="24"/>
        </w:numPr>
        <w:spacing w:line="276" w:lineRule="auto"/>
        <w:ind w:left="0" w:firstLine="426"/>
        <w:rPr>
          <w:rFonts w:ascii="Arial" w:hAnsi="Arial"/>
          <w:i/>
        </w:rPr>
      </w:pPr>
      <w:bookmarkStart w:id="179" w:name="vide204"/>
      <w:bookmarkEnd w:id="176"/>
      <w:bookmarkEnd w:id="177"/>
      <w:bookmarkEnd w:id="178"/>
      <w:r w:rsidRPr="00195F19">
        <w:rPr>
          <w:rFonts w:ascii="Arial" w:hAnsi="Arial"/>
          <w:i/>
        </w:rPr>
        <w:t>Os serviços administrativos da Câmara far-se-ão através de seus Departamentos e reger-se-ão pelas normas e regulamentos vigentes.</w:t>
      </w:r>
    </w:p>
    <w:p w14:paraId="0D278D1C" w14:textId="77777777" w:rsidR="002F0C04" w:rsidRPr="00195F19" w:rsidRDefault="002F0C04" w:rsidP="0048143D">
      <w:pPr>
        <w:keepLines/>
        <w:spacing w:line="276" w:lineRule="auto"/>
        <w:ind w:firstLine="425"/>
        <w:rPr>
          <w:rFonts w:ascii="Arial" w:hAnsi="Arial"/>
          <w:i/>
        </w:rPr>
      </w:pPr>
      <w:r w:rsidRPr="00195F19">
        <w:rPr>
          <w:rFonts w:ascii="Arial" w:hAnsi="Arial"/>
          <w:i/>
        </w:rPr>
        <w:t>Parágrafo único. Todos os serviços administrativos serão orientados pela Presidência.</w:t>
      </w:r>
    </w:p>
    <w:p w14:paraId="415D2DEF" w14:textId="77777777" w:rsidR="002F0C04" w:rsidRPr="00195F19" w:rsidRDefault="002F0C04" w:rsidP="005C7D84">
      <w:pPr>
        <w:keepLines/>
        <w:ind w:firstLine="425"/>
        <w:rPr>
          <w:rFonts w:ascii="Arial" w:hAnsi="Arial"/>
        </w:rPr>
      </w:pPr>
    </w:p>
    <w:bookmarkEnd w:id="179"/>
    <w:p w14:paraId="3EB1E296" w14:textId="482D3433" w:rsidR="00DB35EE" w:rsidRPr="00195F19" w:rsidRDefault="00E83600" w:rsidP="0048143D">
      <w:pPr>
        <w:keepLines/>
        <w:numPr>
          <w:ilvl w:val="0"/>
          <w:numId w:val="24"/>
        </w:numPr>
        <w:spacing w:line="276" w:lineRule="auto"/>
        <w:ind w:left="0" w:firstLine="426"/>
        <w:rPr>
          <w:rFonts w:ascii="Arial" w:hAnsi="Arial"/>
          <w:b/>
        </w:rPr>
      </w:pPr>
      <w:r w:rsidRPr="00195F19">
        <w:rPr>
          <w:rFonts w:ascii="Arial" w:hAnsi="Arial"/>
        </w:rPr>
        <w:t xml:space="preserve">Os casos não previstos neste Regimento </w:t>
      </w:r>
      <w:r w:rsidR="002B29C7" w:rsidRPr="00195F19">
        <w:rPr>
          <w:rFonts w:ascii="Arial" w:hAnsi="Arial"/>
        </w:rPr>
        <w:t>s</w:t>
      </w:r>
      <w:r w:rsidRPr="00195F19">
        <w:rPr>
          <w:rFonts w:ascii="Arial" w:hAnsi="Arial"/>
        </w:rPr>
        <w:t>erão resolvidos soberanamente pelo Plenário e as soluções constituirão precedente regimental.</w:t>
      </w:r>
    </w:p>
    <w:p w14:paraId="5E5A8E65" w14:textId="77777777" w:rsidR="00395EC6" w:rsidRDefault="00395EC6" w:rsidP="00395EC6">
      <w:pPr>
        <w:keepLines/>
        <w:spacing w:line="276" w:lineRule="auto"/>
        <w:ind w:firstLine="425"/>
        <w:rPr>
          <w:rFonts w:ascii="Arial" w:hAnsi="Arial"/>
        </w:rPr>
      </w:pPr>
      <w:r>
        <w:rPr>
          <w:rFonts w:ascii="Arial" w:hAnsi="Arial"/>
        </w:rPr>
        <w:t xml:space="preserve">§ 1º </w:t>
      </w:r>
      <w:r w:rsidRPr="00195F19">
        <w:rPr>
          <w:rFonts w:ascii="Arial" w:hAnsi="Arial"/>
        </w:rPr>
        <w:t>Os precedentes regimentais serão anotados em livro próprio, para orientação na solução de casos análogos.</w:t>
      </w:r>
    </w:p>
    <w:p w14:paraId="494E68B6" w14:textId="7E5854ED" w:rsidR="00DB35EE" w:rsidRPr="00395EC6" w:rsidRDefault="00395EC6" w:rsidP="00395EC6">
      <w:pPr>
        <w:keepLines/>
        <w:spacing w:line="276" w:lineRule="auto"/>
        <w:ind w:firstLine="425"/>
        <w:rPr>
          <w:rFonts w:ascii="Arial" w:hAnsi="Arial"/>
        </w:rPr>
      </w:pPr>
      <w:r>
        <w:rPr>
          <w:rFonts w:ascii="Arial" w:hAnsi="Arial"/>
        </w:rPr>
        <w:t xml:space="preserve">§ 2º </w:t>
      </w:r>
      <w:r w:rsidR="00E83600" w:rsidRPr="00195F19">
        <w:rPr>
          <w:rFonts w:ascii="Arial" w:hAnsi="Arial"/>
        </w:rPr>
        <w:t>As interpretações do Regimento, feitas pelo Presidente, em assunto controverso, também constituirão precedente, desde que a Presidência assim</w:t>
      </w:r>
      <w:r w:rsidR="00ED2CCB" w:rsidRPr="00195F19">
        <w:rPr>
          <w:rFonts w:ascii="Arial" w:hAnsi="Arial"/>
        </w:rPr>
        <w:t xml:space="preserve"> </w:t>
      </w:r>
      <w:r w:rsidR="00E83600" w:rsidRPr="00195F19">
        <w:rPr>
          <w:rFonts w:ascii="Arial" w:hAnsi="Arial"/>
        </w:rPr>
        <w:t>o declare, por iniciativa própria ou a requerimento de qualquer Vereador.</w:t>
      </w:r>
    </w:p>
    <w:p w14:paraId="72EDAC0F" w14:textId="46758C50" w:rsidR="00DB35EE" w:rsidRPr="00195F19" w:rsidRDefault="00DB35EE" w:rsidP="005C7D84">
      <w:pPr>
        <w:keepLines/>
        <w:ind w:firstLine="425"/>
        <w:rPr>
          <w:rFonts w:ascii="Arial" w:hAnsi="Arial"/>
          <w:b/>
        </w:rPr>
      </w:pPr>
    </w:p>
    <w:p w14:paraId="76F98226" w14:textId="33FACD7C" w:rsidR="00ED2CCB" w:rsidRPr="00195F19" w:rsidRDefault="00E83600" w:rsidP="0048143D">
      <w:pPr>
        <w:keepLines/>
        <w:numPr>
          <w:ilvl w:val="0"/>
          <w:numId w:val="24"/>
        </w:numPr>
        <w:spacing w:line="276" w:lineRule="auto"/>
        <w:ind w:left="0" w:firstLine="426"/>
        <w:rPr>
          <w:rFonts w:ascii="Arial" w:hAnsi="Arial"/>
        </w:rPr>
      </w:pPr>
      <w:r w:rsidRPr="00195F19">
        <w:rPr>
          <w:rFonts w:ascii="Arial" w:hAnsi="Arial"/>
        </w:rPr>
        <w:t>Os prazos previstos neste Regimento não correrão durante os períodos de recesso da Câmara.</w:t>
      </w:r>
    </w:p>
    <w:p w14:paraId="3A5E8DAA" w14:textId="77777777" w:rsidR="00EE396E" w:rsidRDefault="00EE396E" w:rsidP="0048143D">
      <w:pPr>
        <w:keepLines/>
        <w:spacing w:line="276" w:lineRule="auto"/>
        <w:ind w:firstLine="425"/>
        <w:rPr>
          <w:rFonts w:ascii="Arial" w:hAnsi="Arial"/>
        </w:rPr>
      </w:pPr>
      <w:r>
        <w:rPr>
          <w:rFonts w:ascii="Arial" w:hAnsi="Arial"/>
        </w:rPr>
        <w:t>§ 1º</w:t>
      </w:r>
      <w:r w:rsidRPr="00195F19">
        <w:rPr>
          <w:rFonts w:ascii="Arial" w:hAnsi="Arial"/>
        </w:rPr>
        <w:t xml:space="preserve"> </w:t>
      </w:r>
      <w:r>
        <w:rPr>
          <w:rFonts w:ascii="Arial" w:hAnsi="Arial"/>
        </w:rPr>
        <w:t>Quando não se mencionar expressamente dias úteis, o prazo será contado em dias corridos.</w:t>
      </w:r>
    </w:p>
    <w:p w14:paraId="4467BE94" w14:textId="5B6245C7" w:rsidR="00EE396E" w:rsidRDefault="00EE396E" w:rsidP="0048143D">
      <w:pPr>
        <w:keepLines/>
        <w:spacing w:line="276" w:lineRule="auto"/>
        <w:ind w:firstLine="425"/>
        <w:rPr>
          <w:rFonts w:ascii="Arial" w:hAnsi="Arial"/>
        </w:rPr>
      </w:pPr>
      <w:r>
        <w:rPr>
          <w:rFonts w:ascii="Arial" w:hAnsi="Arial"/>
        </w:rPr>
        <w:t>§ 2º Salvo disposição em contrário, computar</w:t>
      </w:r>
      <w:r w:rsidRPr="00F216AA">
        <w:rPr>
          <w:rFonts w:ascii="Arial" w:hAnsi="Arial"/>
        </w:rPr>
        <w:t>-se-ão os prazos excluindo o dia do começo e incluindo o do vencimento</w:t>
      </w:r>
      <w:r>
        <w:rPr>
          <w:rFonts w:ascii="Arial" w:hAnsi="Arial"/>
        </w:rPr>
        <w:t>.</w:t>
      </w:r>
    </w:p>
    <w:p w14:paraId="77DA738F" w14:textId="63B4F443" w:rsidR="00EE396E" w:rsidRPr="00195F19" w:rsidRDefault="00EE396E" w:rsidP="0048143D">
      <w:pPr>
        <w:keepLines/>
        <w:spacing w:line="276" w:lineRule="auto"/>
        <w:ind w:firstLine="425"/>
        <w:rPr>
          <w:rFonts w:ascii="Arial" w:hAnsi="Arial"/>
        </w:rPr>
      </w:pPr>
      <w:r>
        <w:rPr>
          <w:rFonts w:ascii="Arial" w:hAnsi="Arial"/>
        </w:rPr>
        <w:t xml:space="preserve">§ 3º </w:t>
      </w:r>
      <w:r w:rsidRPr="00F216AA">
        <w:rPr>
          <w:rFonts w:ascii="Arial" w:hAnsi="Arial"/>
        </w:rPr>
        <w:t xml:space="preserve">Os prazos somente começam a correr do primeiro dia útil </w:t>
      </w:r>
      <w:r>
        <w:rPr>
          <w:rFonts w:ascii="Arial" w:hAnsi="Arial"/>
        </w:rPr>
        <w:t xml:space="preserve">após o </w:t>
      </w:r>
      <w:r w:rsidR="00782F17">
        <w:rPr>
          <w:rFonts w:ascii="Arial" w:hAnsi="Arial"/>
        </w:rPr>
        <w:t xml:space="preserve">seu </w:t>
      </w:r>
      <w:r>
        <w:rPr>
          <w:rFonts w:ascii="Arial" w:hAnsi="Arial"/>
        </w:rPr>
        <w:t>marco inicial.</w:t>
      </w:r>
    </w:p>
    <w:p w14:paraId="4EF3675E" w14:textId="00AA4E52" w:rsidR="00F216AA" w:rsidRDefault="00EE396E" w:rsidP="0048143D">
      <w:pPr>
        <w:keepLines/>
        <w:spacing w:line="276" w:lineRule="auto"/>
        <w:ind w:firstLine="425"/>
        <w:rPr>
          <w:rFonts w:ascii="Arial" w:hAnsi="Arial"/>
        </w:rPr>
      </w:pPr>
      <w:r>
        <w:rPr>
          <w:rFonts w:ascii="Arial" w:hAnsi="Arial"/>
        </w:rPr>
        <w:lastRenderedPageBreak/>
        <w:t>§ 4</w:t>
      </w:r>
      <w:r w:rsidR="00F216AA">
        <w:rPr>
          <w:rFonts w:ascii="Arial" w:hAnsi="Arial"/>
        </w:rPr>
        <w:t xml:space="preserve">º </w:t>
      </w:r>
      <w:r w:rsidR="00F216AA" w:rsidRPr="00F216AA">
        <w:rPr>
          <w:rFonts w:ascii="Arial" w:hAnsi="Arial"/>
        </w:rPr>
        <w:t xml:space="preserve">Considera-se prorrogado o prazo até o primeiro dia útil </w:t>
      </w:r>
      <w:r w:rsidR="00F216AA">
        <w:rPr>
          <w:rFonts w:ascii="Arial" w:hAnsi="Arial"/>
        </w:rPr>
        <w:t xml:space="preserve">seguinte </w:t>
      </w:r>
      <w:r w:rsidR="00F216AA" w:rsidRPr="00F216AA">
        <w:rPr>
          <w:rFonts w:ascii="Arial" w:hAnsi="Arial"/>
        </w:rPr>
        <w:t xml:space="preserve">se o vencimento cair em </w:t>
      </w:r>
      <w:r w:rsidR="00F216AA">
        <w:rPr>
          <w:rFonts w:ascii="Arial" w:hAnsi="Arial"/>
        </w:rPr>
        <w:t>dia sem expediente administrativo da Câmara, ou cujo expediente tenha se encerrado antes do horário normal.</w:t>
      </w:r>
    </w:p>
    <w:p w14:paraId="75D1D349" w14:textId="23D985B8" w:rsidR="009005B8" w:rsidRPr="00195F19" w:rsidRDefault="009005B8" w:rsidP="005C7D84">
      <w:pPr>
        <w:keepLines/>
        <w:ind w:firstLine="425"/>
        <w:rPr>
          <w:rFonts w:ascii="Arial" w:hAnsi="Arial"/>
          <w:b/>
        </w:rPr>
      </w:pPr>
    </w:p>
    <w:p w14:paraId="5D02E629" w14:textId="6D95353F" w:rsidR="00DB35EE" w:rsidRPr="00195F19" w:rsidRDefault="002F0C04" w:rsidP="0048143D">
      <w:pPr>
        <w:keepLines/>
        <w:numPr>
          <w:ilvl w:val="0"/>
          <w:numId w:val="24"/>
        </w:numPr>
        <w:spacing w:line="276" w:lineRule="auto"/>
        <w:ind w:left="0" w:firstLine="426"/>
        <w:rPr>
          <w:rFonts w:ascii="Arial" w:hAnsi="Arial"/>
        </w:rPr>
      </w:pPr>
      <w:r w:rsidRPr="00195F19">
        <w:rPr>
          <w:rFonts w:ascii="Arial" w:hAnsi="Arial"/>
        </w:rPr>
        <w:t>Ficam mantidos</w:t>
      </w:r>
      <w:r w:rsidR="00E83600" w:rsidRPr="00195F19">
        <w:rPr>
          <w:rFonts w:ascii="Arial" w:hAnsi="Arial"/>
        </w:rPr>
        <w:t xml:space="preserve"> </w:t>
      </w:r>
      <w:r w:rsidRPr="00195F19">
        <w:rPr>
          <w:rFonts w:ascii="Arial" w:hAnsi="Arial"/>
        </w:rPr>
        <w:t xml:space="preserve">para a presente legislatura os atuais membros, nomenclaturas e competências das Comissões Permanentes que foram alteradas pelo presente Regimento, </w:t>
      </w:r>
      <w:r w:rsidR="00EF4548" w:rsidRPr="00195F19">
        <w:rPr>
          <w:rFonts w:ascii="Arial" w:hAnsi="Arial"/>
        </w:rPr>
        <w:t xml:space="preserve">com exceção das </w:t>
      </w:r>
      <w:r w:rsidRPr="00195F19">
        <w:rPr>
          <w:rFonts w:ascii="Arial" w:hAnsi="Arial"/>
        </w:rPr>
        <w:t xml:space="preserve">disposições relativas a </w:t>
      </w:r>
      <w:r w:rsidR="009D4A81">
        <w:rPr>
          <w:rFonts w:ascii="Arial" w:hAnsi="Arial"/>
        </w:rPr>
        <w:t>tramitações, pareceres e prazos, que terão aplicação imediata.</w:t>
      </w:r>
    </w:p>
    <w:p w14:paraId="2EB7FD98" w14:textId="77777777" w:rsidR="002F0C04" w:rsidRPr="00195F19" w:rsidRDefault="002F0C04" w:rsidP="005C7D84">
      <w:pPr>
        <w:keepLines/>
        <w:ind w:firstLine="425"/>
        <w:rPr>
          <w:rFonts w:ascii="Arial" w:hAnsi="Arial"/>
        </w:rPr>
      </w:pPr>
    </w:p>
    <w:p w14:paraId="20C2BEDC" w14:textId="59CD0AA1" w:rsidR="00506ACA" w:rsidRPr="00195F19" w:rsidRDefault="00506ACA" w:rsidP="0048143D">
      <w:pPr>
        <w:keepLines/>
        <w:numPr>
          <w:ilvl w:val="0"/>
          <w:numId w:val="24"/>
        </w:numPr>
        <w:spacing w:line="276" w:lineRule="auto"/>
        <w:ind w:left="0" w:firstLine="426"/>
        <w:rPr>
          <w:rFonts w:ascii="Arial" w:hAnsi="Arial"/>
        </w:rPr>
      </w:pPr>
      <w:r w:rsidRPr="00195F19">
        <w:rPr>
          <w:rFonts w:ascii="Arial" w:hAnsi="Arial"/>
        </w:rPr>
        <w:t>Esta Resolução entra em vigor na data de sua publicação.</w:t>
      </w:r>
    </w:p>
    <w:p w14:paraId="1E6D96AA" w14:textId="77777777" w:rsidR="00506ACA" w:rsidRPr="00195F19" w:rsidRDefault="00506ACA" w:rsidP="005C7D84">
      <w:pPr>
        <w:keepLines/>
        <w:ind w:firstLine="425"/>
        <w:rPr>
          <w:rFonts w:ascii="Arial" w:hAnsi="Arial"/>
        </w:rPr>
      </w:pPr>
    </w:p>
    <w:p w14:paraId="2FD73485" w14:textId="77777777" w:rsidR="00974D74" w:rsidRPr="00195F19" w:rsidRDefault="002F0C04" w:rsidP="0048143D">
      <w:pPr>
        <w:keepLines/>
        <w:numPr>
          <w:ilvl w:val="0"/>
          <w:numId w:val="24"/>
        </w:numPr>
        <w:spacing w:line="276" w:lineRule="auto"/>
        <w:ind w:left="0" w:firstLine="426"/>
        <w:rPr>
          <w:rFonts w:ascii="Arial" w:hAnsi="Arial"/>
        </w:rPr>
      </w:pPr>
      <w:r w:rsidRPr="00195F19">
        <w:rPr>
          <w:rFonts w:ascii="Arial" w:hAnsi="Arial"/>
        </w:rPr>
        <w:t>Revogam-se as disposições em contrário e expressamente</w:t>
      </w:r>
      <w:r w:rsidR="00974D74" w:rsidRPr="00195F19">
        <w:rPr>
          <w:rFonts w:ascii="Arial" w:hAnsi="Arial"/>
        </w:rPr>
        <w:t>:</w:t>
      </w:r>
    </w:p>
    <w:p w14:paraId="595D495E" w14:textId="300B9465" w:rsidR="00974D74" w:rsidRPr="00195F19" w:rsidRDefault="00974D74" w:rsidP="0048143D">
      <w:pPr>
        <w:keepLines/>
        <w:spacing w:line="276" w:lineRule="auto"/>
        <w:ind w:firstLine="425"/>
        <w:rPr>
          <w:rFonts w:ascii="Arial" w:hAnsi="Arial"/>
        </w:rPr>
      </w:pPr>
      <w:r w:rsidRPr="00195F19">
        <w:rPr>
          <w:rFonts w:ascii="Arial" w:hAnsi="Arial"/>
        </w:rPr>
        <w:t xml:space="preserve">I - </w:t>
      </w:r>
      <w:r w:rsidR="00782F17">
        <w:rPr>
          <w:rFonts w:ascii="Arial" w:hAnsi="Arial"/>
        </w:rPr>
        <w:t xml:space="preserve">a </w:t>
      </w:r>
      <w:r w:rsidR="002F0C04" w:rsidRPr="00195F19">
        <w:rPr>
          <w:rFonts w:ascii="Arial" w:hAnsi="Arial"/>
        </w:rPr>
        <w:t xml:space="preserve">Resolução nº 05, de 28 de junho de 2011, </w:t>
      </w:r>
      <w:r w:rsidR="006C07D4" w:rsidRPr="00195F19">
        <w:rPr>
          <w:rFonts w:ascii="Arial" w:hAnsi="Arial"/>
        </w:rPr>
        <w:t>“</w:t>
      </w:r>
      <w:r w:rsidRPr="00195F19">
        <w:rPr>
          <w:rFonts w:ascii="Arial" w:hAnsi="Arial"/>
        </w:rPr>
        <w:t>Regimento Interno da Câmara Municipal de Valinhos</w:t>
      </w:r>
      <w:r w:rsidR="006C07D4" w:rsidRPr="00195F19">
        <w:rPr>
          <w:rFonts w:ascii="Arial" w:hAnsi="Arial"/>
        </w:rPr>
        <w:t>”, e suas alterações posteriores;</w:t>
      </w:r>
    </w:p>
    <w:p w14:paraId="6A947DD8" w14:textId="4748A94D" w:rsidR="00974D74" w:rsidRPr="00195F19" w:rsidRDefault="00974D74" w:rsidP="0048143D">
      <w:pPr>
        <w:keepLines/>
        <w:spacing w:line="276" w:lineRule="auto"/>
        <w:ind w:firstLine="425"/>
        <w:rPr>
          <w:rFonts w:ascii="Arial" w:hAnsi="Arial"/>
        </w:rPr>
      </w:pPr>
      <w:r w:rsidRPr="00195F19">
        <w:rPr>
          <w:rFonts w:ascii="Arial" w:hAnsi="Arial"/>
        </w:rPr>
        <w:t xml:space="preserve">II - </w:t>
      </w:r>
      <w:r w:rsidR="00782F17">
        <w:rPr>
          <w:rFonts w:ascii="Arial" w:hAnsi="Arial"/>
        </w:rPr>
        <w:t xml:space="preserve">a </w:t>
      </w:r>
      <w:r w:rsidR="002F0C04" w:rsidRPr="00195F19">
        <w:rPr>
          <w:rFonts w:ascii="Arial" w:hAnsi="Arial"/>
        </w:rPr>
        <w:t>Resolução nº</w:t>
      </w:r>
      <w:r w:rsidR="006C07D4" w:rsidRPr="00195F19">
        <w:rPr>
          <w:rFonts w:ascii="Arial" w:hAnsi="Arial"/>
        </w:rPr>
        <w:t xml:space="preserve"> 07, de 12 de setembro de 2006, que “Regulamenta desconto de faltas em Subsídio de Vereadores”;</w:t>
      </w:r>
    </w:p>
    <w:p w14:paraId="0D8DB681" w14:textId="4993DB2B" w:rsidR="002F0C04" w:rsidRPr="00195F19" w:rsidRDefault="00974D74" w:rsidP="0048143D">
      <w:pPr>
        <w:keepLines/>
        <w:spacing w:line="276" w:lineRule="auto"/>
        <w:ind w:firstLine="425"/>
        <w:rPr>
          <w:rFonts w:ascii="Arial" w:hAnsi="Arial"/>
        </w:rPr>
      </w:pPr>
      <w:r w:rsidRPr="00195F19">
        <w:rPr>
          <w:rFonts w:ascii="Arial" w:hAnsi="Arial"/>
        </w:rPr>
        <w:t xml:space="preserve">III - </w:t>
      </w:r>
      <w:r w:rsidR="00782F17">
        <w:rPr>
          <w:rFonts w:ascii="Arial" w:hAnsi="Arial"/>
        </w:rPr>
        <w:t xml:space="preserve">a </w:t>
      </w:r>
      <w:r w:rsidR="002F0C04" w:rsidRPr="00195F19">
        <w:rPr>
          <w:rFonts w:ascii="Arial" w:hAnsi="Arial"/>
        </w:rPr>
        <w:t>Resolução nº 09, de 22 de outubro de 2013</w:t>
      </w:r>
      <w:r w:rsidR="006C07D4" w:rsidRPr="00195F19">
        <w:rPr>
          <w:rFonts w:ascii="Arial" w:hAnsi="Arial"/>
        </w:rPr>
        <w:t>, que “Disciplina procedimento relativo a Projeto de Lei de natureza autorizativa na forma que especifica”;</w:t>
      </w:r>
    </w:p>
    <w:p w14:paraId="1114D6A4" w14:textId="484BE58D" w:rsidR="00974D74" w:rsidRDefault="00974D74" w:rsidP="0048143D">
      <w:pPr>
        <w:keepLines/>
        <w:spacing w:line="276" w:lineRule="auto"/>
        <w:ind w:firstLine="425"/>
        <w:rPr>
          <w:rFonts w:ascii="Arial" w:hAnsi="Arial"/>
        </w:rPr>
      </w:pPr>
      <w:r w:rsidRPr="00195F19">
        <w:rPr>
          <w:rFonts w:ascii="Arial" w:hAnsi="Arial"/>
        </w:rPr>
        <w:t xml:space="preserve">IV - </w:t>
      </w:r>
      <w:r w:rsidR="00782F17">
        <w:rPr>
          <w:rFonts w:ascii="Arial" w:hAnsi="Arial"/>
        </w:rPr>
        <w:t xml:space="preserve">a </w:t>
      </w:r>
      <w:r w:rsidRPr="00195F19">
        <w:rPr>
          <w:rFonts w:ascii="Arial" w:hAnsi="Arial"/>
        </w:rPr>
        <w:t>Resolução nº 10, de 12 de novembro de 2013</w:t>
      </w:r>
      <w:r w:rsidR="006C07D4" w:rsidRPr="00195F19">
        <w:rPr>
          <w:rFonts w:ascii="Arial" w:hAnsi="Arial"/>
        </w:rPr>
        <w:t>, que “Dispõe sobre a execução dos Hinos da Independência, da Proclamação da República e à Bandeira na forma que especifica”.</w:t>
      </w:r>
    </w:p>
    <w:p w14:paraId="10A0E883" w14:textId="77777777" w:rsidR="00BB2D88" w:rsidRDefault="00BB2D88" w:rsidP="0048143D">
      <w:pPr>
        <w:keepLines/>
        <w:spacing w:line="276" w:lineRule="auto"/>
        <w:ind w:firstLine="425"/>
        <w:rPr>
          <w:rFonts w:ascii="Arial" w:hAnsi="Arial"/>
        </w:rPr>
      </w:pPr>
    </w:p>
    <w:p w14:paraId="0804932E" w14:textId="26A33A2B" w:rsidR="00BB2D88" w:rsidRDefault="00BB2D88" w:rsidP="00BB2D88">
      <w:pPr>
        <w:keepLines/>
        <w:ind w:firstLine="425"/>
        <w:rPr>
          <w:rFonts w:ascii="Arial" w:hAnsi="Arial"/>
        </w:rPr>
      </w:pPr>
      <w:r>
        <w:rPr>
          <w:rFonts w:ascii="Arial" w:hAnsi="Arial"/>
        </w:rPr>
        <w:t>Câmara Municipal de Valinhos,</w:t>
      </w:r>
    </w:p>
    <w:p w14:paraId="31C9D2A8" w14:textId="5EFB53DE" w:rsidR="00BB2D88" w:rsidRPr="00195F19" w:rsidRDefault="00BB2D88" w:rsidP="0048143D">
      <w:pPr>
        <w:keepLines/>
        <w:spacing w:line="276" w:lineRule="auto"/>
        <w:ind w:firstLine="425"/>
        <w:rPr>
          <w:rFonts w:ascii="Arial" w:hAnsi="Arial"/>
        </w:rPr>
      </w:pPr>
      <w:r>
        <w:rPr>
          <w:rFonts w:ascii="Arial" w:hAnsi="Arial"/>
        </w:rPr>
        <w:t>aos</w:t>
      </w:r>
    </w:p>
    <w:p w14:paraId="0CA24141" w14:textId="744B1B01" w:rsidR="00A757B3" w:rsidRPr="00084BA1" w:rsidRDefault="00A757B3" w:rsidP="00D71EAC">
      <w:pPr>
        <w:pStyle w:val="Corpodetexto3"/>
        <w:keepLines/>
        <w:spacing w:line="276" w:lineRule="auto"/>
        <w:rPr>
          <w:rFonts w:ascii="Arial" w:eastAsiaTheme="minorEastAsia" w:hAnsi="Arial"/>
          <w:lang w:eastAsia="en-US"/>
        </w:rPr>
      </w:pPr>
    </w:p>
    <w:p w14:paraId="4F78997F" w14:textId="60A6F94A" w:rsidR="00BA5F61" w:rsidRPr="00195F19" w:rsidRDefault="00BA5F61" w:rsidP="0048143D">
      <w:pPr>
        <w:keepLines/>
        <w:spacing w:line="276" w:lineRule="auto"/>
        <w:rPr>
          <w:rFonts w:ascii="Arial" w:hAnsi="Arial"/>
        </w:rPr>
      </w:pPr>
    </w:p>
    <w:sectPr w:rsidR="00BA5F61" w:rsidRPr="00195F19" w:rsidSect="00211181">
      <w:headerReference w:type="even" r:id="rId11"/>
      <w:type w:val="continuous"/>
      <w:pgSz w:w="11907" w:h="16840" w:code="9"/>
      <w:pgMar w:top="2552" w:right="1134" w:bottom="1418"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61377" w14:textId="77777777" w:rsidR="007A4323" w:rsidRDefault="007A4323" w:rsidP="00ED2CCB">
      <w:r>
        <w:separator/>
      </w:r>
    </w:p>
    <w:p w14:paraId="68D5922C" w14:textId="77777777" w:rsidR="007A4323" w:rsidRDefault="007A4323"/>
    <w:p w14:paraId="645588EF" w14:textId="77777777" w:rsidR="007A4323" w:rsidRDefault="007A4323"/>
    <w:p w14:paraId="407328B1" w14:textId="77777777" w:rsidR="007A4323" w:rsidRDefault="007A4323" w:rsidP="00073127"/>
  </w:endnote>
  <w:endnote w:type="continuationSeparator" w:id="0">
    <w:p w14:paraId="48A95235" w14:textId="77777777" w:rsidR="007A4323" w:rsidRDefault="007A4323" w:rsidP="00ED2CCB">
      <w:r>
        <w:continuationSeparator/>
      </w:r>
    </w:p>
    <w:p w14:paraId="22C38489" w14:textId="77777777" w:rsidR="007A4323" w:rsidRDefault="007A4323"/>
    <w:p w14:paraId="41C047F9" w14:textId="77777777" w:rsidR="007A4323" w:rsidRDefault="007A4323"/>
    <w:p w14:paraId="0895EAE2" w14:textId="77777777" w:rsidR="007A4323" w:rsidRDefault="007A4323" w:rsidP="00073127"/>
  </w:endnote>
  <w:endnote w:type="continuationNotice" w:id="1">
    <w:p w14:paraId="6923C2BE" w14:textId="77777777" w:rsidR="007A4323" w:rsidRDefault="007A4323"/>
    <w:p w14:paraId="1BF2D9E7" w14:textId="77777777" w:rsidR="007A4323" w:rsidRDefault="007A4323"/>
    <w:p w14:paraId="4E9E3574" w14:textId="77777777" w:rsidR="007A4323" w:rsidRDefault="007A4323"/>
    <w:p w14:paraId="2675885F" w14:textId="77777777" w:rsidR="007A4323" w:rsidRDefault="007A4323" w:rsidP="00073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G Times (W1)">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9A72B" w14:textId="77777777" w:rsidR="007A4323" w:rsidRPr="004A66D3" w:rsidRDefault="007A4323" w:rsidP="00C3321F">
      <w:pPr>
        <w:rPr>
          <w:sz w:val="10"/>
          <w:szCs w:val="12"/>
        </w:rPr>
      </w:pPr>
      <w:r w:rsidRPr="004A66D3">
        <w:rPr>
          <w:sz w:val="10"/>
          <w:szCs w:val="12"/>
        </w:rPr>
        <w:continuationSeparator/>
      </w:r>
    </w:p>
  </w:footnote>
  <w:footnote w:type="continuationSeparator" w:id="0">
    <w:p w14:paraId="12C80A1C" w14:textId="77777777" w:rsidR="007A4323" w:rsidRPr="004A66D3" w:rsidRDefault="007A4323" w:rsidP="00ED2CCB">
      <w:pPr>
        <w:rPr>
          <w:sz w:val="10"/>
          <w:szCs w:val="12"/>
        </w:rPr>
      </w:pPr>
      <w:r w:rsidRPr="004A66D3">
        <w:rPr>
          <w:sz w:val="10"/>
          <w:szCs w:val="12"/>
        </w:rPr>
        <w:continuationSeparator/>
      </w:r>
    </w:p>
  </w:footnote>
  <w:footnote w:type="continuationNotice" w:id="1">
    <w:p w14:paraId="56CFBBF1" w14:textId="77777777" w:rsidR="007A4323" w:rsidRPr="00C3321F" w:rsidRDefault="007A4323" w:rsidP="00C3321F">
      <w:pPr>
        <w:pStyle w:val="Rodap"/>
        <w:rPr>
          <w:sz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9E07" w14:textId="77777777" w:rsidR="000C138F" w:rsidRPr="00521D73" w:rsidRDefault="000C138F" w:rsidP="006C7944">
    <w:pPr>
      <w:tabs>
        <w:tab w:val="center" w:pos="4536"/>
        <w:tab w:val="right" w:pos="9072"/>
      </w:tabs>
      <w:jc w:val="left"/>
      <w:rPr>
        <w:b/>
        <w:sz w:val="18"/>
      </w:rPr>
    </w:pPr>
    <w:r w:rsidRPr="00521D73">
      <w:rPr>
        <w:b/>
        <w:sz w:val="18"/>
      </w:rPr>
      <w:tab/>
    </w:r>
    <w:r w:rsidRPr="006C7944">
      <w:rPr>
        <w:b/>
        <w:szCs w:val="18"/>
      </w:rPr>
      <w:fldChar w:fldCharType="begin"/>
    </w:r>
    <w:r w:rsidRPr="006C7944">
      <w:rPr>
        <w:b/>
        <w:szCs w:val="18"/>
      </w:rPr>
      <w:instrText xml:space="preserve"> STYLEREF  "Título 3"  \* MERGEFORMAT </w:instrText>
    </w:r>
    <w:r w:rsidRPr="006C7944">
      <w:rPr>
        <w:b/>
        <w:szCs w:val="18"/>
      </w:rPr>
      <w:fldChar w:fldCharType="separate"/>
    </w:r>
    <w:r>
      <w:rPr>
        <w:b/>
        <w:noProof/>
        <w:szCs w:val="18"/>
      </w:rPr>
      <w:t>SEÇÃO I - Disposições Preliminares</w:t>
    </w:r>
    <w:r w:rsidRPr="006C7944">
      <w:rPr>
        <w:b/>
        <w:szCs w:val="18"/>
      </w:rPr>
      <w:fldChar w:fldCharType="end"/>
    </w:r>
    <w:r w:rsidRPr="00521D73">
      <w:rPr>
        <w:b/>
        <w:sz w:val="18"/>
      </w:rPr>
      <w:tab/>
    </w:r>
    <w:r w:rsidRPr="00521D73">
      <w:rPr>
        <w:b/>
        <w:sz w:val="22"/>
      </w:rPr>
      <w:fldChar w:fldCharType="begin"/>
    </w:r>
    <w:r w:rsidRPr="00521D73">
      <w:rPr>
        <w:b/>
        <w:sz w:val="22"/>
      </w:rPr>
      <w:instrText>PAGE   \* MERGEFORMAT</w:instrText>
    </w:r>
    <w:r w:rsidRPr="00521D73">
      <w:rPr>
        <w:b/>
        <w:sz w:val="22"/>
      </w:rPr>
      <w:fldChar w:fldCharType="separate"/>
    </w:r>
    <w:r w:rsidRPr="006C7944">
      <w:rPr>
        <w:b/>
        <w:noProof/>
      </w:rPr>
      <w:t>58</w:t>
    </w:r>
    <w:r w:rsidRPr="00521D73">
      <w:rPr>
        <w:b/>
        <w:sz w:val="22"/>
      </w:rPr>
      <w:fldChar w:fldCharType="end"/>
    </w:r>
  </w:p>
  <w:p w14:paraId="744D4736" w14:textId="77777777" w:rsidR="000C138F" w:rsidRPr="00B87241" w:rsidRDefault="000C138F" w:rsidP="006C7944">
    <w:pPr>
      <w:pBdr>
        <w:top w:val="single" w:sz="4" w:space="1" w:color="auto"/>
      </w:pBdr>
      <w:jc w:val="center"/>
    </w:pPr>
  </w:p>
  <w:p w14:paraId="1C3DAB74" w14:textId="2067D748" w:rsidR="000C138F" w:rsidRPr="006C7944" w:rsidRDefault="000C138F" w:rsidP="006C79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10B7" w14:textId="77777777" w:rsidR="000C138F" w:rsidRPr="00521D73" w:rsidRDefault="000C138F" w:rsidP="006C7944">
    <w:pPr>
      <w:tabs>
        <w:tab w:val="center" w:pos="4536"/>
        <w:tab w:val="right" w:pos="9072"/>
      </w:tabs>
      <w:jc w:val="left"/>
      <w:rPr>
        <w:b/>
        <w:sz w:val="18"/>
      </w:rPr>
    </w:pPr>
    <w:r w:rsidRPr="00521D73">
      <w:rPr>
        <w:b/>
        <w:sz w:val="18"/>
      </w:rPr>
      <w:tab/>
    </w:r>
    <w:r w:rsidRPr="006C7944">
      <w:rPr>
        <w:b/>
        <w:szCs w:val="18"/>
      </w:rPr>
      <w:fldChar w:fldCharType="begin"/>
    </w:r>
    <w:r w:rsidRPr="006C7944">
      <w:rPr>
        <w:b/>
        <w:szCs w:val="18"/>
      </w:rPr>
      <w:instrText xml:space="preserve"> STYLEREF  "Título 3"  \* MERGEFORMAT </w:instrText>
    </w:r>
    <w:r w:rsidRPr="006C7944">
      <w:rPr>
        <w:b/>
        <w:szCs w:val="18"/>
      </w:rPr>
      <w:fldChar w:fldCharType="separate"/>
    </w:r>
    <w:r>
      <w:rPr>
        <w:b/>
        <w:noProof/>
        <w:szCs w:val="18"/>
      </w:rPr>
      <w:t>SEÇÃO I - Disposições Preliminares</w:t>
    </w:r>
    <w:r w:rsidRPr="006C7944">
      <w:rPr>
        <w:b/>
        <w:szCs w:val="18"/>
      </w:rPr>
      <w:fldChar w:fldCharType="end"/>
    </w:r>
    <w:r w:rsidRPr="00521D73">
      <w:rPr>
        <w:b/>
        <w:sz w:val="18"/>
      </w:rPr>
      <w:tab/>
    </w:r>
    <w:r w:rsidRPr="00521D73">
      <w:rPr>
        <w:b/>
        <w:sz w:val="22"/>
      </w:rPr>
      <w:fldChar w:fldCharType="begin"/>
    </w:r>
    <w:r w:rsidRPr="00521D73">
      <w:rPr>
        <w:b/>
        <w:sz w:val="22"/>
      </w:rPr>
      <w:instrText>PAGE   \* MERGEFORMAT</w:instrText>
    </w:r>
    <w:r w:rsidRPr="00521D73">
      <w:rPr>
        <w:b/>
        <w:sz w:val="22"/>
      </w:rPr>
      <w:fldChar w:fldCharType="separate"/>
    </w:r>
    <w:r w:rsidRPr="006C7944">
      <w:rPr>
        <w:b/>
        <w:noProof/>
      </w:rPr>
      <w:t>58</w:t>
    </w:r>
    <w:r w:rsidRPr="00521D73">
      <w:rPr>
        <w:b/>
        <w:sz w:val="22"/>
      </w:rPr>
      <w:fldChar w:fldCharType="end"/>
    </w:r>
  </w:p>
  <w:p w14:paraId="6C24EC82" w14:textId="77777777" w:rsidR="000C138F" w:rsidRPr="00B87241" w:rsidRDefault="000C138F" w:rsidP="006C7944">
    <w:pPr>
      <w:pBdr>
        <w:top w:val="single" w:sz="4" w:space="1" w:color="auto"/>
      </w:pBdr>
      <w:jc w:val="center"/>
    </w:pPr>
  </w:p>
  <w:p w14:paraId="5F9221A0" w14:textId="77777777" w:rsidR="000C138F" w:rsidRPr="006C7944" w:rsidRDefault="000C138F" w:rsidP="006C79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175"/>
    <w:multiLevelType w:val="hybridMultilevel"/>
    <w:tmpl w:val="01AC687A"/>
    <w:lvl w:ilvl="0" w:tplc="04160013">
      <w:start w:val="1"/>
      <w:numFmt w:val="upperRoman"/>
      <w:lvlText w:val="%1."/>
      <w:lvlJc w:val="right"/>
      <w:pPr>
        <w:ind w:left="3272" w:hanging="360"/>
      </w:p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1">
    <w:nsid w:val="0AD378D8"/>
    <w:multiLevelType w:val="multilevel"/>
    <w:tmpl w:val="D4E610D2"/>
    <w:lvl w:ilvl="0">
      <w:start w:val="1"/>
      <w:numFmt w:val="decimal"/>
      <w:lvlText w:val="Art. %1."/>
      <w:lvlJc w:val="left"/>
      <w:pPr>
        <w:ind w:left="114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B35E7"/>
    <w:multiLevelType w:val="hybridMultilevel"/>
    <w:tmpl w:val="AC2C9CA6"/>
    <w:lvl w:ilvl="0" w:tplc="D0F03EB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
    <w:nsid w:val="0E3A7CB2"/>
    <w:multiLevelType w:val="hybridMultilevel"/>
    <w:tmpl w:val="5BCC0984"/>
    <w:lvl w:ilvl="0" w:tplc="5D3E6C3A">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4">
    <w:nsid w:val="12353756"/>
    <w:multiLevelType w:val="multilevel"/>
    <w:tmpl w:val="8220665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
      <w:lvlJc w:val="left"/>
      <w:pPr>
        <w:ind w:left="1728" w:hanging="648"/>
      </w:pPr>
      <w:rPr>
        <w:rFonts w:hint="default"/>
      </w:rPr>
    </w:lvl>
    <w:lvl w:ilvl="4">
      <w:start w:val="1"/>
      <w:numFmt w:val="decimal"/>
      <w:lvlText w:val="%1.%2.%3.%4.%5 -"/>
      <w:lvlJc w:val="left"/>
      <w:pPr>
        <w:ind w:left="2232" w:hanging="792"/>
      </w:pPr>
      <w:rPr>
        <w:rFonts w:hint="default"/>
      </w:rPr>
    </w:lvl>
    <w:lvl w:ilvl="5">
      <w:start w:val="1"/>
      <w:numFmt w:val="decimal"/>
      <w:lvlText w:val="%1.%2.%3.%4.%5.%6 -"/>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6476B7"/>
    <w:multiLevelType w:val="hybridMultilevel"/>
    <w:tmpl w:val="35B251A6"/>
    <w:lvl w:ilvl="0" w:tplc="27DA432A">
      <w:start w:val="1"/>
      <w:numFmt w:val="lowerLetter"/>
      <w:lvlText w:val="%1)"/>
      <w:lvlJc w:val="left"/>
      <w:pPr>
        <w:ind w:left="2499" w:hanging="375"/>
      </w:pPr>
    </w:lvl>
    <w:lvl w:ilvl="1" w:tplc="04160019">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start w:val="1"/>
      <w:numFmt w:val="lowerLetter"/>
      <w:lvlText w:val="%5."/>
      <w:lvlJc w:val="left"/>
      <w:pPr>
        <w:ind w:left="5364" w:hanging="360"/>
      </w:pPr>
    </w:lvl>
    <w:lvl w:ilvl="5" w:tplc="0416001B">
      <w:start w:val="1"/>
      <w:numFmt w:val="lowerRoman"/>
      <w:lvlText w:val="%6."/>
      <w:lvlJc w:val="right"/>
      <w:pPr>
        <w:ind w:left="6084" w:hanging="180"/>
      </w:pPr>
    </w:lvl>
    <w:lvl w:ilvl="6" w:tplc="0416000F">
      <w:start w:val="1"/>
      <w:numFmt w:val="decimal"/>
      <w:lvlText w:val="%7."/>
      <w:lvlJc w:val="left"/>
      <w:pPr>
        <w:ind w:left="6804" w:hanging="360"/>
      </w:pPr>
    </w:lvl>
    <w:lvl w:ilvl="7" w:tplc="04160019">
      <w:start w:val="1"/>
      <w:numFmt w:val="lowerLetter"/>
      <w:lvlText w:val="%8."/>
      <w:lvlJc w:val="left"/>
      <w:pPr>
        <w:ind w:left="7524" w:hanging="360"/>
      </w:pPr>
    </w:lvl>
    <w:lvl w:ilvl="8" w:tplc="0416001B">
      <w:start w:val="1"/>
      <w:numFmt w:val="lowerRoman"/>
      <w:lvlText w:val="%9."/>
      <w:lvlJc w:val="right"/>
      <w:pPr>
        <w:ind w:left="8244" w:hanging="180"/>
      </w:pPr>
    </w:lvl>
  </w:abstractNum>
  <w:abstractNum w:abstractNumId="6">
    <w:nsid w:val="1D7D0DBF"/>
    <w:multiLevelType w:val="hybridMultilevel"/>
    <w:tmpl w:val="EB6C4C86"/>
    <w:lvl w:ilvl="0" w:tplc="209A02DC">
      <w:start w:val="4"/>
      <w:numFmt w:val="decimal"/>
      <w:lvlText w:val="%1."/>
      <w:lvlJc w:val="left"/>
      <w:pPr>
        <w:tabs>
          <w:tab w:val="num" w:pos="825"/>
        </w:tabs>
        <w:ind w:left="825" w:hanging="360"/>
      </w:pPr>
      <w:rPr>
        <w:rFonts w:hint="default"/>
      </w:rPr>
    </w:lvl>
    <w:lvl w:ilvl="1" w:tplc="04160019" w:tentative="1">
      <w:start w:val="1"/>
      <w:numFmt w:val="lowerLetter"/>
      <w:lvlText w:val="%2."/>
      <w:lvlJc w:val="left"/>
      <w:pPr>
        <w:tabs>
          <w:tab w:val="num" w:pos="1545"/>
        </w:tabs>
        <w:ind w:left="1545" w:hanging="360"/>
      </w:pPr>
    </w:lvl>
    <w:lvl w:ilvl="2" w:tplc="0416001B" w:tentative="1">
      <w:start w:val="1"/>
      <w:numFmt w:val="lowerRoman"/>
      <w:lvlText w:val="%3."/>
      <w:lvlJc w:val="right"/>
      <w:pPr>
        <w:tabs>
          <w:tab w:val="num" w:pos="2265"/>
        </w:tabs>
        <w:ind w:left="2265" w:hanging="180"/>
      </w:pPr>
    </w:lvl>
    <w:lvl w:ilvl="3" w:tplc="0416000F" w:tentative="1">
      <w:start w:val="1"/>
      <w:numFmt w:val="decimal"/>
      <w:lvlText w:val="%4."/>
      <w:lvlJc w:val="left"/>
      <w:pPr>
        <w:tabs>
          <w:tab w:val="num" w:pos="2985"/>
        </w:tabs>
        <w:ind w:left="2985" w:hanging="360"/>
      </w:pPr>
    </w:lvl>
    <w:lvl w:ilvl="4" w:tplc="04160019" w:tentative="1">
      <w:start w:val="1"/>
      <w:numFmt w:val="lowerLetter"/>
      <w:lvlText w:val="%5."/>
      <w:lvlJc w:val="left"/>
      <w:pPr>
        <w:tabs>
          <w:tab w:val="num" w:pos="3705"/>
        </w:tabs>
        <w:ind w:left="3705" w:hanging="360"/>
      </w:pPr>
    </w:lvl>
    <w:lvl w:ilvl="5" w:tplc="0416001B" w:tentative="1">
      <w:start w:val="1"/>
      <w:numFmt w:val="lowerRoman"/>
      <w:lvlText w:val="%6."/>
      <w:lvlJc w:val="right"/>
      <w:pPr>
        <w:tabs>
          <w:tab w:val="num" w:pos="4425"/>
        </w:tabs>
        <w:ind w:left="4425" w:hanging="180"/>
      </w:pPr>
    </w:lvl>
    <w:lvl w:ilvl="6" w:tplc="0416000F" w:tentative="1">
      <w:start w:val="1"/>
      <w:numFmt w:val="decimal"/>
      <w:lvlText w:val="%7."/>
      <w:lvlJc w:val="left"/>
      <w:pPr>
        <w:tabs>
          <w:tab w:val="num" w:pos="5145"/>
        </w:tabs>
        <w:ind w:left="5145" w:hanging="360"/>
      </w:pPr>
    </w:lvl>
    <w:lvl w:ilvl="7" w:tplc="04160019" w:tentative="1">
      <w:start w:val="1"/>
      <w:numFmt w:val="lowerLetter"/>
      <w:lvlText w:val="%8."/>
      <w:lvlJc w:val="left"/>
      <w:pPr>
        <w:tabs>
          <w:tab w:val="num" w:pos="5865"/>
        </w:tabs>
        <w:ind w:left="5865" w:hanging="360"/>
      </w:pPr>
    </w:lvl>
    <w:lvl w:ilvl="8" w:tplc="0416001B" w:tentative="1">
      <w:start w:val="1"/>
      <w:numFmt w:val="lowerRoman"/>
      <w:lvlText w:val="%9."/>
      <w:lvlJc w:val="right"/>
      <w:pPr>
        <w:tabs>
          <w:tab w:val="num" w:pos="6585"/>
        </w:tabs>
        <w:ind w:left="6585" w:hanging="180"/>
      </w:pPr>
    </w:lvl>
  </w:abstractNum>
  <w:abstractNum w:abstractNumId="7">
    <w:nsid w:val="2B144F34"/>
    <w:multiLevelType w:val="hybridMultilevel"/>
    <w:tmpl w:val="8A16DDC4"/>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nsid w:val="2DD0321E"/>
    <w:multiLevelType w:val="hybridMultilevel"/>
    <w:tmpl w:val="D35C2338"/>
    <w:lvl w:ilvl="0" w:tplc="1FF8CC4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AB089B"/>
    <w:multiLevelType w:val="hybridMultilevel"/>
    <w:tmpl w:val="0C4C08F6"/>
    <w:lvl w:ilvl="0" w:tplc="DB54A414">
      <w:start w:val="1"/>
      <w:numFmt w:val="decimal"/>
      <w:lvlText w:val="%1."/>
      <w:lvlJc w:val="left"/>
      <w:pPr>
        <w:tabs>
          <w:tab w:val="num" w:pos="825"/>
        </w:tabs>
        <w:ind w:left="825" w:hanging="360"/>
      </w:pPr>
      <w:rPr>
        <w:rFonts w:hint="default"/>
      </w:rPr>
    </w:lvl>
    <w:lvl w:ilvl="1" w:tplc="04160019" w:tentative="1">
      <w:start w:val="1"/>
      <w:numFmt w:val="lowerLetter"/>
      <w:lvlText w:val="%2."/>
      <w:lvlJc w:val="left"/>
      <w:pPr>
        <w:tabs>
          <w:tab w:val="num" w:pos="1545"/>
        </w:tabs>
        <w:ind w:left="1545" w:hanging="360"/>
      </w:pPr>
    </w:lvl>
    <w:lvl w:ilvl="2" w:tplc="0416001B" w:tentative="1">
      <w:start w:val="1"/>
      <w:numFmt w:val="lowerRoman"/>
      <w:lvlText w:val="%3."/>
      <w:lvlJc w:val="right"/>
      <w:pPr>
        <w:tabs>
          <w:tab w:val="num" w:pos="2265"/>
        </w:tabs>
        <w:ind w:left="2265" w:hanging="180"/>
      </w:pPr>
    </w:lvl>
    <w:lvl w:ilvl="3" w:tplc="0416000F" w:tentative="1">
      <w:start w:val="1"/>
      <w:numFmt w:val="decimal"/>
      <w:lvlText w:val="%4."/>
      <w:lvlJc w:val="left"/>
      <w:pPr>
        <w:tabs>
          <w:tab w:val="num" w:pos="2985"/>
        </w:tabs>
        <w:ind w:left="2985" w:hanging="360"/>
      </w:pPr>
    </w:lvl>
    <w:lvl w:ilvl="4" w:tplc="04160019" w:tentative="1">
      <w:start w:val="1"/>
      <w:numFmt w:val="lowerLetter"/>
      <w:lvlText w:val="%5."/>
      <w:lvlJc w:val="left"/>
      <w:pPr>
        <w:tabs>
          <w:tab w:val="num" w:pos="3705"/>
        </w:tabs>
        <w:ind w:left="3705" w:hanging="360"/>
      </w:pPr>
    </w:lvl>
    <w:lvl w:ilvl="5" w:tplc="0416001B" w:tentative="1">
      <w:start w:val="1"/>
      <w:numFmt w:val="lowerRoman"/>
      <w:lvlText w:val="%6."/>
      <w:lvlJc w:val="right"/>
      <w:pPr>
        <w:tabs>
          <w:tab w:val="num" w:pos="4425"/>
        </w:tabs>
        <w:ind w:left="4425" w:hanging="180"/>
      </w:pPr>
    </w:lvl>
    <w:lvl w:ilvl="6" w:tplc="0416000F" w:tentative="1">
      <w:start w:val="1"/>
      <w:numFmt w:val="decimal"/>
      <w:lvlText w:val="%7."/>
      <w:lvlJc w:val="left"/>
      <w:pPr>
        <w:tabs>
          <w:tab w:val="num" w:pos="5145"/>
        </w:tabs>
        <w:ind w:left="5145" w:hanging="360"/>
      </w:pPr>
    </w:lvl>
    <w:lvl w:ilvl="7" w:tplc="04160019" w:tentative="1">
      <w:start w:val="1"/>
      <w:numFmt w:val="lowerLetter"/>
      <w:lvlText w:val="%8."/>
      <w:lvlJc w:val="left"/>
      <w:pPr>
        <w:tabs>
          <w:tab w:val="num" w:pos="5865"/>
        </w:tabs>
        <w:ind w:left="5865" w:hanging="360"/>
      </w:pPr>
    </w:lvl>
    <w:lvl w:ilvl="8" w:tplc="0416001B" w:tentative="1">
      <w:start w:val="1"/>
      <w:numFmt w:val="lowerRoman"/>
      <w:lvlText w:val="%9."/>
      <w:lvlJc w:val="right"/>
      <w:pPr>
        <w:tabs>
          <w:tab w:val="num" w:pos="6585"/>
        </w:tabs>
        <w:ind w:left="6585" w:hanging="180"/>
      </w:pPr>
    </w:lvl>
  </w:abstractNum>
  <w:abstractNum w:abstractNumId="10">
    <w:nsid w:val="375C75D8"/>
    <w:multiLevelType w:val="hybridMultilevel"/>
    <w:tmpl w:val="20969980"/>
    <w:lvl w:ilvl="0" w:tplc="4F8C3FA6">
      <w:start w:val="1"/>
      <w:numFmt w:val="upperRoman"/>
      <w:lvlText w:val="%1-"/>
      <w:lvlJc w:val="left"/>
      <w:pPr>
        <w:ind w:left="3360" w:hanging="720"/>
      </w:pPr>
    </w:lvl>
    <w:lvl w:ilvl="1" w:tplc="04160019">
      <w:start w:val="1"/>
      <w:numFmt w:val="lowerLetter"/>
      <w:lvlText w:val="%2."/>
      <w:lvlJc w:val="left"/>
      <w:pPr>
        <w:ind w:left="3720" w:hanging="360"/>
      </w:pPr>
    </w:lvl>
    <w:lvl w:ilvl="2" w:tplc="0416001B">
      <w:start w:val="1"/>
      <w:numFmt w:val="lowerRoman"/>
      <w:lvlText w:val="%3."/>
      <w:lvlJc w:val="right"/>
      <w:pPr>
        <w:ind w:left="4440" w:hanging="180"/>
      </w:pPr>
    </w:lvl>
    <w:lvl w:ilvl="3" w:tplc="0416000F">
      <w:start w:val="1"/>
      <w:numFmt w:val="decimal"/>
      <w:lvlText w:val="%4."/>
      <w:lvlJc w:val="left"/>
      <w:pPr>
        <w:ind w:left="5160" w:hanging="360"/>
      </w:pPr>
    </w:lvl>
    <w:lvl w:ilvl="4" w:tplc="04160019">
      <w:start w:val="1"/>
      <w:numFmt w:val="lowerLetter"/>
      <w:lvlText w:val="%5."/>
      <w:lvlJc w:val="left"/>
      <w:pPr>
        <w:ind w:left="5880" w:hanging="360"/>
      </w:pPr>
    </w:lvl>
    <w:lvl w:ilvl="5" w:tplc="0416001B">
      <w:start w:val="1"/>
      <w:numFmt w:val="lowerRoman"/>
      <w:lvlText w:val="%6."/>
      <w:lvlJc w:val="right"/>
      <w:pPr>
        <w:ind w:left="6600" w:hanging="180"/>
      </w:pPr>
    </w:lvl>
    <w:lvl w:ilvl="6" w:tplc="0416000F">
      <w:start w:val="1"/>
      <w:numFmt w:val="decimal"/>
      <w:lvlText w:val="%7."/>
      <w:lvlJc w:val="left"/>
      <w:pPr>
        <w:ind w:left="7320" w:hanging="360"/>
      </w:pPr>
    </w:lvl>
    <w:lvl w:ilvl="7" w:tplc="04160019">
      <w:start w:val="1"/>
      <w:numFmt w:val="lowerLetter"/>
      <w:lvlText w:val="%8."/>
      <w:lvlJc w:val="left"/>
      <w:pPr>
        <w:ind w:left="8040" w:hanging="360"/>
      </w:pPr>
    </w:lvl>
    <w:lvl w:ilvl="8" w:tplc="0416001B">
      <w:start w:val="1"/>
      <w:numFmt w:val="lowerRoman"/>
      <w:lvlText w:val="%9."/>
      <w:lvlJc w:val="right"/>
      <w:pPr>
        <w:ind w:left="8760" w:hanging="180"/>
      </w:pPr>
    </w:lvl>
  </w:abstractNum>
  <w:abstractNum w:abstractNumId="11">
    <w:nsid w:val="45591E21"/>
    <w:multiLevelType w:val="hybridMultilevel"/>
    <w:tmpl w:val="223465C6"/>
    <w:lvl w:ilvl="0" w:tplc="C346EAD6">
      <w:start w:val="1"/>
      <w:numFmt w:val="upperRoman"/>
      <w:lvlText w:val="%1-"/>
      <w:lvlJc w:val="left"/>
      <w:pPr>
        <w:ind w:left="3272" w:hanging="360"/>
      </w:pPr>
      <w:rPr>
        <w:rFonts w:hint="default"/>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12">
    <w:nsid w:val="498A01B3"/>
    <w:multiLevelType w:val="hybridMultilevel"/>
    <w:tmpl w:val="6390F792"/>
    <w:lvl w:ilvl="0" w:tplc="1C9ABFF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650E15"/>
    <w:multiLevelType w:val="hybridMultilevel"/>
    <w:tmpl w:val="71EAB980"/>
    <w:lvl w:ilvl="0" w:tplc="C3B8EB3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nsid w:val="52F13BA0"/>
    <w:multiLevelType w:val="hybridMultilevel"/>
    <w:tmpl w:val="4F20F3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1631BF"/>
    <w:multiLevelType w:val="hybridMultilevel"/>
    <w:tmpl w:val="4284349A"/>
    <w:lvl w:ilvl="0" w:tplc="6AD4D5DC">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6">
    <w:nsid w:val="5816116F"/>
    <w:multiLevelType w:val="hybridMultilevel"/>
    <w:tmpl w:val="4284349A"/>
    <w:lvl w:ilvl="0" w:tplc="6AD4D5DC">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7">
    <w:nsid w:val="583B0BEE"/>
    <w:multiLevelType w:val="hybridMultilevel"/>
    <w:tmpl w:val="6EECBCA0"/>
    <w:lvl w:ilvl="0" w:tplc="DF7E927C">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8">
    <w:nsid w:val="5A5E1178"/>
    <w:multiLevelType w:val="hybridMultilevel"/>
    <w:tmpl w:val="4284349A"/>
    <w:lvl w:ilvl="0" w:tplc="6AD4D5DC">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9">
    <w:nsid w:val="5A9C5D37"/>
    <w:multiLevelType w:val="multilevel"/>
    <w:tmpl w:val="B95ECF6E"/>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A31C18"/>
    <w:multiLevelType w:val="multilevel"/>
    <w:tmpl w:val="B95ECF6E"/>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06C60C7"/>
    <w:multiLevelType w:val="hybridMultilevel"/>
    <w:tmpl w:val="47AE2B2E"/>
    <w:lvl w:ilvl="0" w:tplc="EE0E2E86">
      <w:start w:val="1"/>
      <w:numFmt w:val="lowerLetter"/>
      <w:lvlText w:val="%1)"/>
      <w:lvlJc w:val="left"/>
      <w:pPr>
        <w:tabs>
          <w:tab w:val="num" w:pos="1244"/>
        </w:tabs>
        <w:ind w:left="1244" w:hanging="540"/>
      </w:pPr>
      <w:rPr>
        <w:rFonts w:hint="default"/>
      </w:rPr>
    </w:lvl>
    <w:lvl w:ilvl="1" w:tplc="04160019" w:tentative="1">
      <w:start w:val="1"/>
      <w:numFmt w:val="lowerLetter"/>
      <w:lvlText w:val="%2."/>
      <w:lvlJc w:val="left"/>
      <w:pPr>
        <w:tabs>
          <w:tab w:val="num" w:pos="1784"/>
        </w:tabs>
        <w:ind w:left="1784" w:hanging="360"/>
      </w:pPr>
    </w:lvl>
    <w:lvl w:ilvl="2" w:tplc="0416001B" w:tentative="1">
      <w:start w:val="1"/>
      <w:numFmt w:val="lowerRoman"/>
      <w:lvlText w:val="%3."/>
      <w:lvlJc w:val="right"/>
      <w:pPr>
        <w:tabs>
          <w:tab w:val="num" w:pos="2504"/>
        </w:tabs>
        <w:ind w:left="2504" w:hanging="180"/>
      </w:pPr>
    </w:lvl>
    <w:lvl w:ilvl="3" w:tplc="0416000F" w:tentative="1">
      <w:start w:val="1"/>
      <w:numFmt w:val="decimal"/>
      <w:lvlText w:val="%4."/>
      <w:lvlJc w:val="left"/>
      <w:pPr>
        <w:tabs>
          <w:tab w:val="num" w:pos="3224"/>
        </w:tabs>
        <w:ind w:left="3224" w:hanging="360"/>
      </w:pPr>
    </w:lvl>
    <w:lvl w:ilvl="4" w:tplc="04160019" w:tentative="1">
      <w:start w:val="1"/>
      <w:numFmt w:val="lowerLetter"/>
      <w:lvlText w:val="%5."/>
      <w:lvlJc w:val="left"/>
      <w:pPr>
        <w:tabs>
          <w:tab w:val="num" w:pos="3944"/>
        </w:tabs>
        <w:ind w:left="3944" w:hanging="360"/>
      </w:pPr>
    </w:lvl>
    <w:lvl w:ilvl="5" w:tplc="0416001B" w:tentative="1">
      <w:start w:val="1"/>
      <w:numFmt w:val="lowerRoman"/>
      <w:lvlText w:val="%6."/>
      <w:lvlJc w:val="right"/>
      <w:pPr>
        <w:tabs>
          <w:tab w:val="num" w:pos="4664"/>
        </w:tabs>
        <w:ind w:left="4664" w:hanging="180"/>
      </w:pPr>
    </w:lvl>
    <w:lvl w:ilvl="6" w:tplc="0416000F" w:tentative="1">
      <w:start w:val="1"/>
      <w:numFmt w:val="decimal"/>
      <w:lvlText w:val="%7."/>
      <w:lvlJc w:val="left"/>
      <w:pPr>
        <w:tabs>
          <w:tab w:val="num" w:pos="5384"/>
        </w:tabs>
        <w:ind w:left="5384" w:hanging="360"/>
      </w:pPr>
    </w:lvl>
    <w:lvl w:ilvl="7" w:tplc="04160019" w:tentative="1">
      <w:start w:val="1"/>
      <w:numFmt w:val="lowerLetter"/>
      <w:lvlText w:val="%8."/>
      <w:lvlJc w:val="left"/>
      <w:pPr>
        <w:tabs>
          <w:tab w:val="num" w:pos="6104"/>
        </w:tabs>
        <w:ind w:left="6104" w:hanging="360"/>
      </w:pPr>
    </w:lvl>
    <w:lvl w:ilvl="8" w:tplc="0416001B" w:tentative="1">
      <w:start w:val="1"/>
      <w:numFmt w:val="lowerRoman"/>
      <w:lvlText w:val="%9."/>
      <w:lvlJc w:val="right"/>
      <w:pPr>
        <w:tabs>
          <w:tab w:val="num" w:pos="6824"/>
        </w:tabs>
        <w:ind w:left="6824" w:hanging="180"/>
      </w:pPr>
    </w:lvl>
  </w:abstractNum>
  <w:abstractNum w:abstractNumId="22">
    <w:nsid w:val="64C34F74"/>
    <w:multiLevelType w:val="hybridMultilevel"/>
    <w:tmpl w:val="94FAC166"/>
    <w:lvl w:ilvl="0" w:tplc="04160017">
      <w:start w:val="1"/>
      <w:numFmt w:val="lowerLetter"/>
      <w:lvlText w:val="%1)"/>
      <w:lvlJc w:val="lef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3">
    <w:nsid w:val="66DC4F1F"/>
    <w:multiLevelType w:val="hybridMultilevel"/>
    <w:tmpl w:val="CD4A4674"/>
    <w:lvl w:ilvl="0" w:tplc="D4868ED4">
      <w:start w:val="1"/>
      <w:numFmt w:val="lowerLetter"/>
      <w:lvlText w:val="%1)"/>
      <w:lvlJc w:val="left"/>
      <w:pPr>
        <w:ind w:left="2484" w:hanging="360"/>
      </w:pPr>
    </w:lvl>
    <w:lvl w:ilvl="1" w:tplc="04160019">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start w:val="1"/>
      <w:numFmt w:val="lowerLetter"/>
      <w:lvlText w:val="%5."/>
      <w:lvlJc w:val="left"/>
      <w:pPr>
        <w:ind w:left="5364" w:hanging="360"/>
      </w:pPr>
    </w:lvl>
    <w:lvl w:ilvl="5" w:tplc="0416001B">
      <w:start w:val="1"/>
      <w:numFmt w:val="lowerRoman"/>
      <w:lvlText w:val="%6."/>
      <w:lvlJc w:val="right"/>
      <w:pPr>
        <w:ind w:left="6084" w:hanging="180"/>
      </w:pPr>
    </w:lvl>
    <w:lvl w:ilvl="6" w:tplc="0416000F">
      <w:start w:val="1"/>
      <w:numFmt w:val="decimal"/>
      <w:lvlText w:val="%7."/>
      <w:lvlJc w:val="left"/>
      <w:pPr>
        <w:ind w:left="6804" w:hanging="360"/>
      </w:pPr>
    </w:lvl>
    <w:lvl w:ilvl="7" w:tplc="04160019">
      <w:start w:val="1"/>
      <w:numFmt w:val="lowerLetter"/>
      <w:lvlText w:val="%8."/>
      <w:lvlJc w:val="left"/>
      <w:pPr>
        <w:ind w:left="7524" w:hanging="360"/>
      </w:pPr>
    </w:lvl>
    <w:lvl w:ilvl="8" w:tplc="0416001B">
      <w:start w:val="1"/>
      <w:numFmt w:val="lowerRoman"/>
      <w:lvlText w:val="%9."/>
      <w:lvlJc w:val="right"/>
      <w:pPr>
        <w:ind w:left="8244" w:hanging="180"/>
      </w:pPr>
    </w:lvl>
  </w:abstractNum>
  <w:abstractNum w:abstractNumId="24">
    <w:nsid w:val="679E788E"/>
    <w:multiLevelType w:val="hybridMultilevel"/>
    <w:tmpl w:val="79E8219E"/>
    <w:lvl w:ilvl="0" w:tplc="1FF8CC4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ED7D99"/>
    <w:multiLevelType w:val="multilevel"/>
    <w:tmpl w:val="906606E0"/>
    <w:lvl w:ilvl="0">
      <w:start w:val="1"/>
      <w:numFmt w:val="upperRoman"/>
      <w:suff w:val="nothing"/>
      <w:lvlText w:val="%1 - "/>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786569"/>
    <w:multiLevelType w:val="hybridMultilevel"/>
    <w:tmpl w:val="605296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3467D6"/>
    <w:multiLevelType w:val="hybridMultilevel"/>
    <w:tmpl w:val="7DEADE8A"/>
    <w:lvl w:ilvl="0" w:tplc="07942E62">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AA1CC4"/>
    <w:multiLevelType w:val="hybridMultilevel"/>
    <w:tmpl w:val="4678D5D6"/>
    <w:lvl w:ilvl="0" w:tplc="B01A4A64">
      <w:start w:val="1"/>
      <w:numFmt w:val="lowerLetter"/>
      <w:lvlText w:val="%1)"/>
      <w:lvlJc w:val="left"/>
      <w:pPr>
        <w:ind w:left="2484" w:hanging="360"/>
      </w:pPr>
    </w:lvl>
    <w:lvl w:ilvl="1" w:tplc="04160019">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start w:val="1"/>
      <w:numFmt w:val="lowerLetter"/>
      <w:lvlText w:val="%5."/>
      <w:lvlJc w:val="left"/>
      <w:pPr>
        <w:ind w:left="5364" w:hanging="360"/>
      </w:pPr>
    </w:lvl>
    <w:lvl w:ilvl="5" w:tplc="0416001B">
      <w:start w:val="1"/>
      <w:numFmt w:val="lowerRoman"/>
      <w:lvlText w:val="%6."/>
      <w:lvlJc w:val="right"/>
      <w:pPr>
        <w:ind w:left="6084" w:hanging="180"/>
      </w:pPr>
    </w:lvl>
    <w:lvl w:ilvl="6" w:tplc="0416000F">
      <w:start w:val="1"/>
      <w:numFmt w:val="decimal"/>
      <w:lvlText w:val="%7."/>
      <w:lvlJc w:val="left"/>
      <w:pPr>
        <w:ind w:left="6804" w:hanging="360"/>
      </w:pPr>
    </w:lvl>
    <w:lvl w:ilvl="7" w:tplc="04160019">
      <w:start w:val="1"/>
      <w:numFmt w:val="lowerLetter"/>
      <w:lvlText w:val="%8."/>
      <w:lvlJc w:val="left"/>
      <w:pPr>
        <w:ind w:left="7524" w:hanging="360"/>
      </w:pPr>
    </w:lvl>
    <w:lvl w:ilvl="8" w:tplc="0416001B">
      <w:start w:val="1"/>
      <w:numFmt w:val="lowerRoman"/>
      <w:lvlText w:val="%9."/>
      <w:lvlJc w:val="right"/>
      <w:pPr>
        <w:ind w:left="8244" w:hanging="180"/>
      </w:pPr>
    </w:lvl>
  </w:abstractNum>
  <w:abstractNum w:abstractNumId="29">
    <w:nsid w:val="7CD4321B"/>
    <w:multiLevelType w:val="multilevel"/>
    <w:tmpl w:val="EAFA0872"/>
    <w:lvl w:ilvl="0">
      <w:start w:val="1"/>
      <w:numFmt w:val="decimal"/>
      <w:suff w:val="space"/>
      <w:lvlText w:val="Art. %1."/>
      <w:lvlJc w:val="left"/>
      <w:pPr>
        <w:ind w:left="1145"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DEA53DB"/>
    <w:multiLevelType w:val="hybridMultilevel"/>
    <w:tmpl w:val="7458AFF4"/>
    <w:lvl w:ilvl="0" w:tplc="9730A2C2">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num w:numId="1">
    <w:abstractNumId w:val="21"/>
  </w:num>
  <w:num w:numId="2">
    <w:abstractNumId w:val="2"/>
  </w:num>
  <w:num w:numId="3">
    <w:abstractNumId w:val="3"/>
  </w:num>
  <w:num w:numId="4">
    <w:abstractNumId w:val="9"/>
  </w:num>
  <w:num w:numId="5">
    <w:abstractNumId w:val="6"/>
  </w:num>
  <w:num w:numId="6">
    <w:abstractNumId w:val="7"/>
  </w:num>
  <w:num w:numId="7">
    <w:abstractNumId w:val="14"/>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27"/>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lvlOverride w:ilvl="0">
      <w:lvl w:ilvl="0">
        <w:start w:val="1"/>
        <w:numFmt w:val="decimal"/>
        <w:suff w:val="nothing"/>
        <w:lvlText w:val="%1 - "/>
        <w:lvlJc w:val="left"/>
        <w:pPr>
          <w:ind w:left="360" w:hanging="360"/>
        </w:pPr>
        <w:rPr>
          <w:rFonts w:hint="default"/>
        </w:rPr>
      </w:lvl>
    </w:lvlOverride>
    <w:lvlOverride w:ilvl="1">
      <w:lvl w:ilvl="1">
        <w:start w:val="1"/>
        <w:numFmt w:val="decimal"/>
        <w:suff w:val="nothing"/>
        <w:lvlText w:val="%1.%2 - "/>
        <w:lvlJc w:val="left"/>
        <w:pPr>
          <w:ind w:left="1080" w:hanging="360"/>
        </w:pPr>
        <w:rPr>
          <w:rFonts w:hint="default"/>
        </w:rPr>
      </w:lvl>
    </w:lvlOverride>
    <w:lvlOverride w:ilvl="2">
      <w:lvl w:ilvl="2">
        <w:start w:val="1"/>
        <w:numFmt w:val="bullet"/>
        <w:suff w:val="space"/>
        <w:lvlText w:val="-"/>
        <w:lvlJc w:val="left"/>
        <w:pPr>
          <w:ind w:left="1800" w:hanging="180"/>
        </w:pPr>
        <w:rPr>
          <w:rFonts w:ascii="Arial" w:hAnsi="Arial"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4"/>
    <w:lvlOverride w:ilvl="0">
      <w:lvl w:ilvl="0">
        <w:start w:val="1"/>
        <w:numFmt w:val="decimal"/>
        <w:suff w:val="nothing"/>
        <w:lvlText w:val="%1 - "/>
        <w:lvlJc w:val="left"/>
        <w:pPr>
          <w:ind w:left="360" w:hanging="360"/>
        </w:pPr>
        <w:rPr>
          <w:rFonts w:hint="default"/>
        </w:rPr>
      </w:lvl>
    </w:lvlOverride>
    <w:lvlOverride w:ilvl="1">
      <w:lvl w:ilvl="1">
        <w:start w:val="1"/>
        <w:numFmt w:val="decimal"/>
        <w:suff w:val="nothing"/>
        <w:lvlText w:val="%1.%2 - "/>
        <w:lvlJc w:val="left"/>
        <w:pPr>
          <w:ind w:left="1080" w:hanging="360"/>
        </w:pPr>
        <w:rPr>
          <w:rFonts w:hint="default"/>
        </w:rPr>
      </w:lvl>
    </w:lvlOverride>
    <w:lvlOverride w:ilvl="2">
      <w:lvl w:ilvl="2">
        <w:start w:val="1"/>
        <w:numFmt w:val="bullet"/>
        <w:suff w:val="space"/>
        <w:lvlText w:val="-"/>
        <w:lvlJc w:val="left"/>
        <w:pPr>
          <w:ind w:left="1800" w:hanging="180"/>
        </w:pPr>
        <w:rPr>
          <w:rFonts w:ascii="Arial" w:hAnsi="Arial"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3">
    <w:abstractNumId w:val="4"/>
    <w:lvlOverride w:ilvl="0">
      <w:lvl w:ilvl="0">
        <w:start w:val="1"/>
        <w:numFmt w:val="decimal"/>
        <w:suff w:val="nothing"/>
        <w:lvlText w:val="%1 - "/>
        <w:lvlJc w:val="left"/>
        <w:pPr>
          <w:ind w:left="360" w:hanging="360"/>
        </w:pPr>
        <w:rPr>
          <w:rFonts w:hint="default"/>
        </w:rPr>
      </w:lvl>
    </w:lvlOverride>
    <w:lvlOverride w:ilvl="1">
      <w:lvl w:ilvl="1">
        <w:start w:val="1"/>
        <w:numFmt w:val="decimal"/>
        <w:suff w:val="nothing"/>
        <w:lvlText w:val="%1.%2 - "/>
        <w:lvlJc w:val="left"/>
        <w:pPr>
          <w:ind w:left="1080" w:hanging="360"/>
        </w:pPr>
        <w:rPr>
          <w:rFonts w:hint="default"/>
        </w:rPr>
      </w:lvl>
    </w:lvlOverride>
    <w:lvlOverride w:ilvl="2">
      <w:lvl w:ilvl="2">
        <w:start w:val="1"/>
        <w:numFmt w:val="bullet"/>
        <w:suff w:val="space"/>
        <w:lvlText w:val="-"/>
        <w:lvlJc w:val="left"/>
        <w:pPr>
          <w:ind w:left="1800" w:hanging="180"/>
        </w:pPr>
        <w:rPr>
          <w:rFonts w:ascii="Arial" w:hAnsi="Arial"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29"/>
  </w:num>
  <w:num w:numId="25">
    <w:abstractNumId w:val="1"/>
  </w:num>
  <w:num w:numId="26">
    <w:abstractNumId w:val="19"/>
  </w:num>
  <w:num w:numId="27">
    <w:abstractNumId w:val="20"/>
  </w:num>
  <w:num w:numId="28">
    <w:abstractNumId w:val="30"/>
  </w:num>
  <w:num w:numId="29">
    <w:abstractNumId w:val="17"/>
  </w:num>
  <w:num w:numId="30">
    <w:abstractNumId w:val="18"/>
  </w:num>
  <w:num w:numId="31">
    <w:abstractNumId w:val="12"/>
  </w:num>
  <w:num w:numId="32">
    <w:abstractNumId w:val="0"/>
  </w:num>
  <w:num w:numId="33">
    <w:abstractNumId w:val="11"/>
  </w:num>
  <w:num w:numId="34">
    <w:abstractNumId w:val="22"/>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A25"/>
    <w:rsid w:val="00000A98"/>
    <w:rsid w:val="00000FA2"/>
    <w:rsid w:val="00002AE5"/>
    <w:rsid w:val="00004372"/>
    <w:rsid w:val="000047AB"/>
    <w:rsid w:val="00005D1A"/>
    <w:rsid w:val="00005EBD"/>
    <w:rsid w:val="000211F7"/>
    <w:rsid w:val="00022515"/>
    <w:rsid w:val="000244BF"/>
    <w:rsid w:val="00025737"/>
    <w:rsid w:val="00025C85"/>
    <w:rsid w:val="000267DF"/>
    <w:rsid w:val="00026D55"/>
    <w:rsid w:val="000303D7"/>
    <w:rsid w:val="00030A55"/>
    <w:rsid w:val="00033661"/>
    <w:rsid w:val="00033B75"/>
    <w:rsid w:val="000357B1"/>
    <w:rsid w:val="0004089D"/>
    <w:rsid w:val="000424E4"/>
    <w:rsid w:val="000433DC"/>
    <w:rsid w:val="00044562"/>
    <w:rsid w:val="00044587"/>
    <w:rsid w:val="00046090"/>
    <w:rsid w:val="00047BB7"/>
    <w:rsid w:val="00047DB5"/>
    <w:rsid w:val="000500A7"/>
    <w:rsid w:val="000501FC"/>
    <w:rsid w:val="000521F7"/>
    <w:rsid w:val="00054A37"/>
    <w:rsid w:val="00060ACA"/>
    <w:rsid w:val="000621A5"/>
    <w:rsid w:val="0006245D"/>
    <w:rsid w:val="0006650C"/>
    <w:rsid w:val="00071AE4"/>
    <w:rsid w:val="00071F43"/>
    <w:rsid w:val="00072056"/>
    <w:rsid w:val="000728C7"/>
    <w:rsid w:val="00073127"/>
    <w:rsid w:val="00074D57"/>
    <w:rsid w:val="00077629"/>
    <w:rsid w:val="00081BC8"/>
    <w:rsid w:val="00083DC5"/>
    <w:rsid w:val="00084632"/>
    <w:rsid w:val="00087E69"/>
    <w:rsid w:val="000930C6"/>
    <w:rsid w:val="00094A5F"/>
    <w:rsid w:val="00097600"/>
    <w:rsid w:val="000977F2"/>
    <w:rsid w:val="00097E9F"/>
    <w:rsid w:val="000A07FC"/>
    <w:rsid w:val="000A0C40"/>
    <w:rsid w:val="000A1A14"/>
    <w:rsid w:val="000A3F23"/>
    <w:rsid w:val="000A40E3"/>
    <w:rsid w:val="000A47C5"/>
    <w:rsid w:val="000A604B"/>
    <w:rsid w:val="000A6069"/>
    <w:rsid w:val="000A670C"/>
    <w:rsid w:val="000A7FBA"/>
    <w:rsid w:val="000B2AA6"/>
    <w:rsid w:val="000B48FD"/>
    <w:rsid w:val="000B5DE3"/>
    <w:rsid w:val="000B7460"/>
    <w:rsid w:val="000B7E32"/>
    <w:rsid w:val="000C07F4"/>
    <w:rsid w:val="000C0AAF"/>
    <w:rsid w:val="000C138F"/>
    <w:rsid w:val="000C381D"/>
    <w:rsid w:val="000C7030"/>
    <w:rsid w:val="000C7F7F"/>
    <w:rsid w:val="000D4760"/>
    <w:rsid w:val="000D5081"/>
    <w:rsid w:val="000D5EEF"/>
    <w:rsid w:val="000D7B26"/>
    <w:rsid w:val="000E015F"/>
    <w:rsid w:val="000E13DC"/>
    <w:rsid w:val="000E24F9"/>
    <w:rsid w:val="000E2596"/>
    <w:rsid w:val="000E2C97"/>
    <w:rsid w:val="000E454F"/>
    <w:rsid w:val="000E5370"/>
    <w:rsid w:val="000E5814"/>
    <w:rsid w:val="000E5FA5"/>
    <w:rsid w:val="000E7AC3"/>
    <w:rsid w:val="000F02F5"/>
    <w:rsid w:val="000F17E7"/>
    <w:rsid w:val="000F1D9F"/>
    <w:rsid w:val="000F239A"/>
    <w:rsid w:val="000F32F1"/>
    <w:rsid w:val="000F3CD7"/>
    <w:rsid w:val="000F3CFE"/>
    <w:rsid w:val="000F68DE"/>
    <w:rsid w:val="000F698B"/>
    <w:rsid w:val="00100F81"/>
    <w:rsid w:val="00102368"/>
    <w:rsid w:val="00102EA7"/>
    <w:rsid w:val="00103193"/>
    <w:rsid w:val="00103A5E"/>
    <w:rsid w:val="001047AF"/>
    <w:rsid w:val="001054B7"/>
    <w:rsid w:val="00105604"/>
    <w:rsid w:val="0010573E"/>
    <w:rsid w:val="00105DC0"/>
    <w:rsid w:val="001066C6"/>
    <w:rsid w:val="00106CD2"/>
    <w:rsid w:val="001078B8"/>
    <w:rsid w:val="001103CD"/>
    <w:rsid w:val="00110E83"/>
    <w:rsid w:val="00113528"/>
    <w:rsid w:val="0011568E"/>
    <w:rsid w:val="001175AB"/>
    <w:rsid w:val="0011790C"/>
    <w:rsid w:val="00121165"/>
    <w:rsid w:val="00122D49"/>
    <w:rsid w:val="00124036"/>
    <w:rsid w:val="0012578D"/>
    <w:rsid w:val="001260DB"/>
    <w:rsid w:val="001262C6"/>
    <w:rsid w:val="00130497"/>
    <w:rsid w:val="00131E97"/>
    <w:rsid w:val="001320D8"/>
    <w:rsid w:val="001349AA"/>
    <w:rsid w:val="00134B89"/>
    <w:rsid w:val="00141CE7"/>
    <w:rsid w:val="00144240"/>
    <w:rsid w:val="0014474E"/>
    <w:rsid w:val="00145FD9"/>
    <w:rsid w:val="001470E1"/>
    <w:rsid w:val="00150390"/>
    <w:rsid w:val="00151A41"/>
    <w:rsid w:val="00152F6D"/>
    <w:rsid w:val="0015323D"/>
    <w:rsid w:val="00153FA2"/>
    <w:rsid w:val="00154092"/>
    <w:rsid w:val="00156967"/>
    <w:rsid w:val="00156C1F"/>
    <w:rsid w:val="00161F80"/>
    <w:rsid w:val="001635E2"/>
    <w:rsid w:val="00165B73"/>
    <w:rsid w:val="001674C9"/>
    <w:rsid w:val="00170913"/>
    <w:rsid w:val="00182932"/>
    <w:rsid w:val="00183483"/>
    <w:rsid w:val="00193E2D"/>
    <w:rsid w:val="001947DB"/>
    <w:rsid w:val="00195024"/>
    <w:rsid w:val="00195F19"/>
    <w:rsid w:val="001A016A"/>
    <w:rsid w:val="001A17C8"/>
    <w:rsid w:val="001A2963"/>
    <w:rsid w:val="001A2CA0"/>
    <w:rsid w:val="001A318B"/>
    <w:rsid w:val="001A4F62"/>
    <w:rsid w:val="001A7BAB"/>
    <w:rsid w:val="001B08F0"/>
    <w:rsid w:val="001B1B52"/>
    <w:rsid w:val="001B4DB6"/>
    <w:rsid w:val="001B500C"/>
    <w:rsid w:val="001C1893"/>
    <w:rsid w:val="001C34D4"/>
    <w:rsid w:val="001C38C5"/>
    <w:rsid w:val="001C3AF6"/>
    <w:rsid w:val="001C6BF5"/>
    <w:rsid w:val="001C72AC"/>
    <w:rsid w:val="001D2C4A"/>
    <w:rsid w:val="001D33D1"/>
    <w:rsid w:val="001D3BC2"/>
    <w:rsid w:val="001D5FB0"/>
    <w:rsid w:val="001D7576"/>
    <w:rsid w:val="001D7817"/>
    <w:rsid w:val="001E3C2B"/>
    <w:rsid w:val="001E490B"/>
    <w:rsid w:val="001E4D2F"/>
    <w:rsid w:val="001E5D2F"/>
    <w:rsid w:val="001F08FD"/>
    <w:rsid w:val="001F0E39"/>
    <w:rsid w:val="001F42D7"/>
    <w:rsid w:val="001F4EB4"/>
    <w:rsid w:val="001F5694"/>
    <w:rsid w:val="00201693"/>
    <w:rsid w:val="002026B7"/>
    <w:rsid w:val="00203C01"/>
    <w:rsid w:val="00204BCC"/>
    <w:rsid w:val="00210380"/>
    <w:rsid w:val="002105DD"/>
    <w:rsid w:val="00211181"/>
    <w:rsid w:val="00213BEB"/>
    <w:rsid w:val="0021443B"/>
    <w:rsid w:val="002161B3"/>
    <w:rsid w:val="00216DDF"/>
    <w:rsid w:val="00216F12"/>
    <w:rsid w:val="002171B7"/>
    <w:rsid w:val="002204D4"/>
    <w:rsid w:val="002225EA"/>
    <w:rsid w:val="00223CAA"/>
    <w:rsid w:val="00231C20"/>
    <w:rsid w:val="002322FB"/>
    <w:rsid w:val="00233CE8"/>
    <w:rsid w:val="0023668F"/>
    <w:rsid w:val="0023721E"/>
    <w:rsid w:val="00240769"/>
    <w:rsid w:val="00245562"/>
    <w:rsid w:val="002467F4"/>
    <w:rsid w:val="002471D5"/>
    <w:rsid w:val="00247CE7"/>
    <w:rsid w:val="00250163"/>
    <w:rsid w:val="00251A05"/>
    <w:rsid w:val="002525DC"/>
    <w:rsid w:val="00253DC9"/>
    <w:rsid w:val="002576B7"/>
    <w:rsid w:val="002619E5"/>
    <w:rsid w:val="00264009"/>
    <w:rsid w:val="00265882"/>
    <w:rsid w:val="00265E83"/>
    <w:rsid w:val="0026713A"/>
    <w:rsid w:val="0026713F"/>
    <w:rsid w:val="00267FD1"/>
    <w:rsid w:val="00272B28"/>
    <w:rsid w:val="0027359C"/>
    <w:rsid w:val="002747F0"/>
    <w:rsid w:val="002749AC"/>
    <w:rsid w:val="00274A23"/>
    <w:rsid w:val="002758B3"/>
    <w:rsid w:val="00275EA9"/>
    <w:rsid w:val="00277737"/>
    <w:rsid w:val="0027779B"/>
    <w:rsid w:val="00281177"/>
    <w:rsid w:val="002821E7"/>
    <w:rsid w:val="00283560"/>
    <w:rsid w:val="002836B4"/>
    <w:rsid w:val="00283E6E"/>
    <w:rsid w:val="00286996"/>
    <w:rsid w:val="0028736B"/>
    <w:rsid w:val="002875CB"/>
    <w:rsid w:val="00287D68"/>
    <w:rsid w:val="00291AF7"/>
    <w:rsid w:val="00293312"/>
    <w:rsid w:val="00293A25"/>
    <w:rsid w:val="00294C66"/>
    <w:rsid w:val="002976EE"/>
    <w:rsid w:val="00297AD6"/>
    <w:rsid w:val="00297DC1"/>
    <w:rsid w:val="00297F4E"/>
    <w:rsid w:val="002A0742"/>
    <w:rsid w:val="002A3A0B"/>
    <w:rsid w:val="002A6770"/>
    <w:rsid w:val="002A6A73"/>
    <w:rsid w:val="002B0A40"/>
    <w:rsid w:val="002B0C6A"/>
    <w:rsid w:val="002B0F30"/>
    <w:rsid w:val="002B1CC5"/>
    <w:rsid w:val="002B29C7"/>
    <w:rsid w:val="002B2AD2"/>
    <w:rsid w:val="002B3EDC"/>
    <w:rsid w:val="002B4317"/>
    <w:rsid w:val="002B4550"/>
    <w:rsid w:val="002B4879"/>
    <w:rsid w:val="002B70F2"/>
    <w:rsid w:val="002C02EE"/>
    <w:rsid w:val="002C2C43"/>
    <w:rsid w:val="002C409A"/>
    <w:rsid w:val="002C4290"/>
    <w:rsid w:val="002C6CD5"/>
    <w:rsid w:val="002D099C"/>
    <w:rsid w:val="002D295E"/>
    <w:rsid w:val="002D4A1F"/>
    <w:rsid w:val="002D71A1"/>
    <w:rsid w:val="002D7CCE"/>
    <w:rsid w:val="002E016D"/>
    <w:rsid w:val="002E0174"/>
    <w:rsid w:val="002E1447"/>
    <w:rsid w:val="002E22DE"/>
    <w:rsid w:val="002E453C"/>
    <w:rsid w:val="002E5D2E"/>
    <w:rsid w:val="002E649E"/>
    <w:rsid w:val="002E7A5D"/>
    <w:rsid w:val="002E7C5D"/>
    <w:rsid w:val="002F019F"/>
    <w:rsid w:val="002F0C04"/>
    <w:rsid w:val="002F29C1"/>
    <w:rsid w:val="002F2DD6"/>
    <w:rsid w:val="002F325F"/>
    <w:rsid w:val="002F6743"/>
    <w:rsid w:val="002F696F"/>
    <w:rsid w:val="002F6E3E"/>
    <w:rsid w:val="00301947"/>
    <w:rsid w:val="00303745"/>
    <w:rsid w:val="00303795"/>
    <w:rsid w:val="00304C3C"/>
    <w:rsid w:val="00305B05"/>
    <w:rsid w:val="00305C53"/>
    <w:rsid w:val="00307B72"/>
    <w:rsid w:val="003105D9"/>
    <w:rsid w:val="00311EB6"/>
    <w:rsid w:val="00311F5D"/>
    <w:rsid w:val="003123CF"/>
    <w:rsid w:val="003135E5"/>
    <w:rsid w:val="00313A17"/>
    <w:rsid w:val="00315EB0"/>
    <w:rsid w:val="003165BC"/>
    <w:rsid w:val="00316CED"/>
    <w:rsid w:val="00323F43"/>
    <w:rsid w:val="00325FFE"/>
    <w:rsid w:val="00326739"/>
    <w:rsid w:val="00327F59"/>
    <w:rsid w:val="00331C25"/>
    <w:rsid w:val="003320B6"/>
    <w:rsid w:val="00340C9B"/>
    <w:rsid w:val="00345A4B"/>
    <w:rsid w:val="00345A9E"/>
    <w:rsid w:val="003468DD"/>
    <w:rsid w:val="00346930"/>
    <w:rsid w:val="00350C7E"/>
    <w:rsid w:val="00350DF8"/>
    <w:rsid w:val="00351123"/>
    <w:rsid w:val="0035138F"/>
    <w:rsid w:val="003520E7"/>
    <w:rsid w:val="00353909"/>
    <w:rsid w:val="003547C3"/>
    <w:rsid w:val="00356579"/>
    <w:rsid w:val="003579F2"/>
    <w:rsid w:val="0036123B"/>
    <w:rsid w:val="003622D4"/>
    <w:rsid w:val="003623ED"/>
    <w:rsid w:val="00363DA9"/>
    <w:rsid w:val="0036424E"/>
    <w:rsid w:val="00364FBD"/>
    <w:rsid w:val="00371CE9"/>
    <w:rsid w:val="003733CF"/>
    <w:rsid w:val="003735A9"/>
    <w:rsid w:val="00375380"/>
    <w:rsid w:val="003762C4"/>
    <w:rsid w:val="0037660F"/>
    <w:rsid w:val="003771E2"/>
    <w:rsid w:val="003774EE"/>
    <w:rsid w:val="003842AB"/>
    <w:rsid w:val="00386405"/>
    <w:rsid w:val="00387E5B"/>
    <w:rsid w:val="00395EC6"/>
    <w:rsid w:val="003963F8"/>
    <w:rsid w:val="00396CA7"/>
    <w:rsid w:val="0039753F"/>
    <w:rsid w:val="003A08E3"/>
    <w:rsid w:val="003A298C"/>
    <w:rsid w:val="003A3814"/>
    <w:rsid w:val="003A4535"/>
    <w:rsid w:val="003B0990"/>
    <w:rsid w:val="003B2C39"/>
    <w:rsid w:val="003B4DD2"/>
    <w:rsid w:val="003B50A8"/>
    <w:rsid w:val="003C0450"/>
    <w:rsid w:val="003C33C4"/>
    <w:rsid w:val="003C7A11"/>
    <w:rsid w:val="003D5203"/>
    <w:rsid w:val="003D76E8"/>
    <w:rsid w:val="003E04D0"/>
    <w:rsid w:val="003E25C1"/>
    <w:rsid w:val="003E3461"/>
    <w:rsid w:val="003E44EB"/>
    <w:rsid w:val="003E4953"/>
    <w:rsid w:val="003E4B58"/>
    <w:rsid w:val="003E6686"/>
    <w:rsid w:val="003E6DA7"/>
    <w:rsid w:val="003F12C0"/>
    <w:rsid w:val="003F18D0"/>
    <w:rsid w:val="003F29DA"/>
    <w:rsid w:val="003F6460"/>
    <w:rsid w:val="003F6A62"/>
    <w:rsid w:val="003F7A05"/>
    <w:rsid w:val="00402535"/>
    <w:rsid w:val="00402AD5"/>
    <w:rsid w:val="0040419A"/>
    <w:rsid w:val="00407DEF"/>
    <w:rsid w:val="00410C0C"/>
    <w:rsid w:val="00410DD2"/>
    <w:rsid w:val="00412DA9"/>
    <w:rsid w:val="004143D4"/>
    <w:rsid w:val="00416DAC"/>
    <w:rsid w:val="00422D6A"/>
    <w:rsid w:val="00423F92"/>
    <w:rsid w:val="0042746C"/>
    <w:rsid w:val="00431CE7"/>
    <w:rsid w:val="00432191"/>
    <w:rsid w:val="00433BD6"/>
    <w:rsid w:val="00433E78"/>
    <w:rsid w:val="00435A2E"/>
    <w:rsid w:val="00436EFB"/>
    <w:rsid w:val="004413ED"/>
    <w:rsid w:val="00444A47"/>
    <w:rsid w:val="004457F1"/>
    <w:rsid w:val="0044701C"/>
    <w:rsid w:val="00447298"/>
    <w:rsid w:val="004501CB"/>
    <w:rsid w:val="00451AEE"/>
    <w:rsid w:val="00451CBB"/>
    <w:rsid w:val="0045306D"/>
    <w:rsid w:val="00454049"/>
    <w:rsid w:val="00455037"/>
    <w:rsid w:val="004552E4"/>
    <w:rsid w:val="00457D85"/>
    <w:rsid w:val="00460182"/>
    <w:rsid w:val="0046343A"/>
    <w:rsid w:val="0046447B"/>
    <w:rsid w:val="00465358"/>
    <w:rsid w:val="00465935"/>
    <w:rsid w:val="00465E61"/>
    <w:rsid w:val="004704F1"/>
    <w:rsid w:val="0047078B"/>
    <w:rsid w:val="004769BB"/>
    <w:rsid w:val="004771FA"/>
    <w:rsid w:val="00480FB2"/>
    <w:rsid w:val="0048143D"/>
    <w:rsid w:val="00482E08"/>
    <w:rsid w:val="00490DCC"/>
    <w:rsid w:val="00493793"/>
    <w:rsid w:val="00494BAC"/>
    <w:rsid w:val="004955DA"/>
    <w:rsid w:val="00495E2B"/>
    <w:rsid w:val="00496122"/>
    <w:rsid w:val="004968E4"/>
    <w:rsid w:val="004976D5"/>
    <w:rsid w:val="004A3231"/>
    <w:rsid w:val="004A4A3E"/>
    <w:rsid w:val="004A4D5E"/>
    <w:rsid w:val="004A66D3"/>
    <w:rsid w:val="004A772B"/>
    <w:rsid w:val="004B022D"/>
    <w:rsid w:val="004B04BA"/>
    <w:rsid w:val="004B24DA"/>
    <w:rsid w:val="004B404F"/>
    <w:rsid w:val="004B4075"/>
    <w:rsid w:val="004C010F"/>
    <w:rsid w:val="004C1009"/>
    <w:rsid w:val="004C15A6"/>
    <w:rsid w:val="004C18A2"/>
    <w:rsid w:val="004C2164"/>
    <w:rsid w:val="004C4EF4"/>
    <w:rsid w:val="004C6E5B"/>
    <w:rsid w:val="004C73D0"/>
    <w:rsid w:val="004D0B45"/>
    <w:rsid w:val="004D0FDC"/>
    <w:rsid w:val="004D2252"/>
    <w:rsid w:val="004D2CCB"/>
    <w:rsid w:val="004D2F58"/>
    <w:rsid w:val="004D34F5"/>
    <w:rsid w:val="004D4320"/>
    <w:rsid w:val="004D78E8"/>
    <w:rsid w:val="004F0CD5"/>
    <w:rsid w:val="004F1B93"/>
    <w:rsid w:val="004F312F"/>
    <w:rsid w:val="004F6F02"/>
    <w:rsid w:val="005046DC"/>
    <w:rsid w:val="00504A7A"/>
    <w:rsid w:val="00506ACA"/>
    <w:rsid w:val="00507F78"/>
    <w:rsid w:val="005102B1"/>
    <w:rsid w:val="00510EA4"/>
    <w:rsid w:val="00511655"/>
    <w:rsid w:val="00515324"/>
    <w:rsid w:val="00515E4D"/>
    <w:rsid w:val="005168F7"/>
    <w:rsid w:val="00520064"/>
    <w:rsid w:val="00521D73"/>
    <w:rsid w:val="00523801"/>
    <w:rsid w:val="00527336"/>
    <w:rsid w:val="00527AEB"/>
    <w:rsid w:val="0053223A"/>
    <w:rsid w:val="005335DB"/>
    <w:rsid w:val="0053453E"/>
    <w:rsid w:val="0053464F"/>
    <w:rsid w:val="00534B6B"/>
    <w:rsid w:val="00534CE8"/>
    <w:rsid w:val="00535DB8"/>
    <w:rsid w:val="005364A0"/>
    <w:rsid w:val="0053662F"/>
    <w:rsid w:val="00537C18"/>
    <w:rsid w:val="00541429"/>
    <w:rsid w:val="005431D6"/>
    <w:rsid w:val="005474A9"/>
    <w:rsid w:val="00550E3F"/>
    <w:rsid w:val="005517FF"/>
    <w:rsid w:val="00552FDE"/>
    <w:rsid w:val="00556CFD"/>
    <w:rsid w:val="00556EFA"/>
    <w:rsid w:val="00557768"/>
    <w:rsid w:val="00557947"/>
    <w:rsid w:val="00560940"/>
    <w:rsid w:val="005615F2"/>
    <w:rsid w:val="00563194"/>
    <w:rsid w:val="00564457"/>
    <w:rsid w:val="00565E23"/>
    <w:rsid w:val="00566450"/>
    <w:rsid w:val="0057005F"/>
    <w:rsid w:val="005747B1"/>
    <w:rsid w:val="00576067"/>
    <w:rsid w:val="00582423"/>
    <w:rsid w:val="00582903"/>
    <w:rsid w:val="005835B0"/>
    <w:rsid w:val="00585944"/>
    <w:rsid w:val="00586960"/>
    <w:rsid w:val="0059015A"/>
    <w:rsid w:val="00594A9E"/>
    <w:rsid w:val="00594D6F"/>
    <w:rsid w:val="00595D8E"/>
    <w:rsid w:val="00596250"/>
    <w:rsid w:val="005964A2"/>
    <w:rsid w:val="005A03A6"/>
    <w:rsid w:val="005A22AA"/>
    <w:rsid w:val="005A526C"/>
    <w:rsid w:val="005A64F9"/>
    <w:rsid w:val="005B2B42"/>
    <w:rsid w:val="005B4B87"/>
    <w:rsid w:val="005B4BD8"/>
    <w:rsid w:val="005B50F3"/>
    <w:rsid w:val="005B5BC9"/>
    <w:rsid w:val="005B7018"/>
    <w:rsid w:val="005C1CF9"/>
    <w:rsid w:val="005C1E7B"/>
    <w:rsid w:val="005C3379"/>
    <w:rsid w:val="005C3DDF"/>
    <w:rsid w:val="005C7D84"/>
    <w:rsid w:val="005D0B9F"/>
    <w:rsid w:val="005D134A"/>
    <w:rsid w:val="005D286A"/>
    <w:rsid w:val="005D6699"/>
    <w:rsid w:val="005D79F3"/>
    <w:rsid w:val="005E0FE3"/>
    <w:rsid w:val="005E1C54"/>
    <w:rsid w:val="005E2376"/>
    <w:rsid w:val="005E38EB"/>
    <w:rsid w:val="005E3DFA"/>
    <w:rsid w:val="005E3EB9"/>
    <w:rsid w:val="005E433C"/>
    <w:rsid w:val="005E4C1B"/>
    <w:rsid w:val="005E4D88"/>
    <w:rsid w:val="005E5B67"/>
    <w:rsid w:val="005F3C9D"/>
    <w:rsid w:val="005F51D0"/>
    <w:rsid w:val="005F7E6C"/>
    <w:rsid w:val="00603636"/>
    <w:rsid w:val="00603B73"/>
    <w:rsid w:val="0060441C"/>
    <w:rsid w:val="006054C8"/>
    <w:rsid w:val="00606F5B"/>
    <w:rsid w:val="00610368"/>
    <w:rsid w:val="00610ABB"/>
    <w:rsid w:val="00611A4E"/>
    <w:rsid w:val="00616851"/>
    <w:rsid w:val="00620E67"/>
    <w:rsid w:val="00621D59"/>
    <w:rsid w:val="0062318A"/>
    <w:rsid w:val="006271AA"/>
    <w:rsid w:val="00627C9D"/>
    <w:rsid w:val="00630745"/>
    <w:rsid w:val="00630E32"/>
    <w:rsid w:val="006316BC"/>
    <w:rsid w:val="00631EE9"/>
    <w:rsid w:val="0063242A"/>
    <w:rsid w:val="00633F7F"/>
    <w:rsid w:val="006342B3"/>
    <w:rsid w:val="00635656"/>
    <w:rsid w:val="00637DD7"/>
    <w:rsid w:val="00640AE8"/>
    <w:rsid w:val="006414DD"/>
    <w:rsid w:val="00643630"/>
    <w:rsid w:val="00644218"/>
    <w:rsid w:val="00644C8F"/>
    <w:rsid w:val="00646E80"/>
    <w:rsid w:val="006523C1"/>
    <w:rsid w:val="006556D3"/>
    <w:rsid w:val="00655D45"/>
    <w:rsid w:val="00657674"/>
    <w:rsid w:val="00660B88"/>
    <w:rsid w:val="006644CF"/>
    <w:rsid w:val="00671F70"/>
    <w:rsid w:val="00673935"/>
    <w:rsid w:val="00674F55"/>
    <w:rsid w:val="006765C2"/>
    <w:rsid w:val="00677339"/>
    <w:rsid w:val="00681F19"/>
    <w:rsid w:val="00685881"/>
    <w:rsid w:val="006859EA"/>
    <w:rsid w:val="00693DC0"/>
    <w:rsid w:val="00695276"/>
    <w:rsid w:val="00697B2A"/>
    <w:rsid w:val="006A329E"/>
    <w:rsid w:val="006A592A"/>
    <w:rsid w:val="006A5B97"/>
    <w:rsid w:val="006B18E5"/>
    <w:rsid w:val="006B195D"/>
    <w:rsid w:val="006B3FBA"/>
    <w:rsid w:val="006B69AB"/>
    <w:rsid w:val="006B7087"/>
    <w:rsid w:val="006B7C6C"/>
    <w:rsid w:val="006C07D4"/>
    <w:rsid w:val="006C0912"/>
    <w:rsid w:val="006C0C4E"/>
    <w:rsid w:val="006C155D"/>
    <w:rsid w:val="006C259F"/>
    <w:rsid w:val="006C2951"/>
    <w:rsid w:val="006C36AD"/>
    <w:rsid w:val="006C3F95"/>
    <w:rsid w:val="006C3FC3"/>
    <w:rsid w:val="006C6EDA"/>
    <w:rsid w:val="006C706B"/>
    <w:rsid w:val="006C7944"/>
    <w:rsid w:val="006D12D0"/>
    <w:rsid w:val="006D2024"/>
    <w:rsid w:val="006D3D0E"/>
    <w:rsid w:val="006D5D4B"/>
    <w:rsid w:val="006D6461"/>
    <w:rsid w:val="006D6EF5"/>
    <w:rsid w:val="006D7AEF"/>
    <w:rsid w:val="006D7E20"/>
    <w:rsid w:val="006E0649"/>
    <w:rsid w:val="006E2021"/>
    <w:rsid w:val="006E2922"/>
    <w:rsid w:val="006E4033"/>
    <w:rsid w:val="006E46C3"/>
    <w:rsid w:val="006E771E"/>
    <w:rsid w:val="006F1429"/>
    <w:rsid w:val="006F1A47"/>
    <w:rsid w:val="006F2AAF"/>
    <w:rsid w:val="006F3B47"/>
    <w:rsid w:val="006F4000"/>
    <w:rsid w:val="006F4869"/>
    <w:rsid w:val="00700CC9"/>
    <w:rsid w:val="0070391C"/>
    <w:rsid w:val="00703AAC"/>
    <w:rsid w:val="00703E70"/>
    <w:rsid w:val="00704DD7"/>
    <w:rsid w:val="007104ED"/>
    <w:rsid w:val="00713A0D"/>
    <w:rsid w:val="0071794B"/>
    <w:rsid w:val="007252D9"/>
    <w:rsid w:val="00725C4C"/>
    <w:rsid w:val="00727AC6"/>
    <w:rsid w:val="00731FC4"/>
    <w:rsid w:val="00734A1A"/>
    <w:rsid w:val="00736EBD"/>
    <w:rsid w:val="0073738D"/>
    <w:rsid w:val="00740DB0"/>
    <w:rsid w:val="00741564"/>
    <w:rsid w:val="0074550E"/>
    <w:rsid w:val="007464EB"/>
    <w:rsid w:val="00746967"/>
    <w:rsid w:val="00746B86"/>
    <w:rsid w:val="00750227"/>
    <w:rsid w:val="007507DD"/>
    <w:rsid w:val="00750F4C"/>
    <w:rsid w:val="00751200"/>
    <w:rsid w:val="00752640"/>
    <w:rsid w:val="00752AE2"/>
    <w:rsid w:val="00754103"/>
    <w:rsid w:val="00761711"/>
    <w:rsid w:val="0076529B"/>
    <w:rsid w:val="00766CCC"/>
    <w:rsid w:val="007700C1"/>
    <w:rsid w:val="00770A4A"/>
    <w:rsid w:val="0077105E"/>
    <w:rsid w:val="00773F53"/>
    <w:rsid w:val="00777742"/>
    <w:rsid w:val="007803E7"/>
    <w:rsid w:val="00781122"/>
    <w:rsid w:val="00781B74"/>
    <w:rsid w:val="00782F17"/>
    <w:rsid w:val="007860F7"/>
    <w:rsid w:val="007910CE"/>
    <w:rsid w:val="007913E0"/>
    <w:rsid w:val="007930BD"/>
    <w:rsid w:val="007945FF"/>
    <w:rsid w:val="007963B1"/>
    <w:rsid w:val="00796C28"/>
    <w:rsid w:val="007A12B3"/>
    <w:rsid w:val="007A1431"/>
    <w:rsid w:val="007A3780"/>
    <w:rsid w:val="007A39C7"/>
    <w:rsid w:val="007A3B5D"/>
    <w:rsid w:val="007A4323"/>
    <w:rsid w:val="007A435F"/>
    <w:rsid w:val="007A7B31"/>
    <w:rsid w:val="007A7F29"/>
    <w:rsid w:val="007B0152"/>
    <w:rsid w:val="007B1EF0"/>
    <w:rsid w:val="007B3B42"/>
    <w:rsid w:val="007B7341"/>
    <w:rsid w:val="007B76EF"/>
    <w:rsid w:val="007C021D"/>
    <w:rsid w:val="007C0265"/>
    <w:rsid w:val="007C0714"/>
    <w:rsid w:val="007C1119"/>
    <w:rsid w:val="007C22A9"/>
    <w:rsid w:val="007C2EB2"/>
    <w:rsid w:val="007C3E79"/>
    <w:rsid w:val="007C536E"/>
    <w:rsid w:val="007C557D"/>
    <w:rsid w:val="007D0161"/>
    <w:rsid w:val="007D0766"/>
    <w:rsid w:val="007D1F96"/>
    <w:rsid w:val="007D2B68"/>
    <w:rsid w:val="007D2FFA"/>
    <w:rsid w:val="007D390E"/>
    <w:rsid w:val="007D395A"/>
    <w:rsid w:val="007D7079"/>
    <w:rsid w:val="007D7A07"/>
    <w:rsid w:val="007E1125"/>
    <w:rsid w:val="007E324A"/>
    <w:rsid w:val="007F008A"/>
    <w:rsid w:val="007F4214"/>
    <w:rsid w:val="007F6A02"/>
    <w:rsid w:val="007F798A"/>
    <w:rsid w:val="007F7F32"/>
    <w:rsid w:val="008000DF"/>
    <w:rsid w:val="00803534"/>
    <w:rsid w:val="0080530D"/>
    <w:rsid w:val="008059DE"/>
    <w:rsid w:val="0080770C"/>
    <w:rsid w:val="0081099B"/>
    <w:rsid w:val="00810AAB"/>
    <w:rsid w:val="00810F37"/>
    <w:rsid w:val="008117BE"/>
    <w:rsid w:val="008127DE"/>
    <w:rsid w:val="00812F32"/>
    <w:rsid w:val="00814DEF"/>
    <w:rsid w:val="00815234"/>
    <w:rsid w:val="00816720"/>
    <w:rsid w:val="00817FE8"/>
    <w:rsid w:val="008201F6"/>
    <w:rsid w:val="00821915"/>
    <w:rsid w:val="00825035"/>
    <w:rsid w:val="0082750A"/>
    <w:rsid w:val="00827710"/>
    <w:rsid w:val="00830BA3"/>
    <w:rsid w:val="0083285B"/>
    <w:rsid w:val="0083523B"/>
    <w:rsid w:val="0083546C"/>
    <w:rsid w:val="008355A1"/>
    <w:rsid w:val="00835998"/>
    <w:rsid w:val="00836C20"/>
    <w:rsid w:val="008373E0"/>
    <w:rsid w:val="0084418A"/>
    <w:rsid w:val="00851288"/>
    <w:rsid w:val="008564AD"/>
    <w:rsid w:val="00860000"/>
    <w:rsid w:val="008609A7"/>
    <w:rsid w:val="00860B06"/>
    <w:rsid w:val="00863761"/>
    <w:rsid w:val="00863D61"/>
    <w:rsid w:val="008658BA"/>
    <w:rsid w:val="0087089D"/>
    <w:rsid w:val="00871508"/>
    <w:rsid w:val="0087212F"/>
    <w:rsid w:val="00872285"/>
    <w:rsid w:val="00873EB9"/>
    <w:rsid w:val="0087426E"/>
    <w:rsid w:val="00874513"/>
    <w:rsid w:val="008748DF"/>
    <w:rsid w:val="00875DF3"/>
    <w:rsid w:val="00877302"/>
    <w:rsid w:val="008825F0"/>
    <w:rsid w:val="00883CD6"/>
    <w:rsid w:val="0088414C"/>
    <w:rsid w:val="008844AB"/>
    <w:rsid w:val="00891108"/>
    <w:rsid w:val="00893AA0"/>
    <w:rsid w:val="008949DF"/>
    <w:rsid w:val="008A45E9"/>
    <w:rsid w:val="008A6CC1"/>
    <w:rsid w:val="008A7EF4"/>
    <w:rsid w:val="008B1B4B"/>
    <w:rsid w:val="008B4727"/>
    <w:rsid w:val="008B618E"/>
    <w:rsid w:val="008C3E3F"/>
    <w:rsid w:val="008C63D3"/>
    <w:rsid w:val="008C6A5A"/>
    <w:rsid w:val="008C72AB"/>
    <w:rsid w:val="008D0533"/>
    <w:rsid w:val="008D0754"/>
    <w:rsid w:val="008D195C"/>
    <w:rsid w:val="008D1999"/>
    <w:rsid w:val="008D3A11"/>
    <w:rsid w:val="008D6A3A"/>
    <w:rsid w:val="008D75CA"/>
    <w:rsid w:val="008D7C77"/>
    <w:rsid w:val="008E0BCB"/>
    <w:rsid w:val="008E1A8B"/>
    <w:rsid w:val="008E4719"/>
    <w:rsid w:val="008E6CDF"/>
    <w:rsid w:val="008E6DB6"/>
    <w:rsid w:val="008E7781"/>
    <w:rsid w:val="008E7A35"/>
    <w:rsid w:val="008F25E1"/>
    <w:rsid w:val="008F4BEE"/>
    <w:rsid w:val="008F56D9"/>
    <w:rsid w:val="008F6232"/>
    <w:rsid w:val="008F6250"/>
    <w:rsid w:val="008F679D"/>
    <w:rsid w:val="00900513"/>
    <w:rsid w:val="009005B8"/>
    <w:rsid w:val="00900D75"/>
    <w:rsid w:val="0090171B"/>
    <w:rsid w:val="00905A20"/>
    <w:rsid w:val="00905A2E"/>
    <w:rsid w:val="00915C1B"/>
    <w:rsid w:val="00917488"/>
    <w:rsid w:val="00921BF5"/>
    <w:rsid w:val="00927760"/>
    <w:rsid w:val="0093103A"/>
    <w:rsid w:val="00933A76"/>
    <w:rsid w:val="009359B8"/>
    <w:rsid w:val="00935C09"/>
    <w:rsid w:val="00936C07"/>
    <w:rsid w:val="00937D60"/>
    <w:rsid w:val="00941FB1"/>
    <w:rsid w:val="0094263E"/>
    <w:rsid w:val="00945CF5"/>
    <w:rsid w:val="009466AD"/>
    <w:rsid w:val="009467F1"/>
    <w:rsid w:val="00946E36"/>
    <w:rsid w:val="00947A48"/>
    <w:rsid w:val="009513E3"/>
    <w:rsid w:val="00951B34"/>
    <w:rsid w:val="00952F33"/>
    <w:rsid w:val="00956455"/>
    <w:rsid w:val="00956F29"/>
    <w:rsid w:val="00957199"/>
    <w:rsid w:val="009572B8"/>
    <w:rsid w:val="009604A2"/>
    <w:rsid w:val="00962350"/>
    <w:rsid w:val="00963366"/>
    <w:rsid w:val="00963A8F"/>
    <w:rsid w:val="00964807"/>
    <w:rsid w:val="0096594F"/>
    <w:rsid w:val="00967EE7"/>
    <w:rsid w:val="0097024C"/>
    <w:rsid w:val="00970821"/>
    <w:rsid w:val="00972255"/>
    <w:rsid w:val="009725CD"/>
    <w:rsid w:val="009726B2"/>
    <w:rsid w:val="00974D74"/>
    <w:rsid w:val="009758D6"/>
    <w:rsid w:val="00975923"/>
    <w:rsid w:val="00975E4F"/>
    <w:rsid w:val="009772C2"/>
    <w:rsid w:val="00977527"/>
    <w:rsid w:val="009776F0"/>
    <w:rsid w:val="009814DA"/>
    <w:rsid w:val="00981A86"/>
    <w:rsid w:val="009848DC"/>
    <w:rsid w:val="00984E52"/>
    <w:rsid w:val="00985467"/>
    <w:rsid w:val="00990670"/>
    <w:rsid w:val="00990EB4"/>
    <w:rsid w:val="00993B7D"/>
    <w:rsid w:val="00995FB8"/>
    <w:rsid w:val="009A05DE"/>
    <w:rsid w:val="009A092B"/>
    <w:rsid w:val="009A12D6"/>
    <w:rsid w:val="009A14AB"/>
    <w:rsid w:val="009A1657"/>
    <w:rsid w:val="009A2663"/>
    <w:rsid w:val="009A430C"/>
    <w:rsid w:val="009A4497"/>
    <w:rsid w:val="009A4CBD"/>
    <w:rsid w:val="009A587E"/>
    <w:rsid w:val="009A676B"/>
    <w:rsid w:val="009A70F6"/>
    <w:rsid w:val="009B1B03"/>
    <w:rsid w:val="009B2730"/>
    <w:rsid w:val="009B2BC0"/>
    <w:rsid w:val="009B4439"/>
    <w:rsid w:val="009B5915"/>
    <w:rsid w:val="009B787A"/>
    <w:rsid w:val="009C0AB8"/>
    <w:rsid w:val="009C1838"/>
    <w:rsid w:val="009C18E5"/>
    <w:rsid w:val="009C1F24"/>
    <w:rsid w:val="009C2BF2"/>
    <w:rsid w:val="009C2D82"/>
    <w:rsid w:val="009C32AA"/>
    <w:rsid w:val="009C560A"/>
    <w:rsid w:val="009C60FF"/>
    <w:rsid w:val="009D17CA"/>
    <w:rsid w:val="009D1CC8"/>
    <w:rsid w:val="009D4543"/>
    <w:rsid w:val="009D4A81"/>
    <w:rsid w:val="009D65A3"/>
    <w:rsid w:val="009E117A"/>
    <w:rsid w:val="009E2FFA"/>
    <w:rsid w:val="009E3055"/>
    <w:rsid w:val="009E3538"/>
    <w:rsid w:val="009E4C4E"/>
    <w:rsid w:val="009E50FC"/>
    <w:rsid w:val="009E5638"/>
    <w:rsid w:val="009E64D9"/>
    <w:rsid w:val="009E6708"/>
    <w:rsid w:val="009E72E9"/>
    <w:rsid w:val="009F0A86"/>
    <w:rsid w:val="009F1A0E"/>
    <w:rsid w:val="009F2C30"/>
    <w:rsid w:val="009F66A4"/>
    <w:rsid w:val="009F7000"/>
    <w:rsid w:val="00A00F13"/>
    <w:rsid w:val="00A0112C"/>
    <w:rsid w:val="00A01412"/>
    <w:rsid w:val="00A04547"/>
    <w:rsid w:val="00A07EDE"/>
    <w:rsid w:val="00A12149"/>
    <w:rsid w:val="00A13F1E"/>
    <w:rsid w:val="00A1667A"/>
    <w:rsid w:val="00A209AE"/>
    <w:rsid w:val="00A21F0E"/>
    <w:rsid w:val="00A22FDE"/>
    <w:rsid w:val="00A24D1F"/>
    <w:rsid w:val="00A2719A"/>
    <w:rsid w:val="00A301E5"/>
    <w:rsid w:val="00A30381"/>
    <w:rsid w:val="00A321C6"/>
    <w:rsid w:val="00A3273F"/>
    <w:rsid w:val="00A33827"/>
    <w:rsid w:val="00A3755A"/>
    <w:rsid w:val="00A422CA"/>
    <w:rsid w:val="00A4272E"/>
    <w:rsid w:val="00A431AF"/>
    <w:rsid w:val="00A437E0"/>
    <w:rsid w:val="00A43A1D"/>
    <w:rsid w:val="00A43EC3"/>
    <w:rsid w:val="00A47873"/>
    <w:rsid w:val="00A4799E"/>
    <w:rsid w:val="00A50729"/>
    <w:rsid w:val="00A5076E"/>
    <w:rsid w:val="00A52F3F"/>
    <w:rsid w:val="00A54B0E"/>
    <w:rsid w:val="00A55AE4"/>
    <w:rsid w:val="00A57478"/>
    <w:rsid w:val="00A61139"/>
    <w:rsid w:val="00A66C81"/>
    <w:rsid w:val="00A672AD"/>
    <w:rsid w:val="00A67EEA"/>
    <w:rsid w:val="00A75631"/>
    <w:rsid w:val="00A757B3"/>
    <w:rsid w:val="00A801DA"/>
    <w:rsid w:val="00A8067B"/>
    <w:rsid w:val="00A80680"/>
    <w:rsid w:val="00A85BE9"/>
    <w:rsid w:val="00A92905"/>
    <w:rsid w:val="00A92ACD"/>
    <w:rsid w:val="00A93E56"/>
    <w:rsid w:val="00A964BF"/>
    <w:rsid w:val="00AA0224"/>
    <w:rsid w:val="00AA07ED"/>
    <w:rsid w:val="00AA1536"/>
    <w:rsid w:val="00AA1652"/>
    <w:rsid w:val="00AA1955"/>
    <w:rsid w:val="00AA2A33"/>
    <w:rsid w:val="00AA5932"/>
    <w:rsid w:val="00AA745E"/>
    <w:rsid w:val="00AB349D"/>
    <w:rsid w:val="00AB501C"/>
    <w:rsid w:val="00AC03D2"/>
    <w:rsid w:val="00AC06A5"/>
    <w:rsid w:val="00AC2464"/>
    <w:rsid w:val="00AC2C82"/>
    <w:rsid w:val="00AC325C"/>
    <w:rsid w:val="00AC382E"/>
    <w:rsid w:val="00AC60A3"/>
    <w:rsid w:val="00AC76A6"/>
    <w:rsid w:val="00AC7F2A"/>
    <w:rsid w:val="00AC7FC4"/>
    <w:rsid w:val="00AD14E9"/>
    <w:rsid w:val="00AD506C"/>
    <w:rsid w:val="00AD5B21"/>
    <w:rsid w:val="00AE1339"/>
    <w:rsid w:val="00AE19E4"/>
    <w:rsid w:val="00AE19F6"/>
    <w:rsid w:val="00AE2413"/>
    <w:rsid w:val="00AE3E31"/>
    <w:rsid w:val="00AE481C"/>
    <w:rsid w:val="00AE6CDB"/>
    <w:rsid w:val="00AF2522"/>
    <w:rsid w:val="00AF2FC2"/>
    <w:rsid w:val="00AF528E"/>
    <w:rsid w:val="00AF689F"/>
    <w:rsid w:val="00AF730A"/>
    <w:rsid w:val="00B01B8C"/>
    <w:rsid w:val="00B03C19"/>
    <w:rsid w:val="00B054FC"/>
    <w:rsid w:val="00B104D2"/>
    <w:rsid w:val="00B10FE5"/>
    <w:rsid w:val="00B10FEE"/>
    <w:rsid w:val="00B1418C"/>
    <w:rsid w:val="00B16102"/>
    <w:rsid w:val="00B17D5B"/>
    <w:rsid w:val="00B254B2"/>
    <w:rsid w:val="00B27045"/>
    <w:rsid w:val="00B31AEC"/>
    <w:rsid w:val="00B31D27"/>
    <w:rsid w:val="00B343BE"/>
    <w:rsid w:val="00B35000"/>
    <w:rsid w:val="00B3580A"/>
    <w:rsid w:val="00B36200"/>
    <w:rsid w:val="00B42CC5"/>
    <w:rsid w:val="00B44173"/>
    <w:rsid w:val="00B50529"/>
    <w:rsid w:val="00B51AB0"/>
    <w:rsid w:val="00B551EC"/>
    <w:rsid w:val="00B5528A"/>
    <w:rsid w:val="00B552F9"/>
    <w:rsid w:val="00B565AC"/>
    <w:rsid w:val="00B601CB"/>
    <w:rsid w:val="00B60271"/>
    <w:rsid w:val="00B609A9"/>
    <w:rsid w:val="00B62071"/>
    <w:rsid w:val="00B62DE5"/>
    <w:rsid w:val="00B66334"/>
    <w:rsid w:val="00B70069"/>
    <w:rsid w:val="00B70C47"/>
    <w:rsid w:val="00B71B96"/>
    <w:rsid w:val="00B72DDB"/>
    <w:rsid w:val="00B734AC"/>
    <w:rsid w:val="00B73E22"/>
    <w:rsid w:val="00B74401"/>
    <w:rsid w:val="00B75085"/>
    <w:rsid w:val="00B7520F"/>
    <w:rsid w:val="00B76C43"/>
    <w:rsid w:val="00B80FAE"/>
    <w:rsid w:val="00B816D3"/>
    <w:rsid w:val="00B81AE8"/>
    <w:rsid w:val="00B837CE"/>
    <w:rsid w:val="00B843D3"/>
    <w:rsid w:val="00B84F1F"/>
    <w:rsid w:val="00B85864"/>
    <w:rsid w:val="00B865F1"/>
    <w:rsid w:val="00B87241"/>
    <w:rsid w:val="00B90EB1"/>
    <w:rsid w:val="00B932EA"/>
    <w:rsid w:val="00B958FA"/>
    <w:rsid w:val="00BA1B5A"/>
    <w:rsid w:val="00BA2A1B"/>
    <w:rsid w:val="00BA3475"/>
    <w:rsid w:val="00BA3652"/>
    <w:rsid w:val="00BA5A62"/>
    <w:rsid w:val="00BA5F61"/>
    <w:rsid w:val="00BA6FEF"/>
    <w:rsid w:val="00BA71D0"/>
    <w:rsid w:val="00BB1E80"/>
    <w:rsid w:val="00BB2D88"/>
    <w:rsid w:val="00BB4AAD"/>
    <w:rsid w:val="00BB7061"/>
    <w:rsid w:val="00BB73B4"/>
    <w:rsid w:val="00BC049A"/>
    <w:rsid w:val="00BC0C0D"/>
    <w:rsid w:val="00BC4614"/>
    <w:rsid w:val="00BC4AF2"/>
    <w:rsid w:val="00BD15B0"/>
    <w:rsid w:val="00BD3049"/>
    <w:rsid w:val="00BD3B1A"/>
    <w:rsid w:val="00BD5154"/>
    <w:rsid w:val="00BD7662"/>
    <w:rsid w:val="00BD7852"/>
    <w:rsid w:val="00BE33AF"/>
    <w:rsid w:val="00BE4A5C"/>
    <w:rsid w:val="00BE52EA"/>
    <w:rsid w:val="00BE63F0"/>
    <w:rsid w:val="00BE6481"/>
    <w:rsid w:val="00BE701D"/>
    <w:rsid w:val="00BF17AA"/>
    <w:rsid w:val="00BF1CAE"/>
    <w:rsid w:val="00BF2A6B"/>
    <w:rsid w:val="00BF5B05"/>
    <w:rsid w:val="00BF6466"/>
    <w:rsid w:val="00BF699D"/>
    <w:rsid w:val="00BF76F0"/>
    <w:rsid w:val="00BF7A2A"/>
    <w:rsid w:val="00C051F9"/>
    <w:rsid w:val="00C10371"/>
    <w:rsid w:val="00C115FB"/>
    <w:rsid w:val="00C119C9"/>
    <w:rsid w:val="00C125FC"/>
    <w:rsid w:val="00C134AD"/>
    <w:rsid w:val="00C14493"/>
    <w:rsid w:val="00C1771B"/>
    <w:rsid w:val="00C20195"/>
    <w:rsid w:val="00C22717"/>
    <w:rsid w:val="00C227EC"/>
    <w:rsid w:val="00C244B2"/>
    <w:rsid w:val="00C25DDC"/>
    <w:rsid w:val="00C26385"/>
    <w:rsid w:val="00C27C10"/>
    <w:rsid w:val="00C32427"/>
    <w:rsid w:val="00C3321F"/>
    <w:rsid w:val="00C332CD"/>
    <w:rsid w:val="00C345D3"/>
    <w:rsid w:val="00C35C40"/>
    <w:rsid w:val="00C3660A"/>
    <w:rsid w:val="00C369FF"/>
    <w:rsid w:val="00C36E96"/>
    <w:rsid w:val="00C37427"/>
    <w:rsid w:val="00C3790D"/>
    <w:rsid w:val="00C40C4C"/>
    <w:rsid w:val="00C40D30"/>
    <w:rsid w:val="00C420E0"/>
    <w:rsid w:val="00C443A4"/>
    <w:rsid w:val="00C44F7D"/>
    <w:rsid w:val="00C4507F"/>
    <w:rsid w:val="00C45713"/>
    <w:rsid w:val="00C46A1F"/>
    <w:rsid w:val="00C5051D"/>
    <w:rsid w:val="00C50879"/>
    <w:rsid w:val="00C525F5"/>
    <w:rsid w:val="00C53CE9"/>
    <w:rsid w:val="00C57428"/>
    <w:rsid w:val="00C61708"/>
    <w:rsid w:val="00C622A5"/>
    <w:rsid w:val="00C628D8"/>
    <w:rsid w:val="00C645CA"/>
    <w:rsid w:val="00C66371"/>
    <w:rsid w:val="00C668CF"/>
    <w:rsid w:val="00C66F9B"/>
    <w:rsid w:val="00C67AAD"/>
    <w:rsid w:val="00C67B3A"/>
    <w:rsid w:val="00C70ABC"/>
    <w:rsid w:val="00C72C1E"/>
    <w:rsid w:val="00C819EB"/>
    <w:rsid w:val="00C83036"/>
    <w:rsid w:val="00C837E5"/>
    <w:rsid w:val="00C83865"/>
    <w:rsid w:val="00C83C6B"/>
    <w:rsid w:val="00C87140"/>
    <w:rsid w:val="00C871B7"/>
    <w:rsid w:val="00C94188"/>
    <w:rsid w:val="00C96654"/>
    <w:rsid w:val="00CA31F1"/>
    <w:rsid w:val="00CA42A3"/>
    <w:rsid w:val="00CA4BD0"/>
    <w:rsid w:val="00CA4E7A"/>
    <w:rsid w:val="00CA6038"/>
    <w:rsid w:val="00CA66DD"/>
    <w:rsid w:val="00CA756F"/>
    <w:rsid w:val="00CA7998"/>
    <w:rsid w:val="00CB0450"/>
    <w:rsid w:val="00CB2BDB"/>
    <w:rsid w:val="00CB3C31"/>
    <w:rsid w:val="00CB524C"/>
    <w:rsid w:val="00CB5494"/>
    <w:rsid w:val="00CB60B6"/>
    <w:rsid w:val="00CB774D"/>
    <w:rsid w:val="00CB7C21"/>
    <w:rsid w:val="00CC051D"/>
    <w:rsid w:val="00CD27F3"/>
    <w:rsid w:val="00CD2E1F"/>
    <w:rsid w:val="00CD2F31"/>
    <w:rsid w:val="00CD3941"/>
    <w:rsid w:val="00CD4009"/>
    <w:rsid w:val="00CD45B6"/>
    <w:rsid w:val="00CD47AC"/>
    <w:rsid w:val="00CD4E69"/>
    <w:rsid w:val="00CD7C94"/>
    <w:rsid w:val="00CD7E53"/>
    <w:rsid w:val="00CE332A"/>
    <w:rsid w:val="00CE3BA2"/>
    <w:rsid w:val="00CE4DAE"/>
    <w:rsid w:val="00CE4F88"/>
    <w:rsid w:val="00CE5FBD"/>
    <w:rsid w:val="00CF2FAD"/>
    <w:rsid w:val="00D02108"/>
    <w:rsid w:val="00D03323"/>
    <w:rsid w:val="00D063A6"/>
    <w:rsid w:val="00D0670E"/>
    <w:rsid w:val="00D06B34"/>
    <w:rsid w:val="00D073E9"/>
    <w:rsid w:val="00D07CEC"/>
    <w:rsid w:val="00D10B38"/>
    <w:rsid w:val="00D112D2"/>
    <w:rsid w:val="00D12814"/>
    <w:rsid w:val="00D14B9C"/>
    <w:rsid w:val="00D14BBB"/>
    <w:rsid w:val="00D1603E"/>
    <w:rsid w:val="00D2360B"/>
    <w:rsid w:val="00D248AC"/>
    <w:rsid w:val="00D30408"/>
    <w:rsid w:val="00D30E65"/>
    <w:rsid w:val="00D30F33"/>
    <w:rsid w:val="00D31534"/>
    <w:rsid w:val="00D3160E"/>
    <w:rsid w:val="00D31E7E"/>
    <w:rsid w:val="00D33EF3"/>
    <w:rsid w:val="00D34B6F"/>
    <w:rsid w:val="00D35CA4"/>
    <w:rsid w:val="00D37F7C"/>
    <w:rsid w:val="00D41224"/>
    <w:rsid w:val="00D451A5"/>
    <w:rsid w:val="00D47144"/>
    <w:rsid w:val="00D510AF"/>
    <w:rsid w:val="00D522D7"/>
    <w:rsid w:val="00D54EE2"/>
    <w:rsid w:val="00D55502"/>
    <w:rsid w:val="00D562A8"/>
    <w:rsid w:val="00D56890"/>
    <w:rsid w:val="00D61C61"/>
    <w:rsid w:val="00D63EB6"/>
    <w:rsid w:val="00D71A8C"/>
    <w:rsid w:val="00D71EAC"/>
    <w:rsid w:val="00D72C86"/>
    <w:rsid w:val="00D73AC3"/>
    <w:rsid w:val="00D74C0C"/>
    <w:rsid w:val="00D7599D"/>
    <w:rsid w:val="00D75C34"/>
    <w:rsid w:val="00D767E0"/>
    <w:rsid w:val="00D774FC"/>
    <w:rsid w:val="00D81A15"/>
    <w:rsid w:val="00D81E56"/>
    <w:rsid w:val="00D82E60"/>
    <w:rsid w:val="00D833F1"/>
    <w:rsid w:val="00D858F8"/>
    <w:rsid w:val="00D862EA"/>
    <w:rsid w:val="00D86E98"/>
    <w:rsid w:val="00D87694"/>
    <w:rsid w:val="00D87DBD"/>
    <w:rsid w:val="00D9088C"/>
    <w:rsid w:val="00D922BD"/>
    <w:rsid w:val="00D92336"/>
    <w:rsid w:val="00D925F0"/>
    <w:rsid w:val="00D9300F"/>
    <w:rsid w:val="00DA03E6"/>
    <w:rsid w:val="00DA0ABA"/>
    <w:rsid w:val="00DA219B"/>
    <w:rsid w:val="00DA28C7"/>
    <w:rsid w:val="00DA3071"/>
    <w:rsid w:val="00DA6C63"/>
    <w:rsid w:val="00DB0416"/>
    <w:rsid w:val="00DB12B8"/>
    <w:rsid w:val="00DB2A6F"/>
    <w:rsid w:val="00DB35EE"/>
    <w:rsid w:val="00DB3830"/>
    <w:rsid w:val="00DB3DF9"/>
    <w:rsid w:val="00DB56E1"/>
    <w:rsid w:val="00DC4F0E"/>
    <w:rsid w:val="00DC6C62"/>
    <w:rsid w:val="00DC7AF5"/>
    <w:rsid w:val="00DD21C8"/>
    <w:rsid w:val="00DD4DE6"/>
    <w:rsid w:val="00DD6FD7"/>
    <w:rsid w:val="00DE4471"/>
    <w:rsid w:val="00DE51CC"/>
    <w:rsid w:val="00DE5B61"/>
    <w:rsid w:val="00DF05C8"/>
    <w:rsid w:val="00DF28C8"/>
    <w:rsid w:val="00DF3252"/>
    <w:rsid w:val="00DF43AB"/>
    <w:rsid w:val="00DF5B01"/>
    <w:rsid w:val="00DF667A"/>
    <w:rsid w:val="00DF71D3"/>
    <w:rsid w:val="00DF7893"/>
    <w:rsid w:val="00E002E3"/>
    <w:rsid w:val="00E01920"/>
    <w:rsid w:val="00E01D83"/>
    <w:rsid w:val="00E020FE"/>
    <w:rsid w:val="00E07658"/>
    <w:rsid w:val="00E100F7"/>
    <w:rsid w:val="00E10CFC"/>
    <w:rsid w:val="00E12812"/>
    <w:rsid w:val="00E144A0"/>
    <w:rsid w:val="00E162D6"/>
    <w:rsid w:val="00E205AF"/>
    <w:rsid w:val="00E24A4D"/>
    <w:rsid w:val="00E255C3"/>
    <w:rsid w:val="00E3318A"/>
    <w:rsid w:val="00E34F69"/>
    <w:rsid w:val="00E35B32"/>
    <w:rsid w:val="00E363A7"/>
    <w:rsid w:val="00E36FBC"/>
    <w:rsid w:val="00E37A84"/>
    <w:rsid w:val="00E40449"/>
    <w:rsid w:val="00E425D1"/>
    <w:rsid w:val="00E4542F"/>
    <w:rsid w:val="00E459B7"/>
    <w:rsid w:val="00E4685A"/>
    <w:rsid w:val="00E476D8"/>
    <w:rsid w:val="00E50627"/>
    <w:rsid w:val="00E50A87"/>
    <w:rsid w:val="00E52007"/>
    <w:rsid w:val="00E536F6"/>
    <w:rsid w:val="00E53B61"/>
    <w:rsid w:val="00E54D55"/>
    <w:rsid w:val="00E5613C"/>
    <w:rsid w:val="00E60620"/>
    <w:rsid w:val="00E6326E"/>
    <w:rsid w:val="00E64717"/>
    <w:rsid w:val="00E64FDD"/>
    <w:rsid w:val="00E65EDA"/>
    <w:rsid w:val="00E6609B"/>
    <w:rsid w:val="00E71549"/>
    <w:rsid w:val="00E71B5D"/>
    <w:rsid w:val="00E71C41"/>
    <w:rsid w:val="00E720A9"/>
    <w:rsid w:val="00E7272E"/>
    <w:rsid w:val="00E72AAB"/>
    <w:rsid w:val="00E824C4"/>
    <w:rsid w:val="00E83600"/>
    <w:rsid w:val="00E85878"/>
    <w:rsid w:val="00E85A8A"/>
    <w:rsid w:val="00E86E56"/>
    <w:rsid w:val="00E93BFD"/>
    <w:rsid w:val="00E9462D"/>
    <w:rsid w:val="00EA0BC1"/>
    <w:rsid w:val="00EA21FB"/>
    <w:rsid w:val="00EA3538"/>
    <w:rsid w:val="00EA609C"/>
    <w:rsid w:val="00EB141F"/>
    <w:rsid w:val="00EB1EDE"/>
    <w:rsid w:val="00EB4792"/>
    <w:rsid w:val="00EB62C9"/>
    <w:rsid w:val="00EB77D8"/>
    <w:rsid w:val="00EC0268"/>
    <w:rsid w:val="00EC3880"/>
    <w:rsid w:val="00EC69D7"/>
    <w:rsid w:val="00EC6E61"/>
    <w:rsid w:val="00EC7113"/>
    <w:rsid w:val="00ED04A6"/>
    <w:rsid w:val="00ED0EC2"/>
    <w:rsid w:val="00ED120D"/>
    <w:rsid w:val="00ED2572"/>
    <w:rsid w:val="00ED2CCB"/>
    <w:rsid w:val="00ED351B"/>
    <w:rsid w:val="00ED6E9E"/>
    <w:rsid w:val="00ED73AC"/>
    <w:rsid w:val="00EE396E"/>
    <w:rsid w:val="00EE67EC"/>
    <w:rsid w:val="00EF116B"/>
    <w:rsid w:val="00EF360B"/>
    <w:rsid w:val="00EF41C0"/>
    <w:rsid w:val="00EF4548"/>
    <w:rsid w:val="00EF55CC"/>
    <w:rsid w:val="00EF644C"/>
    <w:rsid w:val="00EF64C6"/>
    <w:rsid w:val="00F0227B"/>
    <w:rsid w:val="00F0240E"/>
    <w:rsid w:val="00F0288A"/>
    <w:rsid w:val="00F048BD"/>
    <w:rsid w:val="00F04E00"/>
    <w:rsid w:val="00F0703D"/>
    <w:rsid w:val="00F07336"/>
    <w:rsid w:val="00F135D8"/>
    <w:rsid w:val="00F144E3"/>
    <w:rsid w:val="00F15C58"/>
    <w:rsid w:val="00F17792"/>
    <w:rsid w:val="00F20954"/>
    <w:rsid w:val="00F216AA"/>
    <w:rsid w:val="00F2325B"/>
    <w:rsid w:val="00F23900"/>
    <w:rsid w:val="00F248C0"/>
    <w:rsid w:val="00F24F57"/>
    <w:rsid w:val="00F26960"/>
    <w:rsid w:val="00F27B8E"/>
    <w:rsid w:val="00F30642"/>
    <w:rsid w:val="00F31A4B"/>
    <w:rsid w:val="00F32857"/>
    <w:rsid w:val="00F33A3F"/>
    <w:rsid w:val="00F34F0C"/>
    <w:rsid w:val="00F360CA"/>
    <w:rsid w:val="00F3711C"/>
    <w:rsid w:val="00F372DD"/>
    <w:rsid w:val="00F37C0C"/>
    <w:rsid w:val="00F410E1"/>
    <w:rsid w:val="00F43A01"/>
    <w:rsid w:val="00F46D3D"/>
    <w:rsid w:val="00F47E11"/>
    <w:rsid w:val="00F51929"/>
    <w:rsid w:val="00F54B78"/>
    <w:rsid w:val="00F54C83"/>
    <w:rsid w:val="00F54D61"/>
    <w:rsid w:val="00F55627"/>
    <w:rsid w:val="00F55A4E"/>
    <w:rsid w:val="00F57A10"/>
    <w:rsid w:val="00F60A6C"/>
    <w:rsid w:val="00F635D9"/>
    <w:rsid w:val="00F645AF"/>
    <w:rsid w:val="00F70616"/>
    <w:rsid w:val="00F725FB"/>
    <w:rsid w:val="00F74604"/>
    <w:rsid w:val="00F7474E"/>
    <w:rsid w:val="00F74D49"/>
    <w:rsid w:val="00F7577B"/>
    <w:rsid w:val="00F7701B"/>
    <w:rsid w:val="00F77BB0"/>
    <w:rsid w:val="00F81BFF"/>
    <w:rsid w:val="00F83FEE"/>
    <w:rsid w:val="00F86005"/>
    <w:rsid w:val="00F87878"/>
    <w:rsid w:val="00F9263D"/>
    <w:rsid w:val="00F93C6C"/>
    <w:rsid w:val="00F94907"/>
    <w:rsid w:val="00F94F2E"/>
    <w:rsid w:val="00F96519"/>
    <w:rsid w:val="00F96F52"/>
    <w:rsid w:val="00F976EE"/>
    <w:rsid w:val="00FA0CEF"/>
    <w:rsid w:val="00FA339C"/>
    <w:rsid w:val="00FB0218"/>
    <w:rsid w:val="00FB3D93"/>
    <w:rsid w:val="00FB5617"/>
    <w:rsid w:val="00FB588C"/>
    <w:rsid w:val="00FB5F72"/>
    <w:rsid w:val="00FB7D85"/>
    <w:rsid w:val="00FC5747"/>
    <w:rsid w:val="00FC7A8A"/>
    <w:rsid w:val="00FD0809"/>
    <w:rsid w:val="00FD166B"/>
    <w:rsid w:val="00FD1D17"/>
    <w:rsid w:val="00FD2961"/>
    <w:rsid w:val="00FD4224"/>
    <w:rsid w:val="00FD66B9"/>
    <w:rsid w:val="00FD722E"/>
    <w:rsid w:val="00FD7270"/>
    <w:rsid w:val="00FE0C4B"/>
    <w:rsid w:val="00FE2A2F"/>
    <w:rsid w:val="00FE3968"/>
    <w:rsid w:val="00FE658F"/>
    <w:rsid w:val="00FF34ED"/>
    <w:rsid w:val="00FF560F"/>
    <w:rsid w:val="00FF5B73"/>
    <w:rsid w:val="00FF6170"/>
    <w:rsid w:val="00FF642A"/>
    <w:rsid w:val="00FF7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EB"/>
    <w:pPr>
      <w:jc w:val="both"/>
    </w:pPr>
    <w:rPr>
      <w:rFonts w:cs="Arial"/>
      <w:sz w:val="24"/>
      <w:szCs w:val="24"/>
    </w:rPr>
  </w:style>
  <w:style w:type="paragraph" w:styleId="Ttulo1">
    <w:name w:val="heading 1"/>
    <w:basedOn w:val="Ttulo"/>
    <w:next w:val="Normal"/>
    <w:link w:val="Ttulo1Char"/>
    <w:uiPriority w:val="9"/>
    <w:qFormat/>
    <w:rsid w:val="000E5814"/>
    <w:pPr>
      <w:ind w:left="425"/>
      <w:jc w:val="left"/>
      <w:outlineLvl w:val="0"/>
    </w:pPr>
    <w:rPr>
      <w:rFonts w:eastAsiaTheme="minorEastAsia"/>
      <w:szCs w:val="22"/>
      <w:lang w:eastAsia="en-US"/>
    </w:rPr>
  </w:style>
  <w:style w:type="paragraph" w:styleId="Ttulo2">
    <w:name w:val="heading 2"/>
    <w:basedOn w:val="Ttulo5"/>
    <w:next w:val="Normal"/>
    <w:link w:val="Ttulo2Char"/>
    <w:uiPriority w:val="9"/>
    <w:qFormat/>
    <w:rsid w:val="000E5814"/>
    <w:pPr>
      <w:outlineLvl w:val="1"/>
    </w:pPr>
  </w:style>
  <w:style w:type="paragraph" w:styleId="Ttulo3">
    <w:name w:val="heading 3"/>
    <w:basedOn w:val="Ttulo1"/>
    <w:next w:val="Normal"/>
    <w:link w:val="Ttulo3Char"/>
    <w:uiPriority w:val="9"/>
    <w:qFormat/>
    <w:rsid w:val="000E5814"/>
    <w:pPr>
      <w:outlineLvl w:val="2"/>
    </w:pPr>
    <w:rPr>
      <w:rFonts w:cs="Times New Roman"/>
    </w:rPr>
  </w:style>
  <w:style w:type="paragraph" w:styleId="Ttulo4">
    <w:name w:val="heading 4"/>
    <w:aliases w:val="Cabeçalhoo"/>
    <w:basedOn w:val="Ttulo3"/>
    <w:next w:val="Normal"/>
    <w:link w:val="Ttulo4Char"/>
    <w:uiPriority w:val="9"/>
    <w:qFormat/>
    <w:rsid w:val="00596250"/>
    <w:pPr>
      <w:outlineLvl w:val="3"/>
    </w:pPr>
  </w:style>
  <w:style w:type="paragraph" w:styleId="Ttulo5">
    <w:name w:val="heading 5"/>
    <w:basedOn w:val="Ttulo3"/>
    <w:next w:val="Normal"/>
    <w:link w:val="Ttulo5Char"/>
    <w:uiPriority w:val="9"/>
    <w:unhideWhenUsed/>
    <w:qFormat/>
    <w:rsid w:val="00DA0ABA"/>
    <w:pPr>
      <w:outlineLvl w:val="4"/>
    </w:pPr>
  </w:style>
  <w:style w:type="paragraph" w:styleId="Ttulo6">
    <w:name w:val="heading 6"/>
    <w:basedOn w:val="Ttulo3"/>
    <w:next w:val="Normal"/>
    <w:link w:val="Ttulo6Char"/>
    <w:uiPriority w:val="9"/>
    <w:unhideWhenUsed/>
    <w:qFormat/>
    <w:rsid w:val="00DA0ABA"/>
    <w:pPr>
      <w:outlineLvl w:val="5"/>
    </w:pPr>
    <w:rPr>
      <w:sz w:val="22"/>
    </w:rPr>
  </w:style>
  <w:style w:type="paragraph" w:styleId="Ttulo7">
    <w:name w:val="heading 7"/>
    <w:basedOn w:val="Ttulo5"/>
    <w:next w:val="Normal"/>
    <w:link w:val="Ttulo7Char"/>
    <w:uiPriority w:val="9"/>
    <w:unhideWhenUsed/>
    <w:qFormat/>
    <w:rsid w:val="00C20195"/>
    <w:pPr>
      <w:outlineLvl w:val="6"/>
    </w:pPr>
    <w:rPr>
      <w:sz w:val="22"/>
    </w:rPr>
  </w:style>
  <w:style w:type="paragraph" w:styleId="Ttulo8">
    <w:name w:val="heading 8"/>
    <w:basedOn w:val="Normal"/>
    <w:next w:val="Normal"/>
    <w:link w:val="Ttulo8Char"/>
    <w:uiPriority w:val="9"/>
    <w:unhideWhenUsed/>
    <w:qFormat/>
    <w:rsid w:val="00C5051D"/>
    <w:pPr>
      <w:keepNext/>
      <w:keepLines/>
      <w:spacing w:before="200" w:line="276" w:lineRule="auto"/>
      <w:ind w:firstLine="567"/>
      <w:outlineLvl w:val="7"/>
    </w:pPr>
    <w:rPr>
      <w:rFonts w:asciiTheme="majorHAnsi" w:eastAsiaTheme="majorEastAsia" w:hAnsiTheme="majorHAnsi" w:cstheme="majorBidi"/>
      <w:color w:val="4F81BD" w:themeColor="accent1"/>
      <w:sz w:val="20"/>
      <w:szCs w:val="20"/>
      <w:lang w:eastAsia="en-US"/>
    </w:rPr>
  </w:style>
  <w:style w:type="paragraph" w:styleId="Ttulo9">
    <w:name w:val="heading 9"/>
    <w:basedOn w:val="Normal"/>
    <w:next w:val="Normal"/>
    <w:link w:val="Ttulo9Char"/>
    <w:uiPriority w:val="9"/>
    <w:unhideWhenUsed/>
    <w:qFormat/>
    <w:rsid w:val="00C5051D"/>
    <w:pPr>
      <w:keepNext/>
      <w:keepLines/>
      <w:spacing w:before="200" w:line="276" w:lineRule="auto"/>
      <w:ind w:firstLine="567"/>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customStyle="1" w:styleId="Ttulo1Char">
    <w:name w:val="Título 1 Char"/>
    <w:link w:val="Ttulo1"/>
    <w:uiPriority w:val="9"/>
    <w:rsid w:val="000E5814"/>
    <w:rPr>
      <w:rFonts w:eastAsiaTheme="minorEastAsia" w:cs="Arial"/>
      <w:b/>
      <w:sz w:val="24"/>
      <w:szCs w:val="22"/>
      <w:lang w:eastAsia="en-US"/>
    </w:rPr>
  </w:style>
  <w:style w:type="character" w:customStyle="1" w:styleId="Ttulo2Char">
    <w:name w:val="Título 2 Char"/>
    <w:link w:val="Ttulo2"/>
    <w:uiPriority w:val="9"/>
    <w:rsid w:val="000E5814"/>
    <w:rPr>
      <w:rFonts w:eastAsiaTheme="minorEastAsia"/>
      <w:b/>
      <w:sz w:val="24"/>
      <w:szCs w:val="22"/>
      <w:lang w:eastAsia="en-US"/>
    </w:rPr>
  </w:style>
  <w:style w:type="character" w:customStyle="1" w:styleId="Ttulo3Char">
    <w:name w:val="Título 3 Char"/>
    <w:link w:val="Ttulo3"/>
    <w:uiPriority w:val="9"/>
    <w:rsid w:val="000E5814"/>
    <w:rPr>
      <w:rFonts w:eastAsiaTheme="minorEastAsia"/>
      <w:b/>
      <w:sz w:val="24"/>
      <w:szCs w:val="22"/>
      <w:lang w:eastAsia="en-US"/>
    </w:rPr>
  </w:style>
  <w:style w:type="character" w:customStyle="1" w:styleId="Ttulo4Char">
    <w:name w:val="Título 4 Char"/>
    <w:aliases w:val="Cabeçalhoo Char"/>
    <w:link w:val="Ttulo4"/>
    <w:uiPriority w:val="9"/>
    <w:rsid w:val="00596250"/>
    <w:rPr>
      <w:rFonts w:ascii="Arial" w:hAnsi="Arial" w:cs="Arial"/>
      <w:b/>
      <w:sz w:val="22"/>
      <w:szCs w:val="22"/>
    </w:rPr>
  </w:style>
  <w:style w:type="character" w:styleId="Nmerodepgina">
    <w:name w:val="page number"/>
    <w:rsid w:val="00AC2C82"/>
  </w:style>
  <w:style w:type="paragraph" w:styleId="Corpodetexto">
    <w:name w:val="Body Text"/>
    <w:basedOn w:val="Normal"/>
    <w:link w:val="CorpodetextoChar"/>
    <w:rsid w:val="00AC2C82"/>
    <w:pPr>
      <w:pBdr>
        <w:left w:val="single" w:sz="6" w:space="1" w:color="auto"/>
        <w:right w:val="single" w:sz="6" w:space="1" w:color="auto"/>
      </w:pBdr>
      <w:tabs>
        <w:tab w:val="left" w:pos="288"/>
      </w:tabs>
    </w:pPr>
    <w:rPr>
      <w:b/>
      <w:sz w:val="22"/>
    </w:rPr>
  </w:style>
  <w:style w:type="character" w:customStyle="1" w:styleId="CorpodetextoChar">
    <w:name w:val="Corpo de texto Char"/>
    <w:link w:val="Corpodetexto"/>
    <w:rsid w:val="00AC2C82"/>
    <w:rPr>
      <w:rFonts w:ascii="Arial" w:hAnsi="Arial"/>
      <w:b/>
      <w:sz w:val="22"/>
    </w:rPr>
  </w:style>
  <w:style w:type="paragraph" w:styleId="Recuodecorpodetexto">
    <w:name w:val="Body Text Indent"/>
    <w:basedOn w:val="Normal"/>
    <w:link w:val="RecuodecorpodetextoChar"/>
    <w:rsid w:val="00AC2C82"/>
    <w:pPr>
      <w:ind w:firstLine="708"/>
    </w:pPr>
    <w:rPr>
      <w:sz w:val="22"/>
    </w:rPr>
  </w:style>
  <w:style w:type="character" w:customStyle="1" w:styleId="RecuodecorpodetextoChar">
    <w:name w:val="Recuo de corpo de texto Char"/>
    <w:link w:val="Recuodecorpodetexto"/>
    <w:rsid w:val="00AC2C82"/>
    <w:rPr>
      <w:rFonts w:ascii="Arial" w:hAnsi="Arial"/>
      <w:sz w:val="22"/>
    </w:rPr>
  </w:style>
  <w:style w:type="paragraph" w:styleId="Corpodetexto2">
    <w:name w:val="Body Text 2"/>
    <w:basedOn w:val="Normal"/>
    <w:link w:val="Corpodetexto2Char"/>
    <w:rsid w:val="00AC2C82"/>
    <w:rPr>
      <w:b/>
    </w:rPr>
  </w:style>
  <w:style w:type="character" w:customStyle="1" w:styleId="Corpodetexto2Char">
    <w:name w:val="Corpo de texto 2 Char"/>
    <w:link w:val="Corpodetexto2"/>
    <w:rsid w:val="00AC2C82"/>
    <w:rPr>
      <w:b/>
    </w:rPr>
  </w:style>
  <w:style w:type="paragraph" w:styleId="Recuodecorpodetexto2">
    <w:name w:val="Body Text Indent 2"/>
    <w:basedOn w:val="Normal"/>
    <w:link w:val="Recuodecorpodetexto2Char"/>
    <w:rsid w:val="00AC2C82"/>
    <w:pPr>
      <w:ind w:firstLine="708"/>
    </w:pPr>
    <w:rPr>
      <w:sz w:val="18"/>
    </w:rPr>
  </w:style>
  <w:style w:type="character" w:customStyle="1" w:styleId="Recuodecorpodetexto2Char">
    <w:name w:val="Recuo de corpo de texto 2 Char"/>
    <w:link w:val="Recuodecorpodetexto2"/>
    <w:rsid w:val="00AC2C82"/>
    <w:rPr>
      <w:rFonts w:ascii="Arial" w:hAnsi="Arial" w:cs="Arial"/>
      <w:sz w:val="18"/>
    </w:rPr>
  </w:style>
  <w:style w:type="paragraph" w:styleId="Corpodetexto3">
    <w:name w:val="Body Text 3"/>
    <w:basedOn w:val="Normal"/>
    <w:link w:val="Corpodetexto3Char"/>
    <w:rsid w:val="00AC2C82"/>
    <w:rPr>
      <w:sz w:val="28"/>
    </w:rPr>
  </w:style>
  <w:style w:type="character" w:customStyle="1" w:styleId="Corpodetexto3Char">
    <w:name w:val="Corpo de texto 3 Char"/>
    <w:link w:val="Corpodetexto3"/>
    <w:rsid w:val="00AC2C82"/>
    <w:rPr>
      <w:rFonts w:ascii="Arial" w:hAnsi="Arial"/>
      <w:sz w:val="28"/>
    </w:rPr>
  </w:style>
  <w:style w:type="paragraph" w:styleId="Textoembloco">
    <w:name w:val="Block Text"/>
    <w:basedOn w:val="Normal"/>
    <w:rsid w:val="00AC2C82"/>
    <w:pPr>
      <w:ind w:left="284" w:right="1862" w:hanging="284"/>
    </w:pPr>
    <w:rPr>
      <w:rFonts w:ascii="CG Times (W1)" w:hAnsi="CG Times (W1)"/>
      <w:b/>
      <w:sz w:val="22"/>
    </w:rPr>
  </w:style>
  <w:style w:type="paragraph" w:styleId="Recuodecorpodetexto3">
    <w:name w:val="Body Text Indent 3"/>
    <w:basedOn w:val="Normal"/>
    <w:link w:val="Recuodecorpodetexto3Char"/>
    <w:rsid w:val="00AC2C82"/>
    <w:pPr>
      <w:ind w:firstLine="708"/>
    </w:pPr>
    <w:rPr>
      <w:sz w:val="28"/>
    </w:rPr>
  </w:style>
  <w:style w:type="character" w:customStyle="1" w:styleId="Recuodecorpodetexto3Char">
    <w:name w:val="Recuo de corpo de texto 3 Char"/>
    <w:link w:val="Recuodecorpodetexto3"/>
    <w:rsid w:val="00AC2C82"/>
    <w:rPr>
      <w:rFonts w:ascii="Arial" w:hAnsi="Arial"/>
      <w:sz w:val="28"/>
    </w:rPr>
  </w:style>
  <w:style w:type="character" w:customStyle="1" w:styleId="CabealhoChar">
    <w:name w:val="Cabeçalho Char"/>
    <w:link w:val="Cabealho"/>
    <w:uiPriority w:val="99"/>
    <w:rsid w:val="00AC2C82"/>
  </w:style>
  <w:style w:type="character" w:customStyle="1" w:styleId="RodapChar">
    <w:name w:val="Rodapé Char"/>
    <w:link w:val="Rodap"/>
    <w:uiPriority w:val="99"/>
    <w:rsid w:val="00AC2C82"/>
  </w:style>
  <w:style w:type="paragraph" w:styleId="Textodebalo">
    <w:name w:val="Balloon Text"/>
    <w:basedOn w:val="Normal"/>
    <w:link w:val="TextodebaloChar"/>
    <w:uiPriority w:val="99"/>
    <w:rsid w:val="00AC2C82"/>
    <w:rPr>
      <w:rFonts w:ascii="Tahoma" w:hAnsi="Tahoma" w:cs="Tahoma"/>
      <w:sz w:val="16"/>
      <w:szCs w:val="16"/>
    </w:rPr>
  </w:style>
  <w:style w:type="character" w:customStyle="1" w:styleId="TextodebaloChar">
    <w:name w:val="Texto de balão Char"/>
    <w:link w:val="Textodebalo"/>
    <w:uiPriority w:val="99"/>
    <w:rsid w:val="00AC2C82"/>
    <w:rPr>
      <w:rFonts w:ascii="Tahoma" w:hAnsi="Tahoma" w:cs="Tahoma"/>
      <w:sz w:val="16"/>
      <w:szCs w:val="16"/>
    </w:rPr>
  </w:style>
  <w:style w:type="paragraph" w:customStyle="1" w:styleId="Default">
    <w:name w:val="Default"/>
    <w:rsid w:val="00781122"/>
    <w:pPr>
      <w:autoSpaceDE w:val="0"/>
      <w:autoSpaceDN w:val="0"/>
      <w:adjustRightInd w:val="0"/>
    </w:pPr>
    <w:rPr>
      <w:rFonts w:eastAsia="Calibri"/>
      <w:color w:val="000000"/>
      <w:sz w:val="24"/>
      <w:szCs w:val="24"/>
      <w:lang w:eastAsia="en-US"/>
    </w:rPr>
  </w:style>
  <w:style w:type="paragraph" w:customStyle="1" w:styleId="ecxmsonospacing">
    <w:name w:val="ecxmsonospacing"/>
    <w:basedOn w:val="Normal"/>
    <w:rsid w:val="009A587E"/>
    <w:pPr>
      <w:spacing w:after="324"/>
    </w:pPr>
  </w:style>
  <w:style w:type="paragraph" w:styleId="PargrafodaLista">
    <w:name w:val="List Paragraph"/>
    <w:basedOn w:val="Normal"/>
    <w:uiPriority w:val="34"/>
    <w:qFormat/>
    <w:rsid w:val="00A33827"/>
    <w:pPr>
      <w:spacing w:after="200" w:line="276" w:lineRule="auto"/>
      <w:ind w:left="720"/>
      <w:contextualSpacing/>
    </w:pPr>
    <w:rPr>
      <w:rFonts w:ascii="Calibri" w:eastAsia="Calibri" w:hAnsi="Calibri"/>
      <w:sz w:val="22"/>
      <w:szCs w:val="22"/>
      <w:lang w:eastAsia="en-US"/>
    </w:rPr>
  </w:style>
  <w:style w:type="paragraph" w:customStyle="1" w:styleId="Pa4">
    <w:name w:val="Pa4"/>
    <w:basedOn w:val="Default"/>
    <w:next w:val="Default"/>
    <w:uiPriority w:val="99"/>
    <w:rsid w:val="00A2719A"/>
    <w:pPr>
      <w:spacing w:line="151" w:lineRule="atLeast"/>
    </w:pPr>
    <w:rPr>
      <w:rFonts w:ascii="Gotham Book" w:eastAsia="Times New Roman" w:hAnsi="Gotham Book"/>
      <w:color w:val="auto"/>
      <w:lang w:eastAsia="pt-BR"/>
    </w:rPr>
  </w:style>
  <w:style w:type="paragraph" w:styleId="Ttulo">
    <w:name w:val="Title"/>
    <w:basedOn w:val="Normal"/>
    <w:next w:val="Normal"/>
    <w:link w:val="TtuloChar"/>
    <w:uiPriority w:val="10"/>
    <w:qFormat/>
    <w:rsid w:val="00ED2CCB"/>
    <w:pPr>
      <w:ind w:left="1418"/>
    </w:pPr>
    <w:rPr>
      <w:b/>
    </w:rPr>
  </w:style>
  <w:style w:type="character" w:customStyle="1" w:styleId="TtuloChar">
    <w:name w:val="Título Char"/>
    <w:link w:val="Ttulo"/>
    <w:uiPriority w:val="10"/>
    <w:rsid w:val="00ED2CCB"/>
    <w:rPr>
      <w:rFonts w:ascii="Arial" w:hAnsi="Arial" w:cs="Arial"/>
      <w:b/>
      <w:sz w:val="24"/>
      <w:szCs w:val="24"/>
    </w:rPr>
  </w:style>
  <w:style w:type="paragraph" w:styleId="Sumrio1">
    <w:name w:val="toc 1"/>
    <w:basedOn w:val="Normal"/>
    <w:next w:val="Normal"/>
    <w:autoRedefine/>
    <w:uiPriority w:val="39"/>
    <w:rsid w:val="001C1893"/>
    <w:pPr>
      <w:tabs>
        <w:tab w:val="right" w:leader="dot" w:pos="9072"/>
      </w:tabs>
      <w:spacing w:before="240"/>
      <w:jc w:val="center"/>
    </w:pPr>
    <w:rPr>
      <w:rFonts w:cs="Times New Roman"/>
      <w:b/>
      <w:bCs/>
      <w:noProof/>
      <w:sz w:val="26"/>
      <w:szCs w:val="20"/>
    </w:rPr>
  </w:style>
  <w:style w:type="paragraph" w:styleId="Sumrio2">
    <w:name w:val="toc 2"/>
    <w:basedOn w:val="Normal"/>
    <w:next w:val="Normal"/>
    <w:autoRedefine/>
    <w:uiPriority w:val="39"/>
    <w:rsid w:val="001C1893"/>
    <w:pPr>
      <w:tabs>
        <w:tab w:val="right" w:leader="dot" w:pos="9072"/>
      </w:tabs>
      <w:spacing w:before="80"/>
      <w:jc w:val="left"/>
    </w:pPr>
    <w:rPr>
      <w:rFonts w:cs="Times New Roman"/>
      <w:b/>
      <w:noProof/>
      <w:szCs w:val="22"/>
    </w:rPr>
  </w:style>
  <w:style w:type="paragraph" w:styleId="Sumrio3">
    <w:name w:val="toc 3"/>
    <w:basedOn w:val="Normal"/>
    <w:next w:val="Normal"/>
    <w:autoRedefine/>
    <w:uiPriority w:val="39"/>
    <w:rsid w:val="00B87241"/>
    <w:pPr>
      <w:tabs>
        <w:tab w:val="right" w:leader="dot" w:pos="9072"/>
      </w:tabs>
      <w:spacing w:line="360" w:lineRule="auto"/>
      <w:jc w:val="left"/>
    </w:pPr>
    <w:rPr>
      <w:iCs/>
      <w:noProof/>
      <w:sz w:val="22"/>
      <w:szCs w:val="20"/>
    </w:rPr>
  </w:style>
  <w:style w:type="paragraph" w:styleId="Sumrio4">
    <w:name w:val="toc 4"/>
    <w:basedOn w:val="Normal"/>
    <w:next w:val="Normal"/>
    <w:autoRedefine/>
    <w:uiPriority w:val="39"/>
    <w:rsid w:val="00A3273F"/>
    <w:pPr>
      <w:tabs>
        <w:tab w:val="right" w:leader="dot" w:pos="7077"/>
      </w:tabs>
      <w:ind w:left="284"/>
      <w:jc w:val="left"/>
    </w:pPr>
    <w:rPr>
      <w:rFonts w:cs="Times New Roman"/>
      <w:noProof/>
      <w:sz w:val="22"/>
      <w:szCs w:val="18"/>
    </w:rPr>
  </w:style>
  <w:style w:type="character" w:styleId="Hyperlink">
    <w:name w:val="Hyperlink"/>
    <w:uiPriority w:val="99"/>
    <w:unhideWhenUsed/>
    <w:rsid w:val="00265E83"/>
    <w:rPr>
      <w:color w:val="0000FF"/>
      <w:u w:val="single"/>
    </w:rPr>
  </w:style>
  <w:style w:type="paragraph" w:styleId="Reviso">
    <w:name w:val="Revision"/>
    <w:hidden/>
    <w:uiPriority w:val="99"/>
    <w:semiHidden/>
    <w:rsid w:val="00356579"/>
    <w:rPr>
      <w:rFonts w:ascii="Arial" w:hAnsi="Arial" w:cs="Arial"/>
      <w:sz w:val="24"/>
      <w:szCs w:val="24"/>
    </w:rPr>
  </w:style>
  <w:style w:type="paragraph" w:styleId="Subttulo">
    <w:name w:val="Subtitle"/>
    <w:aliases w:val="Link,Item"/>
    <w:basedOn w:val="Normal"/>
    <w:next w:val="Normal"/>
    <w:link w:val="SubttuloChar"/>
    <w:uiPriority w:val="11"/>
    <w:qFormat/>
    <w:rsid w:val="00F34F0C"/>
    <w:pPr>
      <w:ind w:firstLine="567"/>
    </w:pPr>
    <w:rPr>
      <w:b/>
      <w:i/>
      <w:sz w:val="22"/>
      <w:szCs w:val="22"/>
      <w:u w:val="single"/>
    </w:rPr>
  </w:style>
  <w:style w:type="character" w:customStyle="1" w:styleId="SubttuloChar">
    <w:name w:val="Subtítulo Char"/>
    <w:aliases w:val="Link Char,Item Char"/>
    <w:basedOn w:val="Fontepargpadro"/>
    <w:link w:val="Subttulo"/>
    <w:uiPriority w:val="11"/>
    <w:rsid w:val="00F34F0C"/>
    <w:rPr>
      <w:rFonts w:ascii="Arial" w:hAnsi="Arial" w:cs="Arial"/>
      <w:b/>
      <w:i/>
      <w:sz w:val="22"/>
      <w:szCs w:val="22"/>
      <w:u w:val="single"/>
    </w:rPr>
  </w:style>
  <w:style w:type="paragraph" w:styleId="Textodenotadefim">
    <w:name w:val="endnote text"/>
    <w:basedOn w:val="Normal"/>
    <w:link w:val="TextodenotadefimChar"/>
    <w:rsid w:val="00DF71D3"/>
    <w:rPr>
      <w:sz w:val="20"/>
      <w:szCs w:val="20"/>
    </w:rPr>
  </w:style>
  <w:style w:type="character" w:customStyle="1" w:styleId="TextodenotadefimChar">
    <w:name w:val="Texto de nota de fim Char"/>
    <w:basedOn w:val="Fontepargpadro"/>
    <w:link w:val="Textodenotadefim"/>
    <w:rsid w:val="00DF71D3"/>
    <w:rPr>
      <w:rFonts w:ascii="Arial" w:hAnsi="Arial" w:cs="Arial"/>
    </w:rPr>
  </w:style>
  <w:style w:type="character" w:styleId="Refdenotadefim">
    <w:name w:val="endnote reference"/>
    <w:basedOn w:val="Fontepargpadro"/>
    <w:rsid w:val="00DF71D3"/>
    <w:rPr>
      <w:vertAlign w:val="superscript"/>
    </w:rPr>
  </w:style>
  <w:style w:type="paragraph" w:styleId="Textodenotaderodap">
    <w:name w:val="footnote text"/>
    <w:basedOn w:val="Normal"/>
    <w:link w:val="TextodenotaderodapChar"/>
    <w:uiPriority w:val="99"/>
    <w:rsid w:val="00DF71D3"/>
    <w:rPr>
      <w:sz w:val="20"/>
      <w:szCs w:val="20"/>
    </w:rPr>
  </w:style>
  <w:style w:type="character" w:customStyle="1" w:styleId="TextodenotaderodapChar">
    <w:name w:val="Texto de nota de rodapé Char"/>
    <w:basedOn w:val="Fontepargpadro"/>
    <w:link w:val="Textodenotaderodap"/>
    <w:uiPriority w:val="99"/>
    <w:rsid w:val="00DF71D3"/>
    <w:rPr>
      <w:rFonts w:ascii="Arial" w:hAnsi="Arial" w:cs="Arial"/>
    </w:rPr>
  </w:style>
  <w:style w:type="character" w:styleId="Refdenotaderodap">
    <w:name w:val="footnote reference"/>
    <w:basedOn w:val="Fontepargpadro"/>
    <w:uiPriority w:val="99"/>
    <w:rsid w:val="00DF71D3"/>
    <w:rPr>
      <w:vertAlign w:val="superscript"/>
    </w:rPr>
  </w:style>
  <w:style w:type="character" w:customStyle="1" w:styleId="Ttulo5Char">
    <w:name w:val="Título 5 Char"/>
    <w:basedOn w:val="Fontepargpadro"/>
    <w:link w:val="Ttulo5"/>
    <w:uiPriority w:val="9"/>
    <w:rsid w:val="00DA0ABA"/>
    <w:rPr>
      <w:rFonts w:eastAsiaTheme="minorEastAsia"/>
      <w:b/>
      <w:sz w:val="24"/>
      <w:szCs w:val="22"/>
      <w:lang w:eastAsia="en-US"/>
    </w:rPr>
  </w:style>
  <w:style w:type="character" w:customStyle="1" w:styleId="Ttulo6Char">
    <w:name w:val="Título 6 Char"/>
    <w:basedOn w:val="Fontepargpadro"/>
    <w:link w:val="Ttulo6"/>
    <w:uiPriority w:val="9"/>
    <w:rsid w:val="00DA0ABA"/>
    <w:rPr>
      <w:rFonts w:eastAsiaTheme="minorEastAsia"/>
      <w:b/>
      <w:sz w:val="22"/>
      <w:szCs w:val="22"/>
      <w:lang w:eastAsia="en-US"/>
    </w:rPr>
  </w:style>
  <w:style w:type="character" w:customStyle="1" w:styleId="Ttulo7Char">
    <w:name w:val="Título 7 Char"/>
    <w:basedOn w:val="Fontepargpadro"/>
    <w:link w:val="Ttulo7"/>
    <w:uiPriority w:val="9"/>
    <w:rsid w:val="00C20195"/>
    <w:rPr>
      <w:rFonts w:eastAsiaTheme="minorEastAsia"/>
      <w:b/>
      <w:sz w:val="22"/>
      <w:szCs w:val="22"/>
      <w:lang w:eastAsia="en-US"/>
    </w:rPr>
  </w:style>
  <w:style w:type="character" w:customStyle="1" w:styleId="Ttulo8Char">
    <w:name w:val="Título 8 Char"/>
    <w:basedOn w:val="Fontepargpadro"/>
    <w:link w:val="Ttulo8"/>
    <w:uiPriority w:val="9"/>
    <w:rsid w:val="00C5051D"/>
    <w:rPr>
      <w:rFonts w:asciiTheme="majorHAnsi" w:eastAsiaTheme="majorEastAsia" w:hAnsiTheme="majorHAnsi" w:cstheme="majorBidi"/>
      <w:color w:val="4F81BD" w:themeColor="accent1"/>
      <w:lang w:eastAsia="en-US"/>
    </w:rPr>
  </w:style>
  <w:style w:type="character" w:customStyle="1" w:styleId="Ttulo9Char">
    <w:name w:val="Título 9 Char"/>
    <w:basedOn w:val="Fontepargpadro"/>
    <w:link w:val="Ttulo9"/>
    <w:uiPriority w:val="9"/>
    <w:rsid w:val="00C5051D"/>
    <w:rPr>
      <w:rFonts w:asciiTheme="majorHAnsi" w:eastAsiaTheme="majorEastAsia" w:hAnsiTheme="majorHAnsi" w:cstheme="majorBidi"/>
      <w:i/>
      <w:iCs/>
      <w:color w:val="404040" w:themeColor="text1" w:themeTint="BF"/>
      <w:lang w:eastAsia="en-US"/>
    </w:rPr>
  </w:style>
  <w:style w:type="numbering" w:customStyle="1" w:styleId="Semlista1">
    <w:name w:val="Sem lista1"/>
    <w:next w:val="Semlista"/>
    <w:uiPriority w:val="99"/>
    <w:semiHidden/>
    <w:unhideWhenUsed/>
    <w:rsid w:val="00C5051D"/>
  </w:style>
  <w:style w:type="character" w:styleId="Forte">
    <w:name w:val="Strong"/>
    <w:basedOn w:val="Fontepargpadro"/>
    <w:uiPriority w:val="22"/>
    <w:qFormat/>
    <w:rsid w:val="00C5051D"/>
    <w:rPr>
      <w:b/>
      <w:bCs/>
    </w:rPr>
  </w:style>
  <w:style w:type="character" w:styleId="nfase">
    <w:name w:val="Emphasis"/>
    <w:basedOn w:val="Fontepargpadro"/>
    <w:uiPriority w:val="20"/>
    <w:qFormat/>
    <w:rsid w:val="00C5051D"/>
    <w:rPr>
      <w:i/>
      <w:iCs/>
    </w:rPr>
  </w:style>
  <w:style w:type="paragraph" w:styleId="Legenda">
    <w:name w:val="caption"/>
    <w:basedOn w:val="Normal"/>
    <w:next w:val="Normal"/>
    <w:uiPriority w:val="35"/>
    <w:semiHidden/>
    <w:unhideWhenUsed/>
    <w:qFormat/>
    <w:rsid w:val="00C5051D"/>
    <w:pPr>
      <w:ind w:firstLine="567"/>
    </w:pPr>
    <w:rPr>
      <w:rFonts w:eastAsiaTheme="minorEastAsia"/>
      <w:b/>
      <w:bCs/>
      <w:color w:val="4F81BD" w:themeColor="accent1"/>
      <w:sz w:val="18"/>
      <w:szCs w:val="18"/>
      <w:lang w:eastAsia="en-US"/>
    </w:rPr>
  </w:style>
  <w:style w:type="paragraph" w:styleId="SemEspaamento">
    <w:name w:val="No Spacing"/>
    <w:uiPriority w:val="1"/>
    <w:qFormat/>
    <w:rsid w:val="00C5051D"/>
    <w:rPr>
      <w:rFonts w:asciiTheme="minorHAnsi" w:eastAsiaTheme="minorEastAsia" w:hAnsiTheme="minorHAnsi" w:cstheme="minorBidi"/>
      <w:sz w:val="22"/>
      <w:szCs w:val="22"/>
      <w:lang w:eastAsia="en-US"/>
    </w:rPr>
  </w:style>
  <w:style w:type="paragraph" w:styleId="Citao">
    <w:name w:val="Quote"/>
    <w:basedOn w:val="Normal"/>
    <w:next w:val="Normal"/>
    <w:link w:val="CitaoChar"/>
    <w:uiPriority w:val="29"/>
    <w:qFormat/>
    <w:rsid w:val="00C5051D"/>
    <w:pPr>
      <w:spacing w:line="276" w:lineRule="auto"/>
      <w:ind w:firstLine="567"/>
    </w:pPr>
    <w:rPr>
      <w:rFonts w:eastAsiaTheme="minorEastAsia"/>
      <w:i/>
      <w:iCs/>
      <w:color w:val="000000" w:themeColor="text1"/>
      <w:sz w:val="22"/>
      <w:szCs w:val="22"/>
      <w:lang w:eastAsia="en-US"/>
    </w:rPr>
  </w:style>
  <w:style w:type="character" w:customStyle="1" w:styleId="CitaoChar">
    <w:name w:val="Citação Char"/>
    <w:basedOn w:val="Fontepargpadro"/>
    <w:link w:val="Citao"/>
    <w:uiPriority w:val="29"/>
    <w:rsid w:val="00C5051D"/>
    <w:rPr>
      <w:rFonts w:ascii="Arial" w:eastAsiaTheme="minorEastAsia" w:hAnsi="Arial" w:cs="Arial"/>
      <w:i/>
      <w:iCs/>
      <w:color w:val="000000" w:themeColor="text1"/>
      <w:sz w:val="22"/>
      <w:szCs w:val="22"/>
      <w:lang w:eastAsia="en-US"/>
    </w:rPr>
  </w:style>
  <w:style w:type="paragraph" w:styleId="CitaoIntensa">
    <w:name w:val="Intense Quote"/>
    <w:basedOn w:val="Normal"/>
    <w:next w:val="Normal"/>
    <w:link w:val="CitaoIntensaChar"/>
    <w:uiPriority w:val="30"/>
    <w:qFormat/>
    <w:rsid w:val="00C5051D"/>
    <w:pPr>
      <w:pBdr>
        <w:bottom w:val="single" w:sz="4" w:space="4" w:color="4F81BD" w:themeColor="accent1"/>
      </w:pBdr>
      <w:spacing w:before="200" w:after="280" w:line="276" w:lineRule="auto"/>
      <w:ind w:left="936" w:right="936" w:firstLine="567"/>
    </w:pPr>
    <w:rPr>
      <w:rFonts w:eastAsiaTheme="minorEastAsia"/>
      <w:b/>
      <w:bCs/>
      <w:i/>
      <w:iCs/>
      <w:color w:val="4F81BD" w:themeColor="accent1"/>
      <w:sz w:val="22"/>
      <w:szCs w:val="22"/>
      <w:lang w:eastAsia="en-US"/>
    </w:rPr>
  </w:style>
  <w:style w:type="character" w:customStyle="1" w:styleId="CitaoIntensaChar">
    <w:name w:val="Citação Intensa Char"/>
    <w:basedOn w:val="Fontepargpadro"/>
    <w:link w:val="CitaoIntensa"/>
    <w:uiPriority w:val="30"/>
    <w:rsid w:val="00C5051D"/>
    <w:rPr>
      <w:rFonts w:ascii="Arial" w:eastAsiaTheme="minorEastAsia" w:hAnsi="Arial" w:cs="Arial"/>
      <w:b/>
      <w:bCs/>
      <w:i/>
      <w:iCs/>
      <w:color w:val="4F81BD" w:themeColor="accent1"/>
      <w:sz w:val="22"/>
      <w:szCs w:val="22"/>
      <w:lang w:eastAsia="en-US"/>
    </w:rPr>
  </w:style>
  <w:style w:type="character" w:styleId="nfaseSutil">
    <w:name w:val="Subtle Emphasis"/>
    <w:basedOn w:val="Fontepargpadro"/>
    <w:uiPriority w:val="19"/>
    <w:qFormat/>
    <w:rsid w:val="00C5051D"/>
    <w:rPr>
      <w:i/>
      <w:iCs/>
      <w:color w:val="808080" w:themeColor="text1" w:themeTint="7F"/>
    </w:rPr>
  </w:style>
  <w:style w:type="character" w:styleId="nfaseIntensa">
    <w:name w:val="Intense Emphasis"/>
    <w:basedOn w:val="Fontepargpadro"/>
    <w:uiPriority w:val="21"/>
    <w:qFormat/>
    <w:rsid w:val="00C5051D"/>
    <w:rPr>
      <w:b/>
      <w:bCs/>
      <w:i/>
      <w:iCs/>
      <w:color w:val="4F81BD" w:themeColor="accent1"/>
    </w:rPr>
  </w:style>
  <w:style w:type="character" w:styleId="RefernciaSutil">
    <w:name w:val="Subtle Reference"/>
    <w:basedOn w:val="Fontepargpadro"/>
    <w:uiPriority w:val="31"/>
    <w:qFormat/>
    <w:rsid w:val="00C5051D"/>
    <w:rPr>
      <w:smallCaps/>
      <w:color w:val="C0504D" w:themeColor="accent2"/>
      <w:u w:val="single"/>
    </w:rPr>
  </w:style>
  <w:style w:type="character" w:styleId="RefernciaIntensa">
    <w:name w:val="Intense Reference"/>
    <w:basedOn w:val="Fontepargpadro"/>
    <w:uiPriority w:val="32"/>
    <w:qFormat/>
    <w:rsid w:val="00C5051D"/>
    <w:rPr>
      <w:b/>
      <w:bCs/>
      <w:smallCaps/>
      <w:color w:val="C0504D" w:themeColor="accent2"/>
      <w:spacing w:val="5"/>
      <w:u w:val="single"/>
    </w:rPr>
  </w:style>
  <w:style w:type="character" w:styleId="TtulodoLivro">
    <w:name w:val="Book Title"/>
    <w:basedOn w:val="Fontepargpadro"/>
    <w:uiPriority w:val="33"/>
    <w:qFormat/>
    <w:rsid w:val="00C5051D"/>
    <w:rPr>
      <w:b/>
      <w:bCs/>
      <w:smallCaps/>
      <w:spacing w:val="5"/>
    </w:rPr>
  </w:style>
  <w:style w:type="paragraph" w:styleId="CabealhodoSumrio">
    <w:name w:val="TOC Heading"/>
    <w:basedOn w:val="Ttulo1"/>
    <w:next w:val="Normal"/>
    <w:uiPriority w:val="39"/>
    <w:semiHidden/>
    <w:unhideWhenUsed/>
    <w:qFormat/>
    <w:rsid w:val="00C5051D"/>
    <w:pPr>
      <w:contextualSpacing/>
      <w:outlineLvl w:val="9"/>
    </w:pPr>
  </w:style>
  <w:style w:type="paragraph" w:styleId="Sumrio5">
    <w:name w:val="toc 5"/>
    <w:basedOn w:val="Normal"/>
    <w:next w:val="Normal"/>
    <w:autoRedefine/>
    <w:uiPriority w:val="39"/>
    <w:unhideWhenUsed/>
    <w:rsid w:val="00B87241"/>
    <w:pPr>
      <w:tabs>
        <w:tab w:val="right" w:leader="dot" w:pos="9072"/>
      </w:tabs>
      <w:spacing w:line="360" w:lineRule="auto"/>
      <w:ind w:left="567"/>
      <w:jc w:val="left"/>
    </w:pPr>
    <w:rPr>
      <w:rFonts w:cs="Times New Roman"/>
      <w:noProof/>
      <w:sz w:val="20"/>
      <w:szCs w:val="18"/>
    </w:rPr>
  </w:style>
  <w:style w:type="paragraph" w:styleId="Sumrio6">
    <w:name w:val="toc 6"/>
    <w:basedOn w:val="Normal"/>
    <w:next w:val="Normal"/>
    <w:autoRedefine/>
    <w:uiPriority w:val="39"/>
    <w:unhideWhenUsed/>
    <w:rsid w:val="00C5051D"/>
    <w:pPr>
      <w:ind w:left="1200"/>
      <w:jc w:val="left"/>
    </w:pPr>
    <w:rPr>
      <w:rFonts w:asciiTheme="minorHAnsi" w:hAnsiTheme="minorHAnsi"/>
      <w:sz w:val="18"/>
      <w:szCs w:val="18"/>
    </w:rPr>
  </w:style>
  <w:style w:type="paragraph" w:styleId="Sumrio7">
    <w:name w:val="toc 7"/>
    <w:basedOn w:val="Normal"/>
    <w:next w:val="Normal"/>
    <w:autoRedefine/>
    <w:uiPriority w:val="39"/>
    <w:unhideWhenUsed/>
    <w:rsid w:val="00C5051D"/>
    <w:pPr>
      <w:ind w:left="1440"/>
      <w:jc w:val="left"/>
    </w:pPr>
    <w:rPr>
      <w:rFonts w:asciiTheme="minorHAnsi" w:hAnsiTheme="minorHAnsi"/>
      <w:sz w:val="18"/>
      <w:szCs w:val="18"/>
    </w:rPr>
  </w:style>
  <w:style w:type="paragraph" w:styleId="Sumrio8">
    <w:name w:val="toc 8"/>
    <w:basedOn w:val="Normal"/>
    <w:next w:val="Normal"/>
    <w:autoRedefine/>
    <w:uiPriority w:val="39"/>
    <w:unhideWhenUsed/>
    <w:rsid w:val="00C5051D"/>
    <w:pPr>
      <w:ind w:left="1680"/>
      <w:jc w:val="left"/>
    </w:pPr>
    <w:rPr>
      <w:rFonts w:asciiTheme="minorHAnsi" w:hAnsiTheme="minorHAnsi"/>
      <w:sz w:val="18"/>
      <w:szCs w:val="18"/>
    </w:rPr>
  </w:style>
  <w:style w:type="paragraph" w:styleId="Sumrio9">
    <w:name w:val="toc 9"/>
    <w:basedOn w:val="Normal"/>
    <w:next w:val="Normal"/>
    <w:autoRedefine/>
    <w:uiPriority w:val="39"/>
    <w:unhideWhenUsed/>
    <w:rsid w:val="00C5051D"/>
    <w:pPr>
      <w:ind w:left="1920"/>
      <w:jc w:val="left"/>
    </w:pPr>
    <w:rPr>
      <w:rFonts w:asciiTheme="minorHAnsi" w:hAnsiTheme="minorHAnsi"/>
      <w:sz w:val="18"/>
      <w:szCs w:val="18"/>
    </w:rPr>
  </w:style>
  <w:style w:type="character" w:styleId="TextodoEspaoReservado">
    <w:name w:val="Placeholder Text"/>
    <w:basedOn w:val="Fontepargpadro"/>
    <w:uiPriority w:val="99"/>
    <w:semiHidden/>
    <w:rsid w:val="003C7A11"/>
    <w:rPr>
      <w:color w:val="808080"/>
    </w:rPr>
  </w:style>
  <w:style w:type="table" w:styleId="Tabelacomgrade">
    <w:name w:val="Table Grid"/>
    <w:basedOn w:val="Tabelanormal"/>
    <w:uiPriority w:val="59"/>
    <w:rsid w:val="00B6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EB"/>
    <w:pPr>
      <w:jc w:val="both"/>
    </w:pPr>
    <w:rPr>
      <w:rFonts w:cs="Arial"/>
      <w:sz w:val="24"/>
      <w:szCs w:val="24"/>
    </w:rPr>
  </w:style>
  <w:style w:type="paragraph" w:styleId="Ttulo1">
    <w:name w:val="heading 1"/>
    <w:basedOn w:val="Ttulo"/>
    <w:next w:val="Normal"/>
    <w:link w:val="Ttulo1Char"/>
    <w:uiPriority w:val="9"/>
    <w:qFormat/>
    <w:rsid w:val="000E5814"/>
    <w:pPr>
      <w:ind w:left="425"/>
      <w:jc w:val="left"/>
      <w:outlineLvl w:val="0"/>
    </w:pPr>
    <w:rPr>
      <w:rFonts w:eastAsiaTheme="minorEastAsia"/>
      <w:szCs w:val="22"/>
      <w:lang w:eastAsia="en-US"/>
    </w:rPr>
  </w:style>
  <w:style w:type="paragraph" w:styleId="Ttulo2">
    <w:name w:val="heading 2"/>
    <w:basedOn w:val="Ttulo5"/>
    <w:next w:val="Normal"/>
    <w:link w:val="Ttulo2Char"/>
    <w:uiPriority w:val="9"/>
    <w:qFormat/>
    <w:rsid w:val="000E5814"/>
    <w:pPr>
      <w:outlineLvl w:val="1"/>
    </w:pPr>
  </w:style>
  <w:style w:type="paragraph" w:styleId="Ttulo3">
    <w:name w:val="heading 3"/>
    <w:basedOn w:val="Ttulo1"/>
    <w:next w:val="Normal"/>
    <w:link w:val="Ttulo3Char"/>
    <w:uiPriority w:val="9"/>
    <w:qFormat/>
    <w:rsid w:val="000E5814"/>
    <w:pPr>
      <w:outlineLvl w:val="2"/>
    </w:pPr>
    <w:rPr>
      <w:rFonts w:cs="Times New Roman"/>
    </w:rPr>
  </w:style>
  <w:style w:type="paragraph" w:styleId="Ttulo4">
    <w:name w:val="heading 4"/>
    <w:aliases w:val="Cabeçalhoo"/>
    <w:basedOn w:val="Ttulo3"/>
    <w:next w:val="Normal"/>
    <w:link w:val="Ttulo4Char"/>
    <w:uiPriority w:val="9"/>
    <w:qFormat/>
    <w:rsid w:val="00596250"/>
    <w:pPr>
      <w:outlineLvl w:val="3"/>
    </w:pPr>
  </w:style>
  <w:style w:type="paragraph" w:styleId="Ttulo5">
    <w:name w:val="heading 5"/>
    <w:basedOn w:val="Ttulo3"/>
    <w:next w:val="Normal"/>
    <w:link w:val="Ttulo5Char"/>
    <w:uiPriority w:val="9"/>
    <w:unhideWhenUsed/>
    <w:qFormat/>
    <w:rsid w:val="00DA0ABA"/>
    <w:pPr>
      <w:outlineLvl w:val="4"/>
    </w:pPr>
  </w:style>
  <w:style w:type="paragraph" w:styleId="Ttulo6">
    <w:name w:val="heading 6"/>
    <w:basedOn w:val="Ttulo3"/>
    <w:next w:val="Normal"/>
    <w:link w:val="Ttulo6Char"/>
    <w:uiPriority w:val="9"/>
    <w:unhideWhenUsed/>
    <w:qFormat/>
    <w:rsid w:val="00DA0ABA"/>
    <w:pPr>
      <w:outlineLvl w:val="5"/>
    </w:pPr>
    <w:rPr>
      <w:sz w:val="22"/>
    </w:rPr>
  </w:style>
  <w:style w:type="paragraph" w:styleId="Ttulo7">
    <w:name w:val="heading 7"/>
    <w:basedOn w:val="Ttulo5"/>
    <w:next w:val="Normal"/>
    <w:link w:val="Ttulo7Char"/>
    <w:uiPriority w:val="9"/>
    <w:unhideWhenUsed/>
    <w:qFormat/>
    <w:rsid w:val="00C20195"/>
    <w:pPr>
      <w:outlineLvl w:val="6"/>
    </w:pPr>
    <w:rPr>
      <w:sz w:val="22"/>
    </w:rPr>
  </w:style>
  <w:style w:type="paragraph" w:styleId="Ttulo8">
    <w:name w:val="heading 8"/>
    <w:basedOn w:val="Normal"/>
    <w:next w:val="Normal"/>
    <w:link w:val="Ttulo8Char"/>
    <w:uiPriority w:val="9"/>
    <w:unhideWhenUsed/>
    <w:qFormat/>
    <w:rsid w:val="00C5051D"/>
    <w:pPr>
      <w:keepNext/>
      <w:keepLines/>
      <w:spacing w:before="200" w:line="276" w:lineRule="auto"/>
      <w:ind w:firstLine="567"/>
      <w:outlineLvl w:val="7"/>
    </w:pPr>
    <w:rPr>
      <w:rFonts w:asciiTheme="majorHAnsi" w:eastAsiaTheme="majorEastAsia" w:hAnsiTheme="majorHAnsi" w:cstheme="majorBidi"/>
      <w:color w:val="4F81BD" w:themeColor="accent1"/>
      <w:sz w:val="20"/>
      <w:szCs w:val="20"/>
      <w:lang w:eastAsia="en-US"/>
    </w:rPr>
  </w:style>
  <w:style w:type="paragraph" w:styleId="Ttulo9">
    <w:name w:val="heading 9"/>
    <w:basedOn w:val="Normal"/>
    <w:next w:val="Normal"/>
    <w:link w:val="Ttulo9Char"/>
    <w:uiPriority w:val="9"/>
    <w:unhideWhenUsed/>
    <w:qFormat/>
    <w:rsid w:val="00C5051D"/>
    <w:pPr>
      <w:keepNext/>
      <w:keepLines/>
      <w:spacing w:before="200" w:line="276" w:lineRule="auto"/>
      <w:ind w:firstLine="567"/>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customStyle="1" w:styleId="Ttulo1Char">
    <w:name w:val="Título 1 Char"/>
    <w:link w:val="Ttulo1"/>
    <w:uiPriority w:val="9"/>
    <w:rsid w:val="000E5814"/>
    <w:rPr>
      <w:rFonts w:eastAsiaTheme="minorEastAsia" w:cs="Arial"/>
      <w:b/>
      <w:sz w:val="24"/>
      <w:szCs w:val="22"/>
      <w:lang w:eastAsia="en-US"/>
    </w:rPr>
  </w:style>
  <w:style w:type="character" w:customStyle="1" w:styleId="Ttulo2Char">
    <w:name w:val="Título 2 Char"/>
    <w:link w:val="Ttulo2"/>
    <w:uiPriority w:val="9"/>
    <w:rsid w:val="000E5814"/>
    <w:rPr>
      <w:rFonts w:eastAsiaTheme="minorEastAsia"/>
      <w:b/>
      <w:sz w:val="24"/>
      <w:szCs w:val="22"/>
      <w:lang w:eastAsia="en-US"/>
    </w:rPr>
  </w:style>
  <w:style w:type="character" w:customStyle="1" w:styleId="Ttulo3Char">
    <w:name w:val="Título 3 Char"/>
    <w:link w:val="Ttulo3"/>
    <w:uiPriority w:val="9"/>
    <w:rsid w:val="000E5814"/>
    <w:rPr>
      <w:rFonts w:eastAsiaTheme="minorEastAsia"/>
      <w:b/>
      <w:sz w:val="24"/>
      <w:szCs w:val="22"/>
      <w:lang w:eastAsia="en-US"/>
    </w:rPr>
  </w:style>
  <w:style w:type="character" w:customStyle="1" w:styleId="Ttulo4Char">
    <w:name w:val="Título 4 Char"/>
    <w:aliases w:val="Cabeçalhoo Char"/>
    <w:link w:val="Ttulo4"/>
    <w:uiPriority w:val="9"/>
    <w:rsid w:val="00596250"/>
    <w:rPr>
      <w:rFonts w:ascii="Arial" w:hAnsi="Arial" w:cs="Arial"/>
      <w:b/>
      <w:sz w:val="22"/>
      <w:szCs w:val="22"/>
    </w:rPr>
  </w:style>
  <w:style w:type="character" w:styleId="Nmerodepgina">
    <w:name w:val="page number"/>
    <w:rsid w:val="00AC2C82"/>
  </w:style>
  <w:style w:type="paragraph" w:styleId="Corpodetexto">
    <w:name w:val="Body Text"/>
    <w:basedOn w:val="Normal"/>
    <w:link w:val="CorpodetextoChar"/>
    <w:rsid w:val="00AC2C82"/>
    <w:pPr>
      <w:pBdr>
        <w:left w:val="single" w:sz="6" w:space="1" w:color="auto"/>
        <w:right w:val="single" w:sz="6" w:space="1" w:color="auto"/>
      </w:pBdr>
      <w:tabs>
        <w:tab w:val="left" w:pos="288"/>
      </w:tabs>
    </w:pPr>
    <w:rPr>
      <w:b/>
      <w:sz w:val="22"/>
    </w:rPr>
  </w:style>
  <w:style w:type="character" w:customStyle="1" w:styleId="CorpodetextoChar">
    <w:name w:val="Corpo de texto Char"/>
    <w:link w:val="Corpodetexto"/>
    <w:rsid w:val="00AC2C82"/>
    <w:rPr>
      <w:rFonts w:ascii="Arial" w:hAnsi="Arial"/>
      <w:b/>
      <w:sz w:val="22"/>
    </w:rPr>
  </w:style>
  <w:style w:type="paragraph" w:styleId="Recuodecorpodetexto">
    <w:name w:val="Body Text Indent"/>
    <w:basedOn w:val="Normal"/>
    <w:link w:val="RecuodecorpodetextoChar"/>
    <w:rsid w:val="00AC2C82"/>
    <w:pPr>
      <w:ind w:firstLine="708"/>
    </w:pPr>
    <w:rPr>
      <w:sz w:val="22"/>
    </w:rPr>
  </w:style>
  <w:style w:type="character" w:customStyle="1" w:styleId="RecuodecorpodetextoChar">
    <w:name w:val="Recuo de corpo de texto Char"/>
    <w:link w:val="Recuodecorpodetexto"/>
    <w:rsid w:val="00AC2C82"/>
    <w:rPr>
      <w:rFonts w:ascii="Arial" w:hAnsi="Arial"/>
      <w:sz w:val="22"/>
    </w:rPr>
  </w:style>
  <w:style w:type="paragraph" w:styleId="Corpodetexto2">
    <w:name w:val="Body Text 2"/>
    <w:basedOn w:val="Normal"/>
    <w:link w:val="Corpodetexto2Char"/>
    <w:rsid w:val="00AC2C82"/>
    <w:rPr>
      <w:b/>
    </w:rPr>
  </w:style>
  <w:style w:type="character" w:customStyle="1" w:styleId="Corpodetexto2Char">
    <w:name w:val="Corpo de texto 2 Char"/>
    <w:link w:val="Corpodetexto2"/>
    <w:rsid w:val="00AC2C82"/>
    <w:rPr>
      <w:b/>
    </w:rPr>
  </w:style>
  <w:style w:type="paragraph" w:styleId="Recuodecorpodetexto2">
    <w:name w:val="Body Text Indent 2"/>
    <w:basedOn w:val="Normal"/>
    <w:link w:val="Recuodecorpodetexto2Char"/>
    <w:rsid w:val="00AC2C82"/>
    <w:pPr>
      <w:ind w:firstLine="708"/>
    </w:pPr>
    <w:rPr>
      <w:sz w:val="18"/>
    </w:rPr>
  </w:style>
  <w:style w:type="character" w:customStyle="1" w:styleId="Recuodecorpodetexto2Char">
    <w:name w:val="Recuo de corpo de texto 2 Char"/>
    <w:link w:val="Recuodecorpodetexto2"/>
    <w:rsid w:val="00AC2C82"/>
    <w:rPr>
      <w:rFonts w:ascii="Arial" w:hAnsi="Arial" w:cs="Arial"/>
      <w:sz w:val="18"/>
    </w:rPr>
  </w:style>
  <w:style w:type="paragraph" w:styleId="Corpodetexto3">
    <w:name w:val="Body Text 3"/>
    <w:basedOn w:val="Normal"/>
    <w:link w:val="Corpodetexto3Char"/>
    <w:rsid w:val="00AC2C82"/>
    <w:rPr>
      <w:sz w:val="28"/>
    </w:rPr>
  </w:style>
  <w:style w:type="character" w:customStyle="1" w:styleId="Corpodetexto3Char">
    <w:name w:val="Corpo de texto 3 Char"/>
    <w:link w:val="Corpodetexto3"/>
    <w:rsid w:val="00AC2C82"/>
    <w:rPr>
      <w:rFonts w:ascii="Arial" w:hAnsi="Arial"/>
      <w:sz w:val="28"/>
    </w:rPr>
  </w:style>
  <w:style w:type="paragraph" w:styleId="Textoembloco">
    <w:name w:val="Block Text"/>
    <w:basedOn w:val="Normal"/>
    <w:rsid w:val="00AC2C82"/>
    <w:pPr>
      <w:ind w:left="284" w:right="1862" w:hanging="284"/>
    </w:pPr>
    <w:rPr>
      <w:rFonts w:ascii="CG Times (W1)" w:hAnsi="CG Times (W1)"/>
      <w:b/>
      <w:sz w:val="22"/>
    </w:rPr>
  </w:style>
  <w:style w:type="paragraph" w:styleId="Recuodecorpodetexto3">
    <w:name w:val="Body Text Indent 3"/>
    <w:basedOn w:val="Normal"/>
    <w:link w:val="Recuodecorpodetexto3Char"/>
    <w:rsid w:val="00AC2C82"/>
    <w:pPr>
      <w:ind w:firstLine="708"/>
    </w:pPr>
    <w:rPr>
      <w:sz w:val="28"/>
    </w:rPr>
  </w:style>
  <w:style w:type="character" w:customStyle="1" w:styleId="Recuodecorpodetexto3Char">
    <w:name w:val="Recuo de corpo de texto 3 Char"/>
    <w:link w:val="Recuodecorpodetexto3"/>
    <w:rsid w:val="00AC2C82"/>
    <w:rPr>
      <w:rFonts w:ascii="Arial" w:hAnsi="Arial"/>
      <w:sz w:val="28"/>
    </w:rPr>
  </w:style>
  <w:style w:type="character" w:customStyle="1" w:styleId="CabealhoChar">
    <w:name w:val="Cabeçalho Char"/>
    <w:link w:val="Cabealho"/>
    <w:uiPriority w:val="99"/>
    <w:rsid w:val="00AC2C82"/>
  </w:style>
  <w:style w:type="character" w:customStyle="1" w:styleId="RodapChar">
    <w:name w:val="Rodapé Char"/>
    <w:link w:val="Rodap"/>
    <w:uiPriority w:val="99"/>
    <w:rsid w:val="00AC2C82"/>
  </w:style>
  <w:style w:type="paragraph" w:styleId="Textodebalo">
    <w:name w:val="Balloon Text"/>
    <w:basedOn w:val="Normal"/>
    <w:link w:val="TextodebaloChar"/>
    <w:uiPriority w:val="99"/>
    <w:rsid w:val="00AC2C82"/>
    <w:rPr>
      <w:rFonts w:ascii="Tahoma" w:hAnsi="Tahoma" w:cs="Tahoma"/>
      <w:sz w:val="16"/>
      <w:szCs w:val="16"/>
    </w:rPr>
  </w:style>
  <w:style w:type="character" w:customStyle="1" w:styleId="TextodebaloChar">
    <w:name w:val="Texto de balão Char"/>
    <w:link w:val="Textodebalo"/>
    <w:uiPriority w:val="99"/>
    <w:rsid w:val="00AC2C82"/>
    <w:rPr>
      <w:rFonts w:ascii="Tahoma" w:hAnsi="Tahoma" w:cs="Tahoma"/>
      <w:sz w:val="16"/>
      <w:szCs w:val="16"/>
    </w:rPr>
  </w:style>
  <w:style w:type="paragraph" w:customStyle="1" w:styleId="Default">
    <w:name w:val="Default"/>
    <w:rsid w:val="00781122"/>
    <w:pPr>
      <w:autoSpaceDE w:val="0"/>
      <w:autoSpaceDN w:val="0"/>
      <w:adjustRightInd w:val="0"/>
    </w:pPr>
    <w:rPr>
      <w:rFonts w:eastAsia="Calibri"/>
      <w:color w:val="000000"/>
      <w:sz w:val="24"/>
      <w:szCs w:val="24"/>
      <w:lang w:eastAsia="en-US"/>
    </w:rPr>
  </w:style>
  <w:style w:type="paragraph" w:customStyle="1" w:styleId="ecxmsonospacing">
    <w:name w:val="ecxmsonospacing"/>
    <w:basedOn w:val="Normal"/>
    <w:rsid w:val="009A587E"/>
    <w:pPr>
      <w:spacing w:after="324"/>
    </w:pPr>
  </w:style>
  <w:style w:type="paragraph" w:styleId="PargrafodaLista">
    <w:name w:val="List Paragraph"/>
    <w:basedOn w:val="Normal"/>
    <w:uiPriority w:val="34"/>
    <w:qFormat/>
    <w:rsid w:val="00A33827"/>
    <w:pPr>
      <w:spacing w:after="200" w:line="276" w:lineRule="auto"/>
      <w:ind w:left="720"/>
      <w:contextualSpacing/>
    </w:pPr>
    <w:rPr>
      <w:rFonts w:ascii="Calibri" w:eastAsia="Calibri" w:hAnsi="Calibri"/>
      <w:sz w:val="22"/>
      <w:szCs w:val="22"/>
      <w:lang w:eastAsia="en-US"/>
    </w:rPr>
  </w:style>
  <w:style w:type="paragraph" w:customStyle="1" w:styleId="Pa4">
    <w:name w:val="Pa4"/>
    <w:basedOn w:val="Default"/>
    <w:next w:val="Default"/>
    <w:uiPriority w:val="99"/>
    <w:rsid w:val="00A2719A"/>
    <w:pPr>
      <w:spacing w:line="151" w:lineRule="atLeast"/>
    </w:pPr>
    <w:rPr>
      <w:rFonts w:ascii="Gotham Book" w:eastAsia="Times New Roman" w:hAnsi="Gotham Book"/>
      <w:color w:val="auto"/>
      <w:lang w:eastAsia="pt-BR"/>
    </w:rPr>
  </w:style>
  <w:style w:type="paragraph" w:styleId="Ttulo">
    <w:name w:val="Title"/>
    <w:basedOn w:val="Normal"/>
    <w:next w:val="Normal"/>
    <w:link w:val="TtuloChar"/>
    <w:uiPriority w:val="10"/>
    <w:qFormat/>
    <w:rsid w:val="00ED2CCB"/>
    <w:pPr>
      <w:ind w:left="1418"/>
    </w:pPr>
    <w:rPr>
      <w:b/>
    </w:rPr>
  </w:style>
  <w:style w:type="character" w:customStyle="1" w:styleId="TtuloChar">
    <w:name w:val="Título Char"/>
    <w:link w:val="Ttulo"/>
    <w:uiPriority w:val="10"/>
    <w:rsid w:val="00ED2CCB"/>
    <w:rPr>
      <w:rFonts w:ascii="Arial" w:hAnsi="Arial" w:cs="Arial"/>
      <w:b/>
      <w:sz w:val="24"/>
      <w:szCs w:val="24"/>
    </w:rPr>
  </w:style>
  <w:style w:type="paragraph" w:styleId="Sumrio1">
    <w:name w:val="toc 1"/>
    <w:basedOn w:val="Normal"/>
    <w:next w:val="Normal"/>
    <w:autoRedefine/>
    <w:uiPriority w:val="39"/>
    <w:rsid w:val="001C1893"/>
    <w:pPr>
      <w:tabs>
        <w:tab w:val="right" w:leader="dot" w:pos="9072"/>
      </w:tabs>
      <w:spacing w:before="240"/>
      <w:jc w:val="center"/>
    </w:pPr>
    <w:rPr>
      <w:rFonts w:cs="Times New Roman"/>
      <w:b/>
      <w:bCs/>
      <w:noProof/>
      <w:sz w:val="26"/>
      <w:szCs w:val="20"/>
    </w:rPr>
  </w:style>
  <w:style w:type="paragraph" w:styleId="Sumrio2">
    <w:name w:val="toc 2"/>
    <w:basedOn w:val="Normal"/>
    <w:next w:val="Normal"/>
    <w:autoRedefine/>
    <w:uiPriority w:val="39"/>
    <w:rsid w:val="001C1893"/>
    <w:pPr>
      <w:tabs>
        <w:tab w:val="right" w:leader="dot" w:pos="9072"/>
      </w:tabs>
      <w:spacing w:before="80"/>
      <w:jc w:val="left"/>
    </w:pPr>
    <w:rPr>
      <w:rFonts w:cs="Times New Roman"/>
      <w:b/>
      <w:noProof/>
      <w:szCs w:val="22"/>
    </w:rPr>
  </w:style>
  <w:style w:type="paragraph" w:styleId="Sumrio3">
    <w:name w:val="toc 3"/>
    <w:basedOn w:val="Normal"/>
    <w:next w:val="Normal"/>
    <w:autoRedefine/>
    <w:uiPriority w:val="39"/>
    <w:rsid w:val="00B87241"/>
    <w:pPr>
      <w:tabs>
        <w:tab w:val="right" w:leader="dot" w:pos="9072"/>
      </w:tabs>
      <w:spacing w:line="360" w:lineRule="auto"/>
      <w:jc w:val="left"/>
    </w:pPr>
    <w:rPr>
      <w:iCs/>
      <w:noProof/>
      <w:sz w:val="22"/>
      <w:szCs w:val="20"/>
    </w:rPr>
  </w:style>
  <w:style w:type="paragraph" w:styleId="Sumrio4">
    <w:name w:val="toc 4"/>
    <w:basedOn w:val="Normal"/>
    <w:next w:val="Normal"/>
    <w:autoRedefine/>
    <w:uiPriority w:val="39"/>
    <w:rsid w:val="00A3273F"/>
    <w:pPr>
      <w:tabs>
        <w:tab w:val="right" w:leader="dot" w:pos="7077"/>
      </w:tabs>
      <w:ind w:left="284"/>
      <w:jc w:val="left"/>
    </w:pPr>
    <w:rPr>
      <w:rFonts w:cs="Times New Roman"/>
      <w:noProof/>
      <w:sz w:val="22"/>
      <w:szCs w:val="18"/>
    </w:rPr>
  </w:style>
  <w:style w:type="character" w:styleId="Hyperlink">
    <w:name w:val="Hyperlink"/>
    <w:uiPriority w:val="99"/>
    <w:unhideWhenUsed/>
    <w:rsid w:val="00265E83"/>
    <w:rPr>
      <w:color w:val="0000FF"/>
      <w:u w:val="single"/>
    </w:rPr>
  </w:style>
  <w:style w:type="paragraph" w:styleId="Reviso">
    <w:name w:val="Revision"/>
    <w:hidden/>
    <w:uiPriority w:val="99"/>
    <w:semiHidden/>
    <w:rsid w:val="00356579"/>
    <w:rPr>
      <w:rFonts w:ascii="Arial" w:hAnsi="Arial" w:cs="Arial"/>
      <w:sz w:val="24"/>
      <w:szCs w:val="24"/>
    </w:rPr>
  </w:style>
  <w:style w:type="paragraph" w:styleId="Subttulo">
    <w:name w:val="Subtitle"/>
    <w:aliases w:val="Link,Item"/>
    <w:basedOn w:val="Normal"/>
    <w:next w:val="Normal"/>
    <w:link w:val="SubttuloChar"/>
    <w:uiPriority w:val="11"/>
    <w:qFormat/>
    <w:rsid w:val="00F34F0C"/>
    <w:pPr>
      <w:ind w:firstLine="567"/>
    </w:pPr>
    <w:rPr>
      <w:b/>
      <w:i/>
      <w:sz w:val="22"/>
      <w:szCs w:val="22"/>
      <w:u w:val="single"/>
    </w:rPr>
  </w:style>
  <w:style w:type="character" w:customStyle="1" w:styleId="SubttuloChar">
    <w:name w:val="Subtítulo Char"/>
    <w:aliases w:val="Link Char,Item Char"/>
    <w:basedOn w:val="Fontepargpadro"/>
    <w:link w:val="Subttulo"/>
    <w:uiPriority w:val="11"/>
    <w:rsid w:val="00F34F0C"/>
    <w:rPr>
      <w:rFonts w:ascii="Arial" w:hAnsi="Arial" w:cs="Arial"/>
      <w:b/>
      <w:i/>
      <w:sz w:val="22"/>
      <w:szCs w:val="22"/>
      <w:u w:val="single"/>
    </w:rPr>
  </w:style>
  <w:style w:type="paragraph" w:styleId="Textodenotadefim">
    <w:name w:val="endnote text"/>
    <w:basedOn w:val="Normal"/>
    <w:link w:val="TextodenotadefimChar"/>
    <w:rsid w:val="00DF71D3"/>
    <w:rPr>
      <w:sz w:val="20"/>
      <w:szCs w:val="20"/>
    </w:rPr>
  </w:style>
  <w:style w:type="character" w:customStyle="1" w:styleId="TextodenotadefimChar">
    <w:name w:val="Texto de nota de fim Char"/>
    <w:basedOn w:val="Fontepargpadro"/>
    <w:link w:val="Textodenotadefim"/>
    <w:rsid w:val="00DF71D3"/>
    <w:rPr>
      <w:rFonts w:ascii="Arial" w:hAnsi="Arial" w:cs="Arial"/>
    </w:rPr>
  </w:style>
  <w:style w:type="character" w:styleId="Refdenotadefim">
    <w:name w:val="endnote reference"/>
    <w:basedOn w:val="Fontepargpadro"/>
    <w:rsid w:val="00DF71D3"/>
    <w:rPr>
      <w:vertAlign w:val="superscript"/>
    </w:rPr>
  </w:style>
  <w:style w:type="paragraph" w:styleId="Textodenotaderodap">
    <w:name w:val="footnote text"/>
    <w:basedOn w:val="Normal"/>
    <w:link w:val="TextodenotaderodapChar"/>
    <w:uiPriority w:val="99"/>
    <w:rsid w:val="00DF71D3"/>
    <w:rPr>
      <w:sz w:val="20"/>
      <w:szCs w:val="20"/>
    </w:rPr>
  </w:style>
  <w:style w:type="character" w:customStyle="1" w:styleId="TextodenotaderodapChar">
    <w:name w:val="Texto de nota de rodapé Char"/>
    <w:basedOn w:val="Fontepargpadro"/>
    <w:link w:val="Textodenotaderodap"/>
    <w:uiPriority w:val="99"/>
    <w:rsid w:val="00DF71D3"/>
    <w:rPr>
      <w:rFonts w:ascii="Arial" w:hAnsi="Arial" w:cs="Arial"/>
    </w:rPr>
  </w:style>
  <w:style w:type="character" w:styleId="Refdenotaderodap">
    <w:name w:val="footnote reference"/>
    <w:basedOn w:val="Fontepargpadro"/>
    <w:uiPriority w:val="99"/>
    <w:rsid w:val="00DF71D3"/>
    <w:rPr>
      <w:vertAlign w:val="superscript"/>
    </w:rPr>
  </w:style>
  <w:style w:type="character" w:customStyle="1" w:styleId="Ttulo5Char">
    <w:name w:val="Título 5 Char"/>
    <w:basedOn w:val="Fontepargpadro"/>
    <w:link w:val="Ttulo5"/>
    <w:uiPriority w:val="9"/>
    <w:rsid w:val="00DA0ABA"/>
    <w:rPr>
      <w:rFonts w:eastAsiaTheme="minorEastAsia"/>
      <w:b/>
      <w:sz w:val="24"/>
      <w:szCs w:val="22"/>
      <w:lang w:eastAsia="en-US"/>
    </w:rPr>
  </w:style>
  <w:style w:type="character" w:customStyle="1" w:styleId="Ttulo6Char">
    <w:name w:val="Título 6 Char"/>
    <w:basedOn w:val="Fontepargpadro"/>
    <w:link w:val="Ttulo6"/>
    <w:uiPriority w:val="9"/>
    <w:rsid w:val="00DA0ABA"/>
    <w:rPr>
      <w:rFonts w:eastAsiaTheme="minorEastAsia"/>
      <w:b/>
      <w:sz w:val="22"/>
      <w:szCs w:val="22"/>
      <w:lang w:eastAsia="en-US"/>
    </w:rPr>
  </w:style>
  <w:style w:type="character" w:customStyle="1" w:styleId="Ttulo7Char">
    <w:name w:val="Título 7 Char"/>
    <w:basedOn w:val="Fontepargpadro"/>
    <w:link w:val="Ttulo7"/>
    <w:uiPriority w:val="9"/>
    <w:rsid w:val="00C20195"/>
    <w:rPr>
      <w:rFonts w:eastAsiaTheme="minorEastAsia"/>
      <w:b/>
      <w:sz w:val="22"/>
      <w:szCs w:val="22"/>
      <w:lang w:eastAsia="en-US"/>
    </w:rPr>
  </w:style>
  <w:style w:type="character" w:customStyle="1" w:styleId="Ttulo8Char">
    <w:name w:val="Título 8 Char"/>
    <w:basedOn w:val="Fontepargpadro"/>
    <w:link w:val="Ttulo8"/>
    <w:uiPriority w:val="9"/>
    <w:rsid w:val="00C5051D"/>
    <w:rPr>
      <w:rFonts w:asciiTheme="majorHAnsi" w:eastAsiaTheme="majorEastAsia" w:hAnsiTheme="majorHAnsi" w:cstheme="majorBidi"/>
      <w:color w:val="4F81BD" w:themeColor="accent1"/>
      <w:lang w:eastAsia="en-US"/>
    </w:rPr>
  </w:style>
  <w:style w:type="character" w:customStyle="1" w:styleId="Ttulo9Char">
    <w:name w:val="Título 9 Char"/>
    <w:basedOn w:val="Fontepargpadro"/>
    <w:link w:val="Ttulo9"/>
    <w:uiPriority w:val="9"/>
    <w:rsid w:val="00C5051D"/>
    <w:rPr>
      <w:rFonts w:asciiTheme="majorHAnsi" w:eastAsiaTheme="majorEastAsia" w:hAnsiTheme="majorHAnsi" w:cstheme="majorBidi"/>
      <w:i/>
      <w:iCs/>
      <w:color w:val="404040" w:themeColor="text1" w:themeTint="BF"/>
      <w:lang w:eastAsia="en-US"/>
    </w:rPr>
  </w:style>
  <w:style w:type="numbering" w:customStyle="1" w:styleId="Semlista1">
    <w:name w:val="Sem lista1"/>
    <w:next w:val="Semlista"/>
    <w:uiPriority w:val="99"/>
    <w:semiHidden/>
    <w:unhideWhenUsed/>
    <w:rsid w:val="00C5051D"/>
  </w:style>
  <w:style w:type="character" w:styleId="Forte">
    <w:name w:val="Strong"/>
    <w:basedOn w:val="Fontepargpadro"/>
    <w:uiPriority w:val="22"/>
    <w:qFormat/>
    <w:rsid w:val="00C5051D"/>
    <w:rPr>
      <w:b/>
      <w:bCs/>
    </w:rPr>
  </w:style>
  <w:style w:type="character" w:styleId="nfase">
    <w:name w:val="Emphasis"/>
    <w:basedOn w:val="Fontepargpadro"/>
    <w:uiPriority w:val="20"/>
    <w:qFormat/>
    <w:rsid w:val="00C5051D"/>
    <w:rPr>
      <w:i/>
      <w:iCs/>
    </w:rPr>
  </w:style>
  <w:style w:type="paragraph" w:styleId="Legenda">
    <w:name w:val="caption"/>
    <w:basedOn w:val="Normal"/>
    <w:next w:val="Normal"/>
    <w:uiPriority w:val="35"/>
    <w:semiHidden/>
    <w:unhideWhenUsed/>
    <w:qFormat/>
    <w:rsid w:val="00C5051D"/>
    <w:pPr>
      <w:ind w:firstLine="567"/>
    </w:pPr>
    <w:rPr>
      <w:rFonts w:eastAsiaTheme="minorEastAsia"/>
      <w:b/>
      <w:bCs/>
      <w:color w:val="4F81BD" w:themeColor="accent1"/>
      <w:sz w:val="18"/>
      <w:szCs w:val="18"/>
      <w:lang w:eastAsia="en-US"/>
    </w:rPr>
  </w:style>
  <w:style w:type="paragraph" w:styleId="SemEspaamento">
    <w:name w:val="No Spacing"/>
    <w:uiPriority w:val="1"/>
    <w:qFormat/>
    <w:rsid w:val="00C5051D"/>
    <w:rPr>
      <w:rFonts w:asciiTheme="minorHAnsi" w:eastAsiaTheme="minorEastAsia" w:hAnsiTheme="minorHAnsi" w:cstheme="minorBidi"/>
      <w:sz w:val="22"/>
      <w:szCs w:val="22"/>
      <w:lang w:eastAsia="en-US"/>
    </w:rPr>
  </w:style>
  <w:style w:type="paragraph" w:styleId="Citao">
    <w:name w:val="Quote"/>
    <w:basedOn w:val="Normal"/>
    <w:next w:val="Normal"/>
    <w:link w:val="CitaoChar"/>
    <w:uiPriority w:val="29"/>
    <w:qFormat/>
    <w:rsid w:val="00C5051D"/>
    <w:pPr>
      <w:spacing w:line="276" w:lineRule="auto"/>
      <w:ind w:firstLine="567"/>
    </w:pPr>
    <w:rPr>
      <w:rFonts w:eastAsiaTheme="minorEastAsia"/>
      <w:i/>
      <w:iCs/>
      <w:color w:val="000000" w:themeColor="text1"/>
      <w:sz w:val="22"/>
      <w:szCs w:val="22"/>
      <w:lang w:eastAsia="en-US"/>
    </w:rPr>
  </w:style>
  <w:style w:type="character" w:customStyle="1" w:styleId="CitaoChar">
    <w:name w:val="Citação Char"/>
    <w:basedOn w:val="Fontepargpadro"/>
    <w:link w:val="Citao"/>
    <w:uiPriority w:val="29"/>
    <w:rsid w:val="00C5051D"/>
    <w:rPr>
      <w:rFonts w:ascii="Arial" w:eastAsiaTheme="minorEastAsia" w:hAnsi="Arial" w:cs="Arial"/>
      <w:i/>
      <w:iCs/>
      <w:color w:val="000000" w:themeColor="text1"/>
      <w:sz w:val="22"/>
      <w:szCs w:val="22"/>
      <w:lang w:eastAsia="en-US"/>
    </w:rPr>
  </w:style>
  <w:style w:type="paragraph" w:styleId="CitaoIntensa">
    <w:name w:val="Intense Quote"/>
    <w:basedOn w:val="Normal"/>
    <w:next w:val="Normal"/>
    <w:link w:val="CitaoIntensaChar"/>
    <w:uiPriority w:val="30"/>
    <w:qFormat/>
    <w:rsid w:val="00C5051D"/>
    <w:pPr>
      <w:pBdr>
        <w:bottom w:val="single" w:sz="4" w:space="4" w:color="4F81BD" w:themeColor="accent1"/>
      </w:pBdr>
      <w:spacing w:before="200" w:after="280" w:line="276" w:lineRule="auto"/>
      <w:ind w:left="936" w:right="936" w:firstLine="567"/>
    </w:pPr>
    <w:rPr>
      <w:rFonts w:eastAsiaTheme="minorEastAsia"/>
      <w:b/>
      <w:bCs/>
      <w:i/>
      <w:iCs/>
      <w:color w:val="4F81BD" w:themeColor="accent1"/>
      <w:sz w:val="22"/>
      <w:szCs w:val="22"/>
      <w:lang w:eastAsia="en-US"/>
    </w:rPr>
  </w:style>
  <w:style w:type="character" w:customStyle="1" w:styleId="CitaoIntensaChar">
    <w:name w:val="Citação Intensa Char"/>
    <w:basedOn w:val="Fontepargpadro"/>
    <w:link w:val="CitaoIntensa"/>
    <w:uiPriority w:val="30"/>
    <w:rsid w:val="00C5051D"/>
    <w:rPr>
      <w:rFonts w:ascii="Arial" w:eastAsiaTheme="minorEastAsia" w:hAnsi="Arial" w:cs="Arial"/>
      <w:b/>
      <w:bCs/>
      <w:i/>
      <w:iCs/>
      <w:color w:val="4F81BD" w:themeColor="accent1"/>
      <w:sz w:val="22"/>
      <w:szCs w:val="22"/>
      <w:lang w:eastAsia="en-US"/>
    </w:rPr>
  </w:style>
  <w:style w:type="character" w:styleId="nfaseSutil">
    <w:name w:val="Subtle Emphasis"/>
    <w:basedOn w:val="Fontepargpadro"/>
    <w:uiPriority w:val="19"/>
    <w:qFormat/>
    <w:rsid w:val="00C5051D"/>
    <w:rPr>
      <w:i/>
      <w:iCs/>
      <w:color w:val="808080" w:themeColor="text1" w:themeTint="7F"/>
    </w:rPr>
  </w:style>
  <w:style w:type="character" w:styleId="nfaseIntensa">
    <w:name w:val="Intense Emphasis"/>
    <w:basedOn w:val="Fontepargpadro"/>
    <w:uiPriority w:val="21"/>
    <w:qFormat/>
    <w:rsid w:val="00C5051D"/>
    <w:rPr>
      <w:b/>
      <w:bCs/>
      <w:i/>
      <w:iCs/>
      <w:color w:val="4F81BD" w:themeColor="accent1"/>
    </w:rPr>
  </w:style>
  <w:style w:type="character" w:styleId="RefernciaSutil">
    <w:name w:val="Subtle Reference"/>
    <w:basedOn w:val="Fontepargpadro"/>
    <w:uiPriority w:val="31"/>
    <w:qFormat/>
    <w:rsid w:val="00C5051D"/>
    <w:rPr>
      <w:smallCaps/>
      <w:color w:val="C0504D" w:themeColor="accent2"/>
      <w:u w:val="single"/>
    </w:rPr>
  </w:style>
  <w:style w:type="character" w:styleId="RefernciaIntensa">
    <w:name w:val="Intense Reference"/>
    <w:basedOn w:val="Fontepargpadro"/>
    <w:uiPriority w:val="32"/>
    <w:qFormat/>
    <w:rsid w:val="00C5051D"/>
    <w:rPr>
      <w:b/>
      <w:bCs/>
      <w:smallCaps/>
      <w:color w:val="C0504D" w:themeColor="accent2"/>
      <w:spacing w:val="5"/>
      <w:u w:val="single"/>
    </w:rPr>
  </w:style>
  <w:style w:type="character" w:styleId="TtulodoLivro">
    <w:name w:val="Book Title"/>
    <w:basedOn w:val="Fontepargpadro"/>
    <w:uiPriority w:val="33"/>
    <w:qFormat/>
    <w:rsid w:val="00C5051D"/>
    <w:rPr>
      <w:b/>
      <w:bCs/>
      <w:smallCaps/>
      <w:spacing w:val="5"/>
    </w:rPr>
  </w:style>
  <w:style w:type="paragraph" w:styleId="CabealhodoSumrio">
    <w:name w:val="TOC Heading"/>
    <w:basedOn w:val="Ttulo1"/>
    <w:next w:val="Normal"/>
    <w:uiPriority w:val="39"/>
    <w:semiHidden/>
    <w:unhideWhenUsed/>
    <w:qFormat/>
    <w:rsid w:val="00C5051D"/>
    <w:pPr>
      <w:contextualSpacing/>
      <w:outlineLvl w:val="9"/>
    </w:pPr>
  </w:style>
  <w:style w:type="paragraph" w:styleId="Sumrio5">
    <w:name w:val="toc 5"/>
    <w:basedOn w:val="Normal"/>
    <w:next w:val="Normal"/>
    <w:autoRedefine/>
    <w:uiPriority w:val="39"/>
    <w:unhideWhenUsed/>
    <w:rsid w:val="00B87241"/>
    <w:pPr>
      <w:tabs>
        <w:tab w:val="right" w:leader="dot" w:pos="9072"/>
      </w:tabs>
      <w:spacing w:line="360" w:lineRule="auto"/>
      <w:ind w:left="567"/>
      <w:jc w:val="left"/>
    </w:pPr>
    <w:rPr>
      <w:rFonts w:cs="Times New Roman"/>
      <w:noProof/>
      <w:sz w:val="20"/>
      <w:szCs w:val="18"/>
    </w:rPr>
  </w:style>
  <w:style w:type="paragraph" w:styleId="Sumrio6">
    <w:name w:val="toc 6"/>
    <w:basedOn w:val="Normal"/>
    <w:next w:val="Normal"/>
    <w:autoRedefine/>
    <w:uiPriority w:val="39"/>
    <w:unhideWhenUsed/>
    <w:rsid w:val="00C5051D"/>
    <w:pPr>
      <w:ind w:left="1200"/>
      <w:jc w:val="left"/>
    </w:pPr>
    <w:rPr>
      <w:rFonts w:asciiTheme="minorHAnsi" w:hAnsiTheme="minorHAnsi"/>
      <w:sz w:val="18"/>
      <w:szCs w:val="18"/>
    </w:rPr>
  </w:style>
  <w:style w:type="paragraph" w:styleId="Sumrio7">
    <w:name w:val="toc 7"/>
    <w:basedOn w:val="Normal"/>
    <w:next w:val="Normal"/>
    <w:autoRedefine/>
    <w:uiPriority w:val="39"/>
    <w:unhideWhenUsed/>
    <w:rsid w:val="00C5051D"/>
    <w:pPr>
      <w:ind w:left="1440"/>
      <w:jc w:val="left"/>
    </w:pPr>
    <w:rPr>
      <w:rFonts w:asciiTheme="minorHAnsi" w:hAnsiTheme="minorHAnsi"/>
      <w:sz w:val="18"/>
      <w:szCs w:val="18"/>
    </w:rPr>
  </w:style>
  <w:style w:type="paragraph" w:styleId="Sumrio8">
    <w:name w:val="toc 8"/>
    <w:basedOn w:val="Normal"/>
    <w:next w:val="Normal"/>
    <w:autoRedefine/>
    <w:uiPriority w:val="39"/>
    <w:unhideWhenUsed/>
    <w:rsid w:val="00C5051D"/>
    <w:pPr>
      <w:ind w:left="1680"/>
      <w:jc w:val="left"/>
    </w:pPr>
    <w:rPr>
      <w:rFonts w:asciiTheme="minorHAnsi" w:hAnsiTheme="minorHAnsi"/>
      <w:sz w:val="18"/>
      <w:szCs w:val="18"/>
    </w:rPr>
  </w:style>
  <w:style w:type="paragraph" w:styleId="Sumrio9">
    <w:name w:val="toc 9"/>
    <w:basedOn w:val="Normal"/>
    <w:next w:val="Normal"/>
    <w:autoRedefine/>
    <w:uiPriority w:val="39"/>
    <w:unhideWhenUsed/>
    <w:rsid w:val="00C5051D"/>
    <w:pPr>
      <w:ind w:left="1920"/>
      <w:jc w:val="left"/>
    </w:pPr>
    <w:rPr>
      <w:rFonts w:asciiTheme="minorHAnsi" w:hAnsiTheme="minorHAnsi"/>
      <w:sz w:val="18"/>
      <w:szCs w:val="18"/>
    </w:rPr>
  </w:style>
  <w:style w:type="character" w:styleId="TextodoEspaoReservado">
    <w:name w:val="Placeholder Text"/>
    <w:basedOn w:val="Fontepargpadro"/>
    <w:uiPriority w:val="99"/>
    <w:semiHidden/>
    <w:rsid w:val="003C7A11"/>
    <w:rPr>
      <w:color w:val="808080"/>
    </w:rPr>
  </w:style>
  <w:style w:type="table" w:styleId="Tabelacomgrade">
    <w:name w:val="Table Grid"/>
    <w:basedOn w:val="Tabelanormal"/>
    <w:uiPriority w:val="59"/>
    <w:rsid w:val="00B6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45">
      <w:bodyDiv w:val="1"/>
      <w:marLeft w:val="0"/>
      <w:marRight w:val="0"/>
      <w:marTop w:val="0"/>
      <w:marBottom w:val="0"/>
      <w:divBdr>
        <w:top w:val="none" w:sz="0" w:space="0" w:color="auto"/>
        <w:left w:val="none" w:sz="0" w:space="0" w:color="auto"/>
        <w:bottom w:val="none" w:sz="0" w:space="0" w:color="auto"/>
        <w:right w:val="none" w:sz="0" w:space="0" w:color="auto"/>
      </w:divBdr>
    </w:div>
    <w:div w:id="17511239">
      <w:bodyDiv w:val="1"/>
      <w:marLeft w:val="0"/>
      <w:marRight w:val="0"/>
      <w:marTop w:val="0"/>
      <w:marBottom w:val="0"/>
      <w:divBdr>
        <w:top w:val="none" w:sz="0" w:space="0" w:color="auto"/>
        <w:left w:val="none" w:sz="0" w:space="0" w:color="auto"/>
        <w:bottom w:val="none" w:sz="0" w:space="0" w:color="auto"/>
        <w:right w:val="none" w:sz="0" w:space="0" w:color="auto"/>
      </w:divBdr>
    </w:div>
    <w:div w:id="54087511">
      <w:bodyDiv w:val="1"/>
      <w:marLeft w:val="0"/>
      <w:marRight w:val="0"/>
      <w:marTop w:val="0"/>
      <w:marBottom w:val="0"/>
      <w:divBdr>
        <w:top w:val="none" w:sz="0" w:space="0" w:color="auto"/>
        <w:left w:val="none" w:sz="0" w:space="0" w:color="auto"/>
        <w:bottom w:val="none" w:sz="0" w:space="0" w:color="auto"/>
        <w:right w:val="none" w:sz="0" w:space="0" w:color="auto"/>
      </w:divBdr>
    </w:div>
    <w:div w:id="69036672">
      <w:bodyDiv w:val="1"/>
      <w:marLeft w:val="0"/>
      <w:marRight w:val="0"/>
      <w:marTop w:val="0"/>
      <w:marBottom w:val="0"/>
      <w:divBdr>
        <w:top w:val="none" w:sz="0" w:space="0" w:color="auto"/>
        <w:left w:val="none" w:sz="0" w:space="0" w:color="auto"/>
        <w:bottom w:val="none" w:sz="0" w:space="0" w:color="auto"/>
        <w:right w:val="none" w:sz="0" w:space="0" w:color="auto"/>
      </w:divBdr>
    </w:div>
    <w:div w:id="83193186">
      <w:bodyDiv w:val="1"/>
      <w:marLeft w:val="0"/>
      <w:marRight w:val="0"/>
      <w:marTop w:val="0"/>
      <w:marBottom w:val="0"/>
      <w:divBdr>
        <w:top w:val="none" w:sz="0" w:space="0" w:color="auto"/>
        <w:left w:val="none" w:sz="0" w:space="0" w:color="auto"/>
        <w:bottom w:val="none" w:sz="0" w:space="0" w:color="auto"/>
        <w:right w:val="none" w:sz="0" w:space="0" w:color="auto"/>
      </w:divBdr>
    </w:div>
    <w:div w:id="86929889">
      <w:bodyDiv w:val="1"/>
      <w:marLeft w:val="0"/>
      <w:marRight w:val="0"/>
      <w:marTop w:val="0"/>
      <w:marBottom w:val="0"/>
      <w:divBdr>
        <w:top w:val="none" w:sz="0" w:space="0" w:color="auto"/>
        <w:left w:val="none" w:sz="0" w:space="0" w:color="auto"/>
        <w:bottom w:val="none" w:sz="0" w:space="0" w:color="auto"/>
        <w:right w:val="none" w:sz="0" w:space="0" w:color="auto"/>
      </w:divBdr>
    </w:div>
    <w:div w:id="97524582">
      <w:bodyDiv w:val="1"/>
      <w:marLeft w:val="0"/>
      <w:marRight w:val="0"/>
      <w:marTop w:val="0"/>
      <w:marBottom w:val="0"/>
      <w:divBdr>
        <w:top w:val="none" w:sz="0" w:space="0" w:color="auto"/>
        <w:left w:val="none" w:sz="0" w:space="0" w:color="auto"/>
        <w:bottom w:val="none" w:sz="0" w:space="0" w:color="auto"/>
        <w:right w:val="none" w:sz="0" w:space="0" w:color="auto"/>
      </w:divBdr>
    </w:div>
    <w:div w:id="105541391">
      <w:bodyDiv w:val="1"/>
      <w:marLeft w:val="0"/>
      <w:marRight w:val="0"/>
      <w:marTop w:val="0"/>
      <w:marBottom w:val="0"/>
      <w:divBdr>
        <w:top w:val="none" w:sz="0" w:space="0" w:color="auto"/>
        <w:left w:val="none" w:sz="0" w:space="0" w:color="auto"/>
        <w:bottom w:val="none" w:sz="0" w:space="0" w:color="auto"/>
        <w:right w:val="none" w:sz="0" w:space="0" w:color="auto"/>
      </w:divBdr>
    </w:div>
    <w:div w:id="106388125">
      <w:bodyDiv w:val="1"/>
      <w:marLeft w:val="0"/>
      <w:marRight w:val="0"/>
      <w:marTop w:val="0"/>
      <w:marBottom w:val="0"/>
      <w:divBdr>
        <w:top w:val="none" w:sz="0" w:space="0" w:color="auto"/>
        <w:left w:val="none" w:sz="0" w:space="0" w:color="auto"/>
        <w:bottom w:val="none" w:sz="0" w:space="0" w:color="auto"/>
        <w:right w:val="none" w:sz="0" w:space="0" w:color="auto"/>
      </w:divBdr>
    </w:div>
    <w:div w:id="121467081">
      <w:bodyDiv w:val="1"/>
      <w:marLeft w:val="0"/>
      <w:marRight w:val="0"/>
      <w:marTop w:val="0"/>
      <w:marBottom w:val="0"/>
      <w:divBdr>
        <w:top w:val="none" w:sz="0" w:space="0" w:color="auto"/>
        <w:left w:val="none" w:sz="0" w:space="0" w:color="auto"/>
        <w:bottom w:val="none" w:sz="0" w:space="0" w:color="auto"/>
        <w:right w:val="none" w:sz="0" w:space="0" w:color="auto"/>
      </w:divBdr>
    </w:div>
    <w:div w:id="126625059">
      <w:bodyDiv w:val="1"/>
      <w:marLeft w:val="0"/>
      <w:marRight w:val="0"/>
      <w:marTop w:val="0"/>
      <w:marBottom w:val="0"/>
      <w:divBdr>
        <w:top w:val="none" w:sz="0" w:space="0" w:color="auto"/>
        <w:left w:val="none" w:sz="0" w:space="0" w:color="auto"/>
        <w:bottom w:val="none" w:sz="0" w:space="0" w:color="auto"/>
        <w:right w:val="none" w:sz="0" w:space="0" w:color="auto"/>
      </w:divBdr>
    </w:div>
    <w:div w:id="139231218">
      <w:bodyDiv w:val="1"/>
      <w:marLeft w:val="0"/>
      <w:marRight w:val="0"/>
      <w:marTop w:val="0"/>
      <w:marBottom w:val="0"/>
      <w:divBdr>
        <w:top w:val="none" w:sz="0" w:space="0" w:color="auto"/>
        <w:left w:val="none" w:sz="0" w:space="0" w:color="auto"/>
        <w:bottom w:val="none" w:sz="0" w:space="0" w:color="auto"/>
        <w:right w:val="none" w:sz="0" w:space="0" w:color="auto"/>
      </w:divBdr>
    </w:div>
    <w:div w:id="150489030">
      <w:bodyDiv w:val="1"/>
      <w:marLeft w:val="0"/>
      <w:marRight w:val="0"/>
      <w:marTop w:val="0"/>
      <w:marBottom w:val="0"/>
      <w:divBdr>
        <w:top w:val="none" w:sz="0" w:space="0" w:color="auto"/>
        <w:left w:val="none" w:sz="0" w:space="0" w:color="auto"/>
        <w:bottom w:val="none" w:sz="0" w:space="0" w:color="auto"/>
        <w:right w:val="none" w:sz="0" w:space="0" w:color="auto"/>
      </w:divBdr>
    </w:div>
    <w:div w:id="179241114">
      <w:bodyDiv w:val="1"/>
      <w:marLeft w:val="0"/>
      <w:marRight w:val="0"/>
      <w:marTop w:val="0"/>
      <w:marBottom w:val="0"/>
      <w:divBdr>
        <w:top w:val="none" w:sz="0" w:space="0" w:color="auto"/>
        <w:left w:val="none" w:sz="0" w:space="0" w:color="auto"/>
        <w:bottom w:val="none" w:sz="0" w:space="0" w:color="auto"/>
        <w:right w:val="none" w:sz="0" w:space="0" w:color="auto"/>
      </w:divBdr>
    </w:div>
    <w:div w:id="184371264">
      <w:bodyDiv w:val="1"/>
      <w:marLeft w:val="0"/>
      <w:marRight w:val="0"/>
      <w:marTop w:val="0"/>
      <w:marBottom w:val="0"/>
      <w:divBdr>
        <w:top w:val="none" w:sz="0" w:space="0" w:color="auto"/>
        <w:left w:val="none" w:sz="0" w:space="0" w:color="auto"/>
        <w:bottom w:val="none" w:sz="0" w:space="0" w:color="auto"/>
        <w:right w:val="none" w:sz="0" w:space="0" w:color="auto"/>
      </w:divBdr>
    </w:div>
    <w:div w:id="203757037">
      <w:bodyDiv w:val="1"/>
      <w:marLeft w:val="0"/>
      <w:marRight w:val="0"/>
      <w:marTop w:val="0"/>
      <w:marBottom w:val="0"/>
      <w:divBdr>
        <w:top w:val="none" w:sz="0" w:space="0" w:color="auto"/>
        <w:left w:val="none" w:sz="0" w:space="0" w:color="auto"/>
        <w:bottom w:val="none" w:sz="0" w:space="0" w:color="auto"/>
        <w:right w:val="none" w:sz="0" w:space="0" w:color="auto"/>
      </w:divBdr>
    </w:div>
    <w:div w:id="207571093">
      <w:bodyDiv w:val="1"/>
      <w:marLeft w:val="0"/>
      <w:marRight w:val="0"/>
      <w:marTop w:val="0"/>
      <w:marBottom w:val="0"/>
      <w:divBdr>
        <w:top w:val="none" w:sz="0" w:space="0" w:color="auto"/>
        <w:left w:val="none" w:sz="0" w:space="0" w:color="auto"/>
        <w:bottom w:val="none" w:sz="0" w:space="0" w:color="auto"/>
        <w:right w:val="none" w:sz="0" w:space="0" w:color="auto"/>
      </w:divBdr>
    </w:div>
    <w:div w:id="216017711">
      <w:bodyDiv w:val="1"/>
      <w:marLeft w:val="0"/>
      <w:marRight w:val="0"/>
      <w:marTop w:val="0"/>
      <w:marBottom w:val="0"/>
      <w:divBdr>
        <w:top w:val="none" w:sz="0" w:space="0" w:color="auto"/>
        <w:left w:val="none" w:sz="0" w:space="0" w:color="auto"/>
        <w:bottom w:val="none" w:sz="0" w:space="0" w:color="auto"/>
        <w:right w:val="none" w:sz="0" w:space="0" w:color="auto"/>
      </w:divBdr>
    </w:div>
    <w:div w:id="226186702">
      <w:bodyDiv w:val="1"/>
      <w:marLeft w:val="0"/>
      <w:marRight w:val="0"/>
      <w:marTop w:val="0"/>
      <w:marBottom w:val="0"/>
      <w:divBdr>
        <w:top w:val="none" w:sz="0" w:space="0" w:color="auto"/>
        <w:left w:val="none" w:sz="0" w:space="0" w:color="auto"/>
        <w:bottom w:val="none" w:sz="0" w:space="0" w:color="auto"/>
        <w:right w:val="none" w:sz="0" w:space="0" w:color="auto"/>
      </w:divBdr>
    </w:div>
    <w:div w:id="227696382">
      <w:bodyDiv w:val="1"/>
      <w:marLeft w:val="0"/>
      <w:marRight w:val="0"/>
      <w:marTop w:val="0"/>
      <w:marBottom w:val="0"/>
      <w:divBdr>
        <w:top w:val="none" w:sz="0" w:space="0" w:color="auto"/>
        <w:left w:val="none" w:sz="0" w:space="0" w:color="auto"/>
        <w:bottom w:val="none" w:sz="0" w:space="0" w:color="auto"/>
        <w:right w:val="none" w:sz="0" w:space="0" w:color="auto"/>
      </w:divBdr>
    </w:div>
    <w:div w:id="235434988">
      <w:bodyDiv w:val="1"/>
      <w:marLeft w:val="0"/>
      <w:marRight w:val="0"/>
      <w:marTop w:val="0"/>
      <w:marBottom w:val="0"/>
      <w:divBdr>
        <w:top w:val="none" w:sz="0" w:space="0" w:color="auto"/>
        <w:left w:val="none" w:sz="0" w:space="0" w:color="auto"/>
        <w:bottom w:val="none" w:sz="0" w:space="0" w:color="auto"/>
        <w:right w:val="none" w:sz="0" w:space="0" w:color="auto"/>
      </w:divBdr>
    </w:div>
    <w:div w:id="239027512">
      <w:bodyDiv w:val="1"/>
      <w:marLeft w:val="0"/>
      <w:marRight w:val="0"/>
      <w:marTop w:val="0"/>
      <w:marBottom w:val="0"/>
      <w:divBdr>
        <w:top w:val="none" w:sz="0" w:space="0" w:color="auto"/>
        <w:left w:val="none" w:sz="0" w:space="0" w:color="auto"/>
        <w:bottom w:val="none" w:sz="0" w:space="0" w:color="auto"/>
        <w:right w:val="none" w:sz="0" w:space="0" w:color="auto"/>
      </w:divBdr>
    </w:div>
    <w:div w:id="239410532">
      <w:bodyDiv w:val="1"/>
      <w:marLeft w:val="0"/>
      <w:marRight w:val="0"/>
      <w:marTop w:val="0"/>
      <w:marBottom w:val="0"/>
      <w:divBdr>
        <w:top w:val="none" w:sz="0" w:space="0" w:color="auto"/>
        <w:left w:val="none" w:sz="0" w:space="0" w:color="auto"/>
        <w:bottom w:val="none" w:sz="0" w:space="0" w:color="auto"/>
        <w:right w:val="none" w:sz="0" w:space="0" w:color="auto"/>
      </w:divBdr>
    </w:div>
    <w:div w:id="243759253">
      <w:bodyDiv w:val="1"/>
      <w:marLeft w:val="0"/>
      <w:marRight w:val="0"/>
      <w:marTop w:val="0"/>
      <w:marBottom w:val="0"/>
      <w:divBdr>
        <w:top w:val="none" w:sz="0" w:space="0" w:color="auto"/>
        <w:left w:val="none" w:sz="0" w:space="0" w:color="auto"/>
        <w:bottom w:val="none" w:sz="0" w:space="0" w:color="auto"/>
        <w:right w:val="none" w:sz="0" w:space="0" w:color="auto"/>
      </w:divBdr>
    </w:div>
    <w:div w:id="264966922">
      <w:bodyDiv w:val="1"/>
      <w:marLeft w:val="0"/>
      <w:marRight w:val="0"/>
      <w:marTop w:val="0"/>
      <w:marBottom w:val="0"/>
      <w:divBdr>
        <w:top w:val="none" w:sz="0" w:space="0" w:color="auto"/>
        <w:left w:val="none" w:sz="0" w:space="0" w:color="auto"/>
        <w:bottom w:val="none" w:sz="0" w:space="0" w:color="auto"/>
        <w:right w:val="none" w:sz="0" w:space="0" w:color="auto"/>
      </w:divBdr>
    </w:div>
    <w:div w:id="279143107">
      <w:bodyDiv w:val="1"/>
      <w:marLeft w:val="0"/>
      <w:marRight w:val="0"/>
      <w:marTop w:val="0"/>
      <w:marBottom w:val="0"/>
      <w:divBdr>
        <w:top w:val="none" w:sz="0" w:space="0" w:color="auto"/>
        <w:left w:val="none" w:sz="0" w:space="0" w:color="auto"/>
        <w:bottom w:val="none" w:sz="0" w:space="0" w:color="auto"/>
        <w:right w:val="none" w:sz="0" w:space="0" w:color="auto"/>
      </w:divBdr>
    </w:div>
    <w:div w:id="279729260">
      <w:bodyDiv w:val="1"/>
      <w:marLeft w:val="0"/>
      <w:marRight w:val="0"/>
      <w:marTop w:val="0"/>
      <w:marBottom w:val="0"/>
      <w:divBdr>
        <w:top w:val="none" w:sz="0" w:space="0" w:color="auto"/>
        <w:left w:val="none" w:sz="0" w:space="0" w:color="auto"/>
        <w:bottom w:val="none" w:sz="0" w:space="0" w:color="auto"/>
        <w:right w:val="none" w:sz="0" w:space="0" w:color="auto"/>
      </w:divBdr>
    </w:div>
    <w:div w:id="299263956">
      <w:bodyDiv w:val="1"/>
      <w:marLeft w:val="0"/>
      <w:marRight w:val="0"/>
      <w:marTop w:val="0"/>
      <w:marBottom w:val="0"/>
      <w:divBdr>
        <w:top w:val="none" w:sz="0" w:space="0" w:color="auto"/>
        <w:left w:val="none" w:sz="0" w:space="0" w:color="auto"/>
        <w:bottom w:val="none" w:sz="0" w:space="0" w:color="auto"/>
        <w:right w:val="none" w:sz="0" w:space="0" w:color="auto"/>
      </w:divBdr>
    </w:div>
    <w:div w:id="312411293">
      <w:bodyDiv w:val="1"/>
      <w:marLeft w:val="0"/>
      <w:marRight w:val="0"/>
      <w:marTop w:val="0"/>
      <w:marBottom w:val="0"/>
      <w:divBdr>
        <w:top w:val="none" w:sz="0" w:space="0" w:color="auto"/>
        <w:left w:val="none" w:sz="0" w:space="0" w:color="auto"/>
        <w:bottom w:val="none" w:sz="0" w:space="0" w:color="auto"/>
        <w:right w:val="none" w:sz="0" w:space="0" w:color="auto"/>
      </w:divBdr>
    </w:div>
    <w:div w:id="321004949">
      <w:bodyDiv w:val="1"/>
      <w:marLeft w:val="0"/>
      <w:marRight w:val="0"/>
      <w:marTop w:val="0"/>
      <w:marBottom w:val="0"/>
      <w:divBdr>
        <w:top w:val="none" w:sz="0" w:space="0" w:color="auto"/>
        <w:left w:val="none" w:sz="0" w:space="0" w:color="auto"/>
        <w:bottom w:val="none" w:sz="0" w:space="0" w:color="auto"/>
        <w:right w:val="none" w:sz="0" w:space="0" w:color="auto"/>
      </w:divBdr>
    </w:div>
    <w:div w:id="336613280">
      <w:bodyDiv w:val="1"/>
      <w:marLeft w:val="0"/>
      <w:marRight w:val="0"/>
      <w:marTop w:val="0"/>
      <w:marBottom w:val="0"/>
      <w:divBdr>
        <w:top w:val="none" w:sz="0" w:space="0" w:color="auto"/>
        <w:left w:val="none" w:sz="0" w:space="0" w:color="auto"/>
        <w:bottom w:val="none" w:sz="0" w:space="0" w:color="auto"/>
        <w:right w:val="none" w:sz="0" w:space="0" w:color="auto"/>
      </w:divBdr>
    </w:div>
    <w:div w:id="348608974">
      <w:bodyDiv w:val="1"/>
      <w:marLeft w:val="0"/>
      <w:marRight w:val="0"/>
      <w:marTop w:val="0"/>
      <w:marBottom w:val="0"/>
      <w:divBdr>
        <w:top w:val="none" w:sz="0" w:space="0" w:color="auto"/>
        <w:left w:val="none" w:sz="0" w:space="0" w:color="auto"/>
        <w:bottom w:val="none" w:sz="0" w:space="0" w:color="auto"/>
        <w:right w:val="none" w:sz="0" w:space="0" w:color="auto"/>
      </w:divBdr>
    </w:div>
    <w:div w:id="352612845">
      <w:bodyDiv w:val="1"/>
      <w:marLeft w:val="0"/>
      <w:marRight w:val="0"/>
      <w:marTop w:val="0"/>
      <w:marBottom w:val="0"/>
      <w:divBdr>
        <w:top w:val="none" w:sz="0" w:space="0" w:color="auto"/>
        <w:left w:val="none" w:sz="0" w:space="0" w:color="auto"/>
        <w:bottom w:val="none" w:sz="0" w:space="0" w:color="auto"/>
        <w:right w:val="none" w:sz="0" w:space="0" w:color="auto"/>
      </w:divBdr>
    </w:div>
    <w:div w:id="353649640">
      <w:bodyDiv w:val="1"/>
      <w:marLeft w:val="0"/>
      <w:marRight w:val="0"/>
      <w:marTop w:val="0"/>
      <w:marBottom w:val="0"/>
      <w:divBdr>
        <w:top w:val="none" w:sz="0" w:space="0" w:color="auto"/>
        <w:left w:val="none" w:sz="0" w:space="0" w:color="auto"/>
        <w:bottom w:val="none" w:sz="0" w:space="0" w:color="auto"/>
        <w:right w:val="none" w:sz="0" w:space="0" w:color="auto"/>
      </w:divBdr>
    </w:div>
    <w:div w:id="376004576">
      <w:bodyDiv w:val="1"/>
      <w:marLeft w:val="0"/>
      <w:marRight w:val="0"/>
      <w:marTop w:val="0"/>
      <w:marBottom w:val="0"/>
      <w:divBdr>
        <w:top w:val="none" w:sz="0" w:space="0" w:color="auto"/>
        <w:left w:val="none" w:sz="0" w:space="0" w:color="auto"/>
        <w:bottom w:val="none" w:sz="0" w:space="0" w:color="auto"/>
        <w:right w:val="none" w:sz="0" w:space="0" w:color="auto"/>
      </w:divBdr>
    </w:div>
    <w:div w:id="378750851">
      <w:bodyDiv w:val="1"/>
      <w:marLeft w:val="0"/>
      <w:marRight w:val="0"/>
      <w:marTop w:val="0"/>
      <w:marBottom w:val="0"/>
      <w:divBdr>
        <w:top w:val="none" w:sz="0" w:space="0" w:color="auto"/>
        <w:left w:val="none" w:sz="0" w:space="0" w:color="auto"/>
        <w:bottom w:val="none" w:sz="0" w:space="0" w:color="auto"/>
        <w:right w:val="none" w:sz="0" w:space="0" w:color="auto"/>
      </w:divBdr>
    </w:div>
    <w:div w:id="394816074">
      <w:bodyDiv w:val="1"/>
      <w:marLeft w:val="0"/>
      <w:marRight w:val="0"/>
      <w:marTop w:val="0"/>
      <w:marBottom w:val="0"/>
      <w:divBdr>
        <w:top w:val="none" w:sz="0" w:space="0" w:color="auto"/>
        <w:left w:val="none" w:sz="0" w:space="0" w:color="auto"/>
        <w:bottom w:val="none" w:sz="0" w:space="0" w:color="auto"/>
        <w:right w:val="none" w:sz="0" w:space="0" w:color="auto"/>
      </w:divBdr>
    </w:div>
    <w:div w:id="400754648">
      <w:bodyDiv w:val="1"/>
      <w:marLeft w:val="0"/>
      <w:marRight w:val="0"/>
      <w:marTop w:val="0"/>
      <w:marBottom w:val="0"/>
      <w:divBdr>
        <w:top w:val="none" w:sz="0" w:space="0" w:color="auto"/>
        <w:left w:val="none" w:sz="0" w:space="0" w:color="auto"/>
        <w:bottom w:val="none" w:sz="0" w:space="0" w:color="auto"/>
        <w:right w:val="none" w:sz="0" w:space="0" w:color="auto"/>
      </w:divBdr>
    </w:div>
    <w:div w:id="404960031">
      <w:bodyDiv w:val="1"/>
      <w:marLeft w:val="0"/>
      <w:marRight w:val="0"/>
      <w:marTop w:val="0"/>
      <w:marBottom w:val="0"/>
      <w:divBdr>
        <w:top w:val="none" w:sz="0" w:space="0" w:color="auto"/>
        <w:left w:val="none" w:sz="0" w:space="0" w:color="auto"/>
        <w:bottom w:val="none" w:sz="0" w:space="0" w:color="auto"/>
        <w:right w:val="none" w:sz="0" w:space="0" w:color="auto"/>
      </w:divBdr>
    </w:div>
    <w:div w:id="407118211">
      <w:bodyDiv w:val="1"/>
      <w:marLeft w:val="0"/>
      <w:marRight w:val="0"/>
      <w:marTop w:val="0"/>
      <w:marBottom w:val="0"/>
      <w:divBdr>
        <w:top w:val="none" w:sz="0" w:space="0" w:color="auto"/>
        <w:left w:val="none" w:sz="0" w:space="0" w:color="auto"/>
        <w:bottom w:val="none" w:sz="0" w:space="0" w:color="auto"/>
        <w:right w:val="none" w:sz="0" w:space="0" w:color="auto"/>
      </w:divBdr>
    </w:div>
    <w:div w:id="444689622">
      <w:bodyDiv w:val="1"/>
      <w:marLeft w:val="0"/>
      <w:marRight w:val="0"/>
      <w:marTop w:val="0"/>
      <w:marBottom w:val="0"/>
      <w:divBdr>
        <w:top w:val="none" w:sz="0" w:space="0" w:color="auto"/>
        <w:left w:val="none" w:sz="0" w:space="0" w:color="auto"/>
        <w:bottom w:val="none" w:sz="0" w:space="0" w:color="auto"/>
        <w:right w:val="none" w:sz="0" w:space="0" w:color="auto"/>
      </w:divBdr>
    </w:div>
    <w:div w:id="471017996">
      <w:bodyDiv w:val="1"/>
      <w:marLeft w:val="0"/>
      <w:marRight w:val="0"/>
      <w:marTop w:val="0"/>
      <w:marBottom w:val="0"/>
      <w:divBdr>
        <w:top w:val="none" w:sz="0" w:space="0" w:color="auto"/>
        <w:left w:val="none" w:sz="0" w:space="0" w:color="auto"/>
        <w:bottom w:val="none" w:sz="0" w:space="0" w:color="auto"/>
        <w:right w:val="none" w:sz="0" w:space="0" w:color="auto"/>
      </w:divBdr>
    </w:div>
    <w:div w:id="478422480">
      <w:bodyDiv w:val="1"/>
      <w:marLeft w:val="0"/>
      <w:marRight w:val="0"/>
      <w:marTop w:val="0"/>
      <w:marBottom w:val="0"/>
      <w:divBdr>
        <w:top w:val="none" w:sz="0" w:space="0" w:color="auto"/>
        <w:left w:val="none" w:sz="0" w:space="0" w:color="auto"/>
        <w:bottom w:val="none" w:sz="0" w:space="0" w:color="auto"/>
        <w:right w:val="none" w:sz="0" w:space="0" w:color="auto"/>
      </w:divBdr>
    </w:div>
    <w:div w:id="528378811">
      <w:bodyDiv w:val="1"/>
      <w:marLeft w:val="0"/>
      <w:marRight w:val="0"/>
      <w:marTop w:val="0"/>
      <w:marBottom w:val="0"/>
      <w:divBdr>
        <w:top w:val="none" w:sz="0" w:space="0" w:color="auto"/>
        <w:left w:val="none" w:sz="0" w:space="0" w:color="auto"/>
        <w:bottom w:val="none" w:sz="0" w:space="0" w:color="auto"/>
        <w:right w:val="none" w:sz="0" w:space="0" w:color="auto"/>
      </w:divBdr>
    </w:div>
    <w:div w:id="535046838">
      <w:bodyDiv w:val="1"/>
      <w:marLeft w:val="0"/>
      <w:marRight w:val="0"/>
      <w:marTop w:val="0"/>
      <w:marBottom w:val="0"/>
      <w:divBdr>
        <w:top w:val="none" w:sz="0" w:space="0" w:color="auto"/>
        <w:left w:val="none" w:sz="0" w:space="0" w:color="auto"/>
        <w:bottom w:val="none" w:sz="0" w:space="0" w:color="auto"/>
        <w:right w:val="none" w:sz="0" w:space="0" w:color="auto"/>
      </w:divBdr>
    </w:div>
    <w:div w:id="542443073">
      <w:bodyDiv w:val="1"/>
      <w:marLeft w:val="0"/>
      <w:marRight w:val="0"/>
      <w:marTop w:val="0"/>
      <w:marBottom w:val="0"/>
      <w:divBdr>
        <w:top w:val="none" w:sz="0" w:space="0" w:color="auto"/>
        <w:left w:val="none" w:sz="0" w:space="0" w:color="auto"/>
        <w:bottom w:val="none" w:sz="0" w:space="0" w:color="auto"/>
        <w:right w:val="none" w:sz="0" w:space="0" w:color="auto"/>
      </w:divBdr>
    </w:div>
    <w:div w:id="545719692">
      <w:bodyDiv w:val="1"/>
      <w:marLeft w:val="0"/>
      <w:marRight w:val="0"/>
      <w:marTop w:val="0"/>
      <w:marBottom w:val="0"/>
      <w:divBdr>
        <w:top w:val="none" w:sz="0" w:space="0" w:color="auto"/>
        <w:left w:val="none" w:sz="0" w:space="0" w:color="auto"/>
        <w:bottom w:val="none" w:sz="0" w:space="0" w:color="auto"/>
        <w:right w:val="none" w:sz="0" w:space="0" w:color="auto"/>
      </w:divBdr>
    </w:div>
    <w:div w:id="561254517">
      <w:bodyDiv w:val="1"/>
      <w:marLeft w:val="0"/>
      <w:marRight w:val="0"/>
      <w:marTop w:val="0"/>
      <w:marBottom w:val="0"/>
      <w:divBdr>
        <w:top w:val="none" w:sz="0" w:space="0" w:color="auto"/>
        <w:left w:val="none" w:sz="0" w:space="0" w:color="auto"/>
        <w:bottom w:val="none" w:sz="0" w:space="0" w:color="auto"/>
        <w:right w:val="none" w:sz="0" w:space="0" w:color="auto"/>
      </w:divBdr>
    </w:div>
    <w:div w:id="618686871">
      <w:bodyDiv w:val="1"/>
      <w:marLeft w:val="0"/>
      <w:marRight w:val="0"/>
      <w:marTop w:val="0"/>
      <w:marBottom w:val="0"/>
      <w:divBdr>
        <w:top w:val="none" w:sz="0" w:space="0" w:color="auto"/>
        <w:left w:val="none" w:sz="0" w:space="0" w:color="auto"/>
        <w:bottom w:val="none" w:sz="0" w:space="0" w:color="auto"/>
        <w:right w:val="none" w:sz="0" w:space="0" w:color="auto"/>
      </w:divBdr>
    </w:div>
    <w:div w:id="621882591">
      <w:bodyDiv w:val="1"/>
      <w:marLeft w:val="0"/>
      <w:marRight w:val="0"/>
      <w:marTop w:val="0"/>
      <w:marBottom w:val="0"/>
      <w:divBdr>
        <w:top w:val="none" w:sz="0" w:space="0" w:color="auto"/>
        <w:left w:val="none" w:sz="0" w:space="0" w:color="auto"/>
        <w:bottom w:val="none" w:sz="0" w:space="0" w:color="auto"/>
        <w:right w:val="none" w:sz="0" w:space="0" w:color="auto"/>
      </w:divBdr>
    </w:div>
    <w:div w:id="629096769">
      <w:bodyDiv w:val="1"/>
      <w:marLeft w:val="0"/>
      <w:marRight w:val="0"/>
      <w:marTop w:val="0"/>
      <w:marBottom w:val="0"/>
      <w:divBdr>
        <w:top w:val="none" w:sz="0" w:space="0" w:color="auto"/>
        <w:left w:val="none" w:sz="0" w:space="0" w:color="auto"/>
        <w:bottom w:val="none" w:sz="0" w:space="0" w:color="auto"/>
        <w:right w:val="none" w:sz="0" w:space="0" w:color="auto"/>
      </w:divBdr>
    </w:div>
    <w:div w:id="630549579">
      <w:bodyDiv w:val="1"/>
      <w:marLeft w:val="0"/>
      <w:marRight w:val="0"/>
      <w:marTop w:val="0"/>
      <w:marBottom w:val="0"/>
      <w:divBdr>
        <w:top w:val="none" w:sz="0" w:space="0" w:color="auto"/>
        <w:left w:val="none" w:sz="0" w:space="0" w:color="auto"/>
        <w:bottom w:val="none" w:sz="0" w:space="0" w:color="auto"/>
        <w:right w:val="none" w:sz="0" w:space="0" w:color="auto"/>
      </w:divBdr>
    </w:div>
    <w:div w:id="655884865">
      <w:bodyDiv w:val="1"/>
      <w:marLeft w:val="0"/>
      <w:marRight w:val="0"/>
      <w:marTop w:val="0"/>
      <w:marBottom w:val="0"/>
      <w:divBdr>
        <w:top w:val="none" w:sz="0" w:space="0" w:color="auto"/>
        <w:left w:val="none" w:sz="0" w:space="0" w:color="auto"/>
        <w:bottom w:val="none" w:sz="0" w:space="0" w:color="auto"/>
        <w:right w:val="none" w:sz="0" w:space="0" w:color="auto"/>
      </w:divBdr>
    </w:div>
    <w:div w:id="676276873">
      <w:bodyDiv w:val="1"/>
      <w:marLeft w:val="0"/>
      <w:marRight w:val="0"/>
      <w:marTop w:val="0"/>
      <w:marBottom w:val="0"/>
      <w:divBdr>
        <w:top w:val="none" w:sz="0" w:space="0" w:color="auto"/>
        <w:left w:val="none" w:sz="0" w:space="0" w:color="auto"/>
        <w:bottom w:val="none" w:sz="0" w:space="0" w:color="auto"/>
        <w:right w:val="none" w:sz="0" w:space="0" w:color="auto"/>
      </w:divBdr>
    </w:div>
    <w:div w:id="688063880">
      <w:bodyDiv w:val="1"/>
      <w:marLeft w:val="0"/>
      <w:marRight w:val="0"/>
      <w:marTop w:val="0"/>
      <w:marBottom w:val="0"/>
      <w:divBdr>
        <w:top w:val="none" w:sz="0" w:space="0" w:color="auto"/>
        <w:left w:val="none" w:sz="0" w:space="0" w:color="auto"/>
        <w:bottom w:val="none" w:sz="0" w:space="0" w:color="auto"/>
        <w:right w:val="none" w:sz="0" w:space="0" w:color="auto"/>
      </w:divBdr>
    </w:div>
    <w:div w:id="730928385">
      <w:bodyDiv w:val="1"/>
      <w:marLeft w:val="0"/>
      <w:marRight w:val="0"/>
      <w:marTop w:val="0"/>
      <w:marBottom w:val="0"/>
      <w:divBdr>
        <w:top w:val="none" w:sz="0" w:space="0" w:color="auto"/>
        <w:left w:val="none" w:sz="0" w:space="0" w:color="auto"/>
        <w:bottom w:val="none" w:sz="0" w:space="0" w:color="auto"/>
        <w:right w:val="none" w:sz="0" w:space="0" w:color="auto"/>
      </w:divBdr>
    </w:div>
    <w:div w:id="753890761">
      <w:bodyDiv w:val="1"/>
      <w:marLeft w:val="0"/>
      <w:marRight w:val="0"/>
      <w:marTop w:val="0"/>
      <w:marBottom w:val="0"/>
      <w:divBdr>
        <w:top w:val="none" w:sz="0" w:space="0" w:color="auto"/>
        <w:left w:val="none" w:sz="0" w:space="0" w:color="auto"/>
        <w:bottom w:val="none" w:sz="0" w:space="0" w:color="auto"/>
        <w:right w:val="none" w:sz="0" w:space="0" w:color="auto"/>
      </w:divBdr>
    </w:div>
    <w:div w:id="795946836">
      <w:bodyDiv w:val="1"/>
      <w:marLeft w:val="0"/>
      <w:marRight w:val="0"/>
      <w:marTop w:val="0"/>
      <w:marBottom w:val="0"/>
      <w:divBdr>
        <w:top w:val="none" w:sz="0" w:space="0" w:color="auto"/>
        <w:left w:val="none" w:sz="0" w:space="0" w:color="auto"/>
        <w:bottom w:val="none" w:sz="0" w:space="0" w:color="auto"/>
        <w:right w:val="none" w:sz="0" w:space="0" w:color="auto"/>
      </w:divBdr>
    </w:div>
    <w:div w:id="820148667">
      <w:bodyDiv w:val="1"/>
      <w:marLeft w:val="0"/>
      <w:marRight w:val="0"/>
      <w:marTop w:val="0"/>
      <w:marBottom w:val="0"/>
      <w:divBdr>
        <w:top w:val="none" w:sz="0" w:space="0" w:color="auto"/>
        <w:left w:val="none" w:sz="0" w:space="0" w:color="auto"/>
        <w:bottom w:val="none" w:sz="0" w:space="0" w:color="auto"/>
        <w:right w:val="none" w:sz="0" w:space="0" w:color="auto"/>
      </w:divBdr>
    </w:div>
    <w:div w:id="840311915">
      <w:bodyDiv w:val="1"/>
      <w:marLeft w:val="0"/>
      <w:marRight w:val="0"/>
      <w:marTop w:val="0"/>
      <w:marBottom w:val="0"/>
      <w:divBdr>
        <w:top w:val="none" w:sz="0" w:space="0" w:color="auto"/>
        <w:left w:val="none" w:sz="0" w:space="0" w:color="auto"/>
        <w:bottom w:val="none" w:sz="0" w:space="0" w:color="auto"/>
        <w:right w:val="none" w:sz="0" w:space="0" w:color="auto"/>
      </w:divBdr>
    </w:div>
    <w:div w:id="863323051">
      <w:bodyDiv w:val="1"/>
      <w:marLeft w:val="0"/>
      <w:marRight w:val="0"/>
      <w:marTop w:val="0"/>
      <w:marBottom w:val="0"/>
      <w:divBdr>
        <w:top w:val="none" w:sz="0" w:space="0" w:color="auto"/>
        <w:left w:val="none" w:sz="0" w:space="0" w:color="auto"/>
        <w:bottom w:val="none" w:sz="0" w:space="0" w:color="auto"/>
        <w:right w:val="none" w:sz="0" w:space="0" w:color="auto"/>
      </w:divBdr>
    </w:div>
    <w:div w:id="877547532">
      <w:bodyDiv w:val="1"/>
      <w:marLeft w:val="0"/>
      <w:marRight w:val="0"/>
      <w:marTop w:val="0"/>
      <w:marBottom w:val="0"/>
      <w:divBdr>
        <w:top w:val="none" w:sz="0" w:space="0" w:color="auto"/>
        <w:left w:val="none" w:sz="0" w:space="0" w:color="auto"/>
        <w:bottom w:val="none" w:sz="0" w:space="0" w:color="auto"/>
        <w:right w:val="none" w:sz="0" w:space="0" w:color="auto"/>
      </w:divBdr>
    </w:div>
    <w:div w:id="903220597">
      <w:bodyDiv w:val="1"/>
      <w:marLeft w:val="0"/>
      <w:marRight w:val="0"/>
      <w:marTop w:val="0"/>
      <w:marBottom w:val="0"/>
      <w:divBdr>
        <w:top w:val="none" w:sz="0" w:space="0" w:color="auto"/>
        <w:left w:val="none" w:sz="0" w:space="0" w:color="auto"/>
        <w:bottom w:val="none" w:sz="0" w:space="0" w:color="auto"/>
        <w:right w:val="none" w:sz="0" w:space="0" w:color="auto"/>
      </w:divBdr>
    </w:div>
    <w:div w:id="921646272">
      <w:bodyDiv w:val="1"/>
      <w:marLeft w:val="0"/>
      <w:marRight w:val="0"/>
      <w:marTop w:val="0"/>
      <w:marBottom w:val="0"/>
      <w:divBdr>
        <w:top w:val="none" w:sz="0" w:space="0" w:color="auto"/>
        <w:left w:val="none" w:sz="0" w:space="0" w:color="auto"/>
        <w:bottom w:val="none" w:sz="0" w:space="0" w:color="auto"/>
        <w:right w:val="none" w:sz="0" w:space="0" w:color="auto"/>
      </w:divBdr>
    </w:div>
    <w:div w:id="923732125">
      <w:bodyDiv w:val="1"/>
      <w:marLeft w:val="0"/>
      <w:marRight w:val="0"/>
      <w:marTop w:val="0"/>
      <w:marBottom w:val="0"/>
      <w:divBdr>
        <w:top w:val="none" w:sz="0" w:space="0" w:color="auto"/>
        <w:left w:val="none" w:sz="0" w:space="0" w:color="auto"/>
        <w:bottom w:val="none" w:sz="0" w:space="0" w:color="auto"/>
        <w:right w:val="none" w:sz="0" w:space="0" w:color="auto"/>
      </w:divBdr>
    </w:div>
    <w:div w:id="945497937">
      <w:bodyDiv w:val="1"/>
      <w:marLeft w:val="0"/>
      <w:marRight w:val="0"/>
      <w:marTop w:val="0"/>
      <w:marBottom w:val="0"/>
      <w:divBdr>
        <w:top w:val="none" w:sz="0" w:space="0" w:color="auto"/>
        <w:left w:val="none" w:sz="0" w:space="0" w:color="auto"/>
        <w:bottom w:val="none" w:sz="0" w:space="0" w:color="auto"/>
        <w:right w:val="none" w:sz="0" w:space="0" w:color="auto"/>
      </w:divBdr>
    </w:div>
    <w:div w:id="957418853">
      <w:bodyDiv w:val="1"/>
      <w:marLeft w:val="0"/>
      <w:marRight w:val="0"/>
      <w:marTop w:val="0"/>
      <w:marBottom w:val="0"/>
      <w:divBdr>
        <w:top w:val="none" w:sz="0" w:space="0" w:color="auto"/>
        <w:left w:val="none" w:sz="0" w:space="0" w:color="auto"/>
        <w:bottom w:val="none" w:sz="0" w:space="0" w:color="auto"/>
        <w:right w:val="none" w:sz="0" w:space="0" w:color="auto"/>
      </w:divBdr>
    </w:div>
    <w:div w:id="958537312">
      <w:bodyDiv w:val="1"/>
      <w:marLeft w:val="0"/>
      <w:marRight w:val="0"/>
      <w:marTop w:val="0"/>
      <w:marBottom w:val="0"/>
      <w:divBdr>
        <w:top w:val="none" w:sz="0" w:space="0" w:color="auto"/>
        <w:left w:val="none" w:sz="0" w:space="0" w:color="auto"/>
        <w:bottom w:val="none" w:sz="0" w:space="0" w:color="auto"/>
        <w:right w:val="none" w:sz="0" w:space="0" w:color="auto"/>
      </w:divBdr>
    </w:div>
    <w:div w:id="959650326">
      <w:bodyDiv w:val="1"/>
      <w:marLeft w:val="0"/>
      <w:marRight w:val="0"/>
      <w:marTop w:val="0"/>
      <w:marBottom w:val="0"/>
      <w:divBdr>
        <w:top w:val="none" w:sz="0" w:space="0" w:color="auto"/>
        <w:left w:val="none" w:sz="0" w:space="0" w:color="auto"/>
        <w:bottom w:val="none" w:sz="0" w:space="0" w:color="auto"/>
        <w:right w:val="none" w:sz="0" w:space="0" w:color="auto"/>
      </w:divBdr>
    </w:div>
    <w:div w:id="962267175">
      <w:bodyDiv w:val="1"/>
      <w:marLeft w:val="0"/>
      <w:marRight w:val="0"/>
      <w:marTop w:val="0"/>
      <w:marBottom w:val="0"/>
      <w:divBdr>
        <w:top w:val="none" w:sz="0" w:space="0" w:color="auto"/>
        <w:left w:val="none" w:sz="0" w:space="0" w:color="auto"/>
        <w:bottom w:val="none" w:sz="0" w:space="0" w:color="auto"/>
        <w:right w:val="none" w:sz="0" w:space="0" w:color="auto"/>
      </w:divBdr>
    </w:div>
    <w:div w:id="972754257">
      <w:bodyDiv w:val="1"/>
      <w:marLeft w:val="0"/>
      <w:marRight w:val="0"/>
      <w:marTop w:val="0"/>
      <w:marBottom w:val="0"/>
      <w:divBdr>
        <w:top w:val="none" w:sz="0" w:space="0" w:color="auto"/>
        <w:left w:val="none" w:sz="0" w:space="0" w:color="auto"/>
        <w:bottom w:val="none" w:sz="0" w:space="0" w:color="auto"/>
        <w:right w:val="none" w:sz="0" w:space="0" w:color="auto"/>
      </w:divBdr>
    </w:div>
    <w:div w:id="982200663">
      <w:bodyDiv w:val="1"/>
      <w:marLeft w:val="0"/>
      <w:marRight w:val="0"/>
      <w:marTop w:val="0"/>
      <w:marBottom w:val="0"/>
      <w:divBdr>
        <w:top w:val="none" w:sz="0" w:space="0" w:color="auto"/>
        <w:left w:val="none" w:sz="0" w:space="0" w:color="auto"/>
        <w:bottom w:val="none" w:sz="0" w:space="0" w:color="auto"/>
        <w:right w:val="none" w:sz="0" w:space="0" w:color="auto"/>
      </w:divBdr>
    </w:div>
    <w:div w:id="983461837">
      <w:bodyDiv w:val="1"/>
      <w:marLeft w:val="0"/>
      <w:marRight w:val="0"/>
      <w:marTop w:val="0"/>
      <w:marBottom w:val="0"/>
      <w:divBdr>
        <w:top w:val="none" w:sz="0" w:space="0" w:color="auto"/>
        <w:left w:val="none" w:sz="0" w:space="0" w:color="auto"/>
        <w:bottom w:val="none" w:sz="0" w:space="0" w:color="auto"/>
        <w:right w:val="none" w:sz="0" w:space="0" w:color="auto"/>
      </w:divBdr>
    </w:div>
    <w:div w:id="1028724074">
      <w:bodyDiv w:val="1"/>
      <w:marLeft w:val="0"/>
      <w:marRight w:val="0"/>
      <w:marTop w:val="0"/>
      <w:marBottom w:val="0"/>
      <w:divBdr>
        <w:top w:val="none" w:sz="0" w:space="0" w:color="auto"/>
        <w:left w:val="none" w:sz="0" w:space="0" w:color="auto"/>
        <w:bottom w:val="none" w:sz="0" w:space="0" w:color="auto"/>
        <w:right w:val="none" w:sz="0" w:space="0" w:color="auto"/>
      </w:divBdr>
    </w:div>
    <w:div w:id="1048261628">
      <w:bodyDiv w:val="1"/>
      <w:marLeft w:val="0"/>
      <w:marRight w:val="0"/>
      <w:marTop w:val="0"/>
      <w:marBottom w:val="0"/>
      <w:divBdr>
        <w:top w:val="none" w:sz="0" w:space="0" w:color="auto"/>
        <w:left w:val="none" w:sz="0" w:space="0" w:color="auto"/>
        <w:bottom w:val="none" w:sz="0" w:space="0" w:color="auto"/>
        <w:right w:val="none" w:sz="0" w:space="0" w:color="auto"/>
      </w:divBdr>
    </w:div>
    <w:div w:id="1066493662">
      <w:bodyDiv w:val="1"/>
      <w:marLeft w:val="0"/>
      <w:marRight w:val="0"/>
      <w:marTop w:val="0"/>
      <w:marBottom w:val="0"/>
      <w:divBdr>
        <w:top w:val="none" w:sz="0" w:space="0" w:color="auto"/>
        <w:left w:val="none" w:sz="0" w:space="0" w:color="auto"/>
        <w:bottom w:val="none" w:sz="0" w:space="0" w:color="auto"/>
        <w:right w:val="none" w:sz="0" w:space="0" w:color="auto"/>
      </w:divBdr>
    </w:div>
    <w:div w:id="1082264514">
      <w:bodyDiv w:val="1"/>
      <w:marLeft w:val="0"/>
      <w:marRight w:val="0"/>
      <w:marTop w:val="0"/>
      <w:marBottom w:val="0"/>
      <w:divBdr>
        <w:top w:val="none" w:sz="0" w:space="0" w:color="auto"/>
        <w:left w:val="none" w:sz="0" w:space="0" w:color="auto"/>
        <w:bottom w:val="none" w:sz="0" w:space="0" w:color="auto"/>
        <w:right w:val="none" w:sz="0" w:space="0" w:color="auto"/>
      </w:divBdr>
    </w:div>
    <w:div w:id="1104233487">
      <w:bodyDiv w:val="1"/>
      <w:marLeft w:val="0"/>
      <w:marRight w:val="0"/>
      <w:marTop w:val="0"/>
      <w:marBottom w:val="0"/>
      <w:divBdr>
        <w:top w:val="none" w:sz="0" w:space="0" w:color="auto"/>
        <w:left w:val="none" w:sz="0" w:space="0" w:color="auto"/>
        <w:bottom w:val="none" w:sz="0" w:space="0" w:color="auto"/>
        <w:right w:val="none" w:sz="0" w:space="0" w:color="auto"/>
      </w:divBdr>
    </w:div>
    <w:div w:id="1117866458">
      <w:bodyDiv w:val="1"/>
      <w:marLeft w:val="0"/>
      <w:marRight w:val="0"/>
      <w:marTop w:val="0"/>
      <w:marBottom w:val="0"/>
      <w:divBdr>
        <w:top w:val="none" w:sz="0" w:space="0" w:color="auto"/>
        <w:left w:val="none" w:sz="0" w:space="0" w:color="auto"/>
        <w:bottom w:val="none" w:sz="0" w:space="0" w:color="auto"/>
        <w:right w:val="none" w:sz="0" w:space="0" w:color="auto"/>
      </w:divBdr>
    </w:div>
    <w:div w:id="1146897836">
      <w:bodyDiv w:val="1"/>
      <w:marLeft w:val="0"/>
      <w:marRight w:val="0"/>
      <w:marTop w:val="0"/>
      <w:marBottom w:val="0"/>
      <w:divBdr>
        <w:top w:val="none" w:sz="0" w:space="0" w:color="auto"/>
        <w:left w:val="none" w:sz="0" w:space="0" w:color="auto"/>
        <w:bottom w:val="none" w:sz="0" w:space="0" w:color="auto"/>
        <w:right w:val="none" w:sz="0" w:space="0" w:color="auto"/>
      </w:divBdr>
    </w:div>
    <w:div w:id="1178736941">
      <w:bodyDiv w:val="1"/>
      <w:marLeft w:val="0"/>
      <w:marRight w:val="0"/>
      <w:marTop w:val="0"/>
      <w:marBottom w:val="0"/>
      <w:divBdr>
        <w:top w:val="none" w:sz="0" w:space="0" w:color="auto"/>
        <w:left w:val="none" w:sz="0" w:space="0" w:color="auto"/>
        <w:bottom w:val="none" w:sz="0" w:space="0" w:color="auto"/>
        <w:right w:val="none" w:sz="0" w:space="0" w:color="auto"/>
      </w:divBdr>
    </w:div>
    <w:div w:id="1181430161">
      <w:bodyDiv w:val="1"/>
      <w:marLeft w:val="0"/>
      <w:marRight w:val="0"/>
      <w:marTop w:val="0"/>
      <w:marBottom w:val="0"/>
      <w:divBdr>
        <w:top w:val="none" w:sz="0" w:space="0" w:color="auto"/>
        <w:left w:val="none" w:sz="0" w:space="0" w:color="auto"/>
        <w:bottom w:val="none" w:sz="0" w:space="0" w:color="auto"/>
        <w:right w:val="none" w:sz="0" w:space="0" w:color="auto"/>
      </w:divBdr>
    </w:div>
    <w:div w:id="1182746012">
      <w:bodyDiv w:val="1"/>
      <w:marLeft w:val="0"/>
      <w:marRight w:val="0"/>
      <w:marTop w:val="0"/>
      <w:marBottom w:val="0"/>
      <w:divBdr>
        <w:top w:val="none" w:sz="0" w:space="0" w:color="auto"/>
        <w:left w:val="none" w:sz="0" w:space="0" w:color="auto"/>
        <w:bottom w:val="none" w:sz="0" w:space="0" w:color="auto"/>
        <w:right w:val="none" w:sz="0" w:space="0" w:color="auto"/>
      </w:divBdr>
    </w:div>
    <w:div w:id="1184319159">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191918303">
      <w:bodyDiv w:val="1"/>
      <w:marLeft w:val="0"/>
      <w:marRight w:val="0"/>
      <w:marTop w:val="0"/>
      <w:marBottom w:val="0"/>
      <w:divBdr>
        <w:top w:val="none" w:sz="0" w:space="0" w:color="auto"/>
        <w:left w:val="none" w:sz="0" w:space="0" w:color="auto"/>
        <w:bottom w:val="none" w:sz="0" w:space="0" w:color="auto"/>
        <w:right w:val="none" w:sz="0" w:space="0" w:color="auto"/>
      </w:divBdr>
    </w:div>
    <w:div w:id="1204749571">
      <w:bodyDiv w:val="1"/>
      <w:marLeft w:val="0"/>
      <w:marRight w:val="0"/>
      <w:marTop w:val="0"/>
      <w:marBottom w:val="0"/>
      <w:divBdr>
        <w:top w:val="none" w:sz="0" w:space="0" w:color="auto"/>
        <w:left w:val="none" w:sz="0" w:space="0" w:color="auto"/>
        <w:bottom w:val="none" w:sz="0" w:space="0" w:color="auto"/>
        <w:right w:val="none" w:sz="0" w:space="0" w:color="auto"/>
      </w:divBdr>
    </w:div>
    <w:div w:id="1242636197">
      <w:bodyDiv w:val="1"/>
      <w:marLeft w:val="0"/>
      <w:marRight w:val="0"/>
      <w:marTop w:val="0"/>
      <w:marBottom w:val="0"/>
      <w:divBdr>
        <w:top w:val="none" w:sz="0" w:space="0" w:color="auto"/>
        <w:left w:val="none" w:sz="0" w:space="0" w:color="auto"/>
        <w:bottom w:val="none" w:sz="0" w:space="0" w:color="auto"/>
        <w:right w:val="none" w:sz="0" w:space="0" w:color="auto"/>
      </w:divBdr>
    </w:div>
    <w:div w:id="1245451503">
      <w:bodyDiv w:val="1"/>
      <w:marLeft w:val="0"/>
      <w:marRight w:val="0"/>
      <w:marTop w:val="0"/>
      <w:marBottom w:val="0"/>
      <w:divBdr>
        <w:top w:val="none" w:sz="0" w:space="0" w:color="auto"/>
        <w:left w:val="none" w:sz="0" w:space="0" w:color="auto"/>
        <w:bottom w:val="none" w:sz="0" w:space="0" w:color="auto"/>
        <w:right w:val="none" w:sz="0" w:space="0" w:color="auto"/>
      </w:divBdr>
    </w:div>
    <w:div w:id="1247571324">
      <w:bodyDiv w:val="1"/>
      <w:marLeft w:val="0"/>
      <w:marRight w:val="0"/>
      <w:marTop w:val="0"/>
      <w:marBottom w:val="0"/>
      <w:divBdr>
        <w:top w:val="none" w:sz="0" w:space="0" w:color="auto"/>
        <w:left w:val="none" w:sz="0" w:space="0" w:color="auto"/>
        <w:bottom w:val="none" w:sz="0" w:space="0" w:color="auto"/>
        <w:right w:val="none" w:sz="0" w:space="0" w:color="auto"/>
      </w:divBdr>
    </w:div>
    <w:div w:id="1298412943">
      <w:bodyDiv w:val="1"/>
      <w:marLeft w:val="0"/>
      <w:marRight w:val="0"/>
      <w:marTop w:val="0"/>
      <w:marBottom w:val="0"/>
      <w:divBdr>
        <w:top w:val="none" w:sz="0" w:space="0" w:color="auto"/>
        <w:left w:val="none" w:sz="0" w:space="0" w:color="auto"/>
        <w:bottom w:val="none" w:sz="0" w:space="0" w:color="auto"/>
        <w:right w:val="none" w:sz="0" w:space="0" w:color="auto"/>
      </w:divBdr>
    </w:div>
    <w:div w:id="1301837432">
      <w:bodyDiv w:val="1"/>
      <w:marLeft w:val="0"/>
      <w:marRight w:val="0"/>
      <w:marTop w:val="0"/>
      <w:marBottom w:val="0"/>
      <w:divBdr>
        <w:top w:val="none" w:sz="0" w:space="0" w:color="auto"/>
        <w:left w:val="none" w:sz="0" w:space="0" w:color="auto"/>
        <w:bottom w:val="none" w:sz="0" w:space="0" w:color="auto"/>
        <w:right w:val="none" w:sz="0" w:space="0" w:color="auto"/>
      </w:divBdr>
    </w:div>
    <w:div w:id="1309703145">
      <w:bodyDiv w:val="1"/>
      <w:marLeft w:val="0"/>
      <w:marRight w:val="0"/>
      <w:marTop w:val="0"/>
      <w:marBottom w:val="0"/>
      <w:divBdr>
        <w:top w:val="none" w:sz="0" w:space="0" w:color="auto"/>
        <w:left w:val="none" w:sz="0" w:space="0" w:color="auto"/>
        <w:bottom w:val="none" w:sz="0" w:space="0" w:color="auto"/>
        <w:right w:val="none" w:sz="0" w:space="0" w:color="auto"/>
      </w:divBdr>
    </w:div>
    <w:div w:id="1319960913">
      <w:bodyDiv w:val="1"/>
      <w:marLeft w:val="0"/>
      <w:marRight w:val="0"/>
      <w:marTop w:val="0"/>
      <w:marBottom w:val="0"/>
      <w:divBdr>
        <w:top w:val="none" w:sz="0" w:space="0" w:color="auto"/>
        <w:left w:val="none" w:sz="0" w:space="0" w:color="auto"/>
        <w:bottom w:val="none" w:sz="0" w:space="0" w:color="auto"/>
        <w:right w:val="none" w:sz="0" w:space="0" w:color="auto"/>
      </w:divBdr>
    </w:div>
    <w:div w:id="1323041593">
      <w:bodyDiv w:val="1"/>
      <w:marLeft w:val="0"/>
      <w:marRight w:val="0"/>
      <w:marTop w:val="0"/>
      <w:marBottom w:val="0"/>
      <w:divBdr>
        <w:top w:val="none" w:sz="0" w:space="0" w:color="auto"/>
        <w:left w:val="none" w:sz="0" w:space="0" w:color="auto"/>
        <w:bottom w:val="none" w:sz="0" w:space="0" w:color="auto"/>
        <w:right w:val="none" w:sz="0" w:space="0" w:color="auto"/>
      </w:divBdr>
    </w:div>
    <w:div w:id="1373766038">
      <w:bodyDiv w:val="1"/>
      <w:marLeft w:val="0"/>
      <w:marRight w:val="0"/>
      <w:marTop w:val="0"/>
      <w:marBottom w:val="0"/>
      <w:divBdr>
        <w:top w:val="none" w:sz="0" w:space="0" w:color="auto"/>
        <w:left w:val="none" w:sz="0" w:space="0" w:color="auto"/>
        <w:bottom w:val="none" w:sz="0" w:space="0" w:color="auto"/>
        <w:right w:val="none" w:sz="0" w:space="0" w:color="auto"/>
      </w:divBdr>
    </w:div>
    <w:div w:id="1373846963">
      <w:bodyDiv w:val="1"/>
      <w:marLeft w:val="0"/>
      <w:marRight w:val="0"/>
      <w:marTop w:val="0"/>
      <w:marBottom w:val="0"/>
      <w:divBdr>
        <w:top w:val="none" w:sz="0" w:space="0" w:color="auto"/>
        <w:left w:val="none" w:sz="0" w:space="0" w:color="auto"/>
        <w:bottom w:val="none" w:sz="0" w:space="0" w:color="auto"/>
        <w:right w:val="none" w:sz="0" w:space="0" w:color="auto"/>
      </w:divBdr>
    </w:div>
    <w:div w:id="1374502677">
      <w:bodyDiv w:val="1"/>
      <w:marLeft w:val="0"/>
      <w:marRight w:val="0"/>
      <w:marTop w:val="0"/>
      <w:marBottom w:val="0"/>
      <w:divBdr>
        <w:top w:val="none" w:sz="0" w:space="0" w:color="auto"/>
        <w:left w:val="none" w:sz="0" w:space="0" w:color="auto"/>
        <w:bottom w:val="none" w:sz="0" w:space="0" w:color="auto"/>
        <w:right w:val="none" w:sz="0" w:space="0" w:color="auto"/>
      </w:divBdr>
    </w:div>
    <w:div w:id="1375697705">
      <w:bodyDiv w:val="1"/>
      <w:marLeft w:val="0"/>
      <w:marRight w:val="0"/>
      <w:marTop w:val="0"/>
      <w:marBottom w:val="0"/>
      <w:divBdr>
        <w:top w:val="none" w:sz="0" w:space="0" w:color="auto"/>
        <w:left w:val="none" w:sz="0" w:space="0" w:color="auto"/>
        <w:bottom w:val="none" w:sz="0" w:space="0" w:color="auto"/>
        <w:right w:val="none" w:sz="0" w:space="0" w:color="auto"/>
      </w:divBdr>
    </w:div>
    <w:div w:id="1389645862">
      <w:bodyDiv w:val="1"/>
      <w:marLeft w:val="0"/>
      <w:marRight w:val="0"/>
      <w:marTop w:val="0"/>
      <w:marBottom w:val="0"/>
      <w:divBdr>
        <w:top w:val="none" w:sz="0" w:space="0" w:color="auto"/>
        <w:left w:val="none" w:sz="0" w:space="0" w:color="auto"/>
        <w:bottom w:val="none" w:sz="0" w:space="0" w:color="auto"/>
        <w:right w:val="none" w:sz="0" w:space="0" w:color="auto"/>
      </w:divBdr>
    </w:div>
    <w:div w:id="1405762200">
      <w:bodyDiv w:val="1"/>
      <w:marLeft w:val="0"/>
      <w:marRight w:val="0"/>
      <w:marTop w:val="0"/>
      <w:marBottom w:val="0"/>
      <w:divBdr>
        <w:top w:val="none" w:sz="0" w:space="0" w:color="auto"/>
        <w:left w:val="none" w:sz="0" w:space="0" w:color="auto"/>
        <w:bottom w:val="none" w:sz="0" w:space="0" w:color="auto"/>
        <w:right w:val="none" w:sz="0" w:space="0" w:color="auto"/>
      </w:divBdr>
    </w:div>
    <w:div w:id="1433474537">
      <w:bodyDiv w:val="1"/>
      <w:marLeft w:val="0"/>
      <w:marRight w:val="0"/>
      <w:marTop w:val="0"/>
      <w:marBottom w:val="0"/>
      <w:divBdr>
        <w:top w:val="none" w:sz="0" w:space="0" w:color="auto"/>
        <w:left w:val="none" w:sz="0" w:space="0" w:color="auto"/>
        <w:bottom w:val="none" w:sz="0" w:space="0" w:color="auto"/>
        <w:right w:val="none" w:sz="0" w:space="0" w:color="auto"/>
      </w:divBdr>
    </w:div>
    <w:div w:id="1437940979">
      <w:bodyDiv w:val="1"/>
      <w:marLeft w:val="0"/>
      <w:marRight w:val="0"/>
      <w:marTop w:val="0"/>
      <w:marBottom w:val="0"/>
      <w:divBdr>
        <w:top w:val="none" w:sz="0" w:space="0" w:color="auto"/>
        <w:left w:val="none" w:sz="0" w:space="0" w:color="auto"/>
        <w:bottom w:val="none" w:sz="0" w:space="0" w:color="auto"/>
        <w:right w:val="none" w:sz="0" w:space="0" w:color="auto"/>
      </w:divBdr>
    </w:div>
    <w:div w:id="1449203508">
      <w:bodyDiv w:val="1"/>
      <w:marLeft w:val="0"/>
      <w:marRight w:val="0"/>
      <w:marTop w:val="0"/>
      <w:marBottom w:val="0"/>
      <w:divBdr>
        <w:top w:val="none" w:sz="0" w:space="0" w:color="auto"/>
        <w:left w:val="none" w:sz="0" w:space="0" w:color="auto"/>
        <w:bottom w:val="none" w:sz="0" w:space="0" w:color="auto"/>
        <w:right w:val="none" w:sz="0" w:space="0" w:color="auto"/>
      </w:divBdr>
    </w:div>
    <w:div w:id="1468164034">
      <w:bodyDiv w:val="1"/>
      <w:marLeft w:val="0"/>
      <w:marRight w:val="0"/>
      <w:marTop w:val="0"/>
      <w:marBottom w:val="0"/>
      <w:divBdr>
        <w:top w:val="none" w:sz="0" w:space="0" w:color="auto"/>
        <w:left w:val="none" w:sz="0" w:space="0" w:color="auto"/>
        <w:bottom w:val="none" w:sz="0" w:space="0" w:color="auto"/>
        <w:right w:val="none" w:sz="0" w:space="0" w:color="auto"/>
      </w:divBdr>
    </w:div>
    <w:div w:id="1481847558">
      <w:bodyDiv w:val="1"/>
      <w:marLeft w:val="0"/>
      <w:marRight w:val="0"/>
      <w:marTop w:val="0"/>
      <w:marBottom w:val="0"/>
      <w:divBdr>
        <w:top w:val="none" w:sz="0" w:space="0" w:color="auto"/>
        <w:left w:val="none" w:sz="0" w:space="0" w:color="auto"/>
        <w:bottom w:val="none" w:sz="0" w:space="0" w:color="auto"/>
        <w:right w:val="none" w:sz="0" w:space="0" w:color="auto"/>
      </w:divBdr>
    </w:div>
    <w:div w:id="1492791027">
      <w:bodyDiv w:val="1"/>
      <w:marLeft w:val="0"/>
      <w:marRight w:val="0"/>
      <w:marTop w:val="0"/>
      <w:marBottom w:val="0"/>
      <w:divBdr>
        <w:top w:val="none" w:sz="0" w:space="0" w:color="auto"/>
        <w:left w:val="none" w:sz="0" w:space="0" w:color="auto"/>
        <w:bottom w:val="none" w:sz="0" w:space="0" w:color="auto"/>
        <w:right w:val="none" w:sz="0" w:space="0" w:color="auto"/>
      </w:divBdr>
    </w:div>
    <w:div w:id="1502085795">
      <w:bodyDiv w:val="1"/>
      <w:marLeft w:val="0"/>
      <w:marRight w:val="0"/>
      <w:marTop w:val="0"/>
      <w:marBottom w:val="0"/>
      <w:divBdr>
        <w:top w:val="none" w:sz="0" w:space="0" w:color="auto"/>
        <w:left w:val="none" w:sz="0" w:space="0" w:color="auto"/>
        <w:bottom w:val="none" w:sz="0" w:space="0" w:color="auto"/>
        <w:right w:val="none" w:sz="0" w:space="0" w:color="auto"/>
      </w:divBdr>
    </w:div>
    <w:div w:id="1508515847">
      <w:bodyDiv w:val="1"/>
      <w:marLeft w:val="0"/>
      <w:marRight w:val="0"/>
      <w:marTop w:val="0"/>
      <w:marBottom w:val="0"/>
      <w:divBdr>
        <w:top w:val="none" w:sz="0" w:space="0" w:color="auto"/>
        <w:left w:val="none" w:sz="0" w:space="0" w:color="auto"/>
        <w:bottom w:val="none" w:sz="0" w:space="0" w:color="auto"/>
        <w:right w:val="none" w:sz="0" w:space="0" w:color="auto"/>
      </w:divBdr>
    </w:div>
    <w:div w:id="1521776605">
      <w:bodyDiv w:val="1"/>
      <w:marLeft w:val="0"/>
      <w:marRight w:val="0"/>
      <w:marTop w:val="0"/>
      <w:marBottom w:val="0"/>
      <w:divBdr>
        <w:top w:val="none" w:sz="0" w:space="0" w:color="auto"/>
        <w:left w:val="none" w:sz="0" w:space="0" w:color="auto"/>
        <w:bottom w:val="none" w:sz="0" w:space="0" w:color="auto"/>
        <w:right w:val="none" w:sz="0" w:space="0" w:color="auto"/>
      </w:divBdr>
    </w:div>
    <w:div w:id="1524780900">
      <w:bodyDiv w:val="1"/>
      <w:marLeft w:val="0"/>
      <w:marRight w:val="0"/>
      <w:marTop w:val="0"/>
      <w:marBottom w:val="0"/>
      <w:divBdr>
        <w:top w:val="none" w:sz="0" w:space="0" w:color="auto"/>
        <w:left w:val="none" w:sz="0" w:space="0" w:color="auto"/>
        <w:bottom w:val="none" w:sz="0" w:space="0" w:color="auto"/>
        <w:right w:val="none" w:sz="0" w:space="0" w:color="auto"/>
      </w:divBdr>
    </w:div>
    <w:div w:id="1531795147">
      <w:bodyDiv w:val="1"/>
      <w:marLeft w:val="0"/>
      <w:marRight w:val="0"/>
      <w:marTop w:val="0"/>
      <w:marBottom w:val="0"/>
      <w:divBdr>
        <w:top w:val="none" w:sz="0" w:space="0" w:color="auto"/>
        <w:left w:val="none" w:sz="0" w:space="0" w:color="auto"/>
        <w:bottom w:val="none" w:sz="0" w:space="0" w:color="auto"/>
        <w:right w:val="none" w:sz="0" w:space="0" w:color="auto"/>
      </w:divBdr>
    </w:div>
    <w:div w:id="1543588636">
      <w:bodyDiv w:val="1"/>
      <w:marLeft w:val="0"/>
      <w:marRight w:val="0"/>
      <w:marTop w:val="0"/>
      <w:marBottom w:val="0"/>
      <w:divBdr>
        <w:top w:val="none" w:sz="0" w:space="0" w:color="auto"/>
        <w:left w:val="none" w:sz="0" w:space="0" w:color="auto"/>
        <w:bottom w:val="none" w:sz="0" w:space="0" w:color="auto"/>
        <w:right w:val="none" w:sz="0" w:space="0" w:color="auto"/>
      </w:divBdr>
    </w:div>
    <w:div w:id="1545673538">
      <w:bodyDiv w:val="1"/>
      <w:marLeft w:val="0"/>
      <w:marRight w:val="0"/>
      <w:marTop w:val="0"/>
      <w:marBottom w:val="0"/>
      <w:divBdr>
        <w:top w:val="none" w:sz="0" w:space="0" w:color="auto"/>
        <w:left w:val="none" w:sz="0" w:space="0" w:color="auto"/>
        <w:bottom w:val="none" w:sz="0" w:space="0" w:color="auto"/>
        <w:right w:val="none" w:sz="0" w:space="0" w:color="auto"/>
      </w:divBdr>
    </w:div>
    <w:div w:id="1549337675">
      <w:bodyDiv w:val="1"/>
      <w:marLeft w:val="0"/>
      <w:marRight w:val="0"/>
      <w:marTop w:val="0"/>
      <w:marBottom w:val="0"/>
      <w:divBdr>
        <w:top w:val="none" w:sz="0" w:space="0" w:color="auto"/>
        <w:left w:val="none" w:sz="0" w:space="0" w:color="auto"/>
        <w:bottom w:val="none" w:sz="0" w:space="0" w:color="auto"/>
        <w:right w:val="none" w:sz="0" w:space="0" w:color="auto"/>
      </w:divBdr>
    </w:div>
    <w:div w:id="1567715227">
      <w:bodyDiv w:val="1"/>
      <w:marLeft w:val="0"/>
      <w:marRight w:val="0"/>
      <w:marTop w:val="0"/>
      <w:marBottom w:val="0"/>
      <w:divBdr>
        <w:top w:val="none" w:sz="0" w:space="0" w:color="auto"/>
        <w:left w:val="none" w:sz="0" w:space="0" w:color="auto"/>
        <w:bottom w:val="none" w:sz="0" w:space="0" w:color="auto"/>
        <w:right w:val="none" w:sz="0" w:space="0" w:color="auto"/>
      </w:divBdr>
    </w:div>
    <w:div w:id="1567834517">
      <w:bodyDiv w:val="1"/>
      <w:marLeft w:val="0"/>
      <w:marRight w:val="0"/>
      <w:marTop w:val="0"/>
      <w:marBottom w:val="0"/>
      <w:divBdr>
        <w:top w:val="none" w:sz="0" w:space="0" w:color="auto"/>
        <w:left w:val="none" w:sz="0" w:space="0" w:color="auto"/>
        <w:bottom w:val="none" w:sz="0" w:space="0" w:color="auto"/>
        <w:right w:val="none" w:sz="0" w:space="0" w:color="auto"/>
      </w:divBdr>
    </w:div>
    <w:div w:id="1575816484">
      <w:bodyDiv w:val="1"/>
      <w:marLeft w:val="0"/>
      <w:marRight w:val="0"/>
      <w:marTop w:val="0"/>
      <w:marBottom w:val="0"/>
      <w:divBdr>
        <w:top w:val="none" w:sz="0" w:space="0" w:color="auto"/>
        <w:left w:val="none" w:sz="0" w:space="0" w:color="auto"/>
        <w:bottom w:val="none" w:sz="0" w:space="0" w:color="auto"/>
        <w:right w:val="none" w:sz="0" w:space="0" w:color="auto"/>
      </w:divBdr>
    </w:div>
    <w:div w:id="1582711010">
      <w:bodyDiv w:val="1"/>
      <w:marLeft w:val="0"/>
      <w:marRight w:val="0"/>
      <w:marTop w:val="0"/>
      <w:marBottom w:val="0"/>
      <w:divBdr>
        <w:top w:val="none" w:sz="0" w:space="0" w:color="auto"/>
        <w:left w:val="none" w:sz="0" w:space="0" w:color="auto"/>
        <w:bottom w:val="none" w:sz="0" w:space="0" w:color="auto"/>
        <w:right w:val="none" w:sz="0" w:space="0" w:color="auto"/>
      </w:divBdr>
    </w:div>
    <w:div w:id="1586763066">
      <w:bodyDiv w:val="1"/>
      <w:marLeft w:val="0"/>
      <w:marRight w:val="0"/>
      <w:marTop w:val="0"/>
      <w:marBottom w:val="0"/>
      <w:divBdr>
        <w:top w:val="none" w:sz="0" w:space="0" w:color="auto"/>
        <w:left w:val="none" w:sz="0" w:space="0" w:color="auto"/>
        <w:bottom w:val="none" w:sz="0" w:space="0" w:color="auto"/>
        <w:right w:val="none" w:sz="0" w:space="0" w:color="auto"/>
      </w:divBdr>
    </w:div>
    <w:div w:id="1599941295">
      <w:bodyDiv w:val="1"/>
      <w:marLeft w:val="0"/>
      <w:marRight w:val="0"/>
      <w:marTop w:val="0"/>
      <w:marBottom w:val="0"/>
      <w:divBdr>
        <w:top w:val="none" w:sz="0" w:space="0" w:color="auto"/>
        <w:left w:val="none" w:sz="0" w:space="0" w:color="auto"/>
        <w:bottom w:val="none" w:sz="0" w:space="0" w:color="auto"/>
        <w:right w:val="none" w:sz="0" w:space="0" w:color="auto"/>
      </w:divBdr>
    </w:div>
    <w:div w:id="1603107548">
      <w:bodyDiv w:val="1"/>
      <w:marLeft w:val="0"/>
      <w:marRight w:val="0"/>
      <w:marTop w:val="0"/>
      <w:marBottom w:val="0"/>
      <w:divBdr>
        <w:top w:val="none" w:sz="0" w:space="0" w:color="auto"/>
        <w:left w:val="none" w:sz="0" w:space="0" w:color="auto"/>
        <w:bottom w:val="none" w:sz="0" w:space="0" w:color="auto"/>
        <w:right w:val="none" w:sz="0" w:space="0" w:color="auto"/>
      </w:divBdr>
    </w:div>
    <w:div w:id="1619413780">
      <w:bodyDiv w:val="1"/>
      <w:marLeft w:val="0"/>
      <w:marRight w:val="0"/>
      <w:marTop w:val="0"/>
      <w:marBottom w:val="0"/>
      <w:divBdr>
        <w:top w:val="none" w:sz="0" w:space="0" w:color="auto"/>
        <w:left w:val="none" w:sz="0" w:space="0" w:color="auto"/>
        <w:bottom w:val="none" w:sz="0" w:space="0" w:color="auto"/>
        <w:right w:val="none" w:sz="0" w:space="0" w:color="auto"/>
      </w:divBdr>
    </w:div>
    <w:div w:id="1640114378">
      <w:bodyDiv w:val="1"/>
      <w:marLeft w:val="0"/>
      <w:marRight w:val="0"/>
      <w:marTop w:val="0"/>
      <w:marBottom w:val="0"/>
      <w:divBdr>
        <w:top w:val="none" w:sz="0" w:space="0" w:color="auto"/>
        <w:left w:val="none" w:sz="0" w:space="0" w:color="auto"/>
        <w:bottom w:val="none" w:sz="0" w:space="0" w:color="auto"/>
        <w:right w:val="none" w:sz="0" w:space="0" w:color="auto"/>
      </w:divBdr>
    </w:div>
    <w:div w:id="1643806574">
      <w:bodyDiv w:val="1"/>
      <w:marLeft w:val="0"/>
      <w:marRight w:val="0"/>
      <w:marTop w:val="0"/>
      <w:marBottom w:val="0"/>
      <w:divBdr>
        <w:top w:val="none" w:sz="0" w:space="0" w:color="auto"/>
        <w:left w:val="none" w:sz="0" w:space="0" w:color="auto"/>
        <w:bottom w:val="none" w:sz="0" w:space="0" w:color="auto"/>
        <w:right w:val="none" w:sz="0" w:space="0" w:color="auto"/>
      </w:divBdr>
    </w:div>
    <w:div w:id="1646541076">
      <w:bodyDiv w:val="1"/>
      <w:marLeft w:val="0"/>
      <w:marRight w:val="0"/>
      <w:marTop w:val="0"/>
      <w:marBottom w:val="0"/>
      <w:divBdr>
        <w:top w:val="none" w:sz="0" w:space="0" w:color="auto"/>
        <w:left w:val="none" w:sz="0" w:space="0" w:color="auto"/>
        <w:bottom w:val="none" w:sz="0" w:space="0" w:color="auto"/>
        <w:right w:val="none" w:sz="0" w:space="0" w:color="auto"/>
      </w:divBdr>
    </w:div>
    <w:div w:id="1647010551">
      <w:bodyDiv w:val="1"/>
      <w:marLeft w:val="0"/>
      <w:marRight w:val="0"/>
      <w:marTop w:val="0"/>
      <w:marBottom w:val="0"/>
      <w:divBdr>
        <w:top w:val="none" w:sz="0" w:space="0" w:color="auto"/>
        <w:left w:val="none" w:sz="0" w:space="0" w:color="auto"/>
        <w:bottom w:val="none" w:sz="0" w:space="0" w:color="auto"/>
        <w:right w:val="none" w:sz="0" w:space="0" w:color="auto"/>
      </w:divBdr>
    </w:div>
    <w:div w:id="1673876002">
      <w:bodyDiv w:val="1"/>
      <w:marLeft w:val="0"/>
      <w:marRight w:val="0"/>
      <w:marTop w:val="0"/>
      <w:marBottom w:val="0"/>
      <w:divBdr>
        <w:top w:val="none" w:sz="0" w:space="0" w:color="auto"/>
        <w:left w:val="none" w:sz="0" w:space="0" w:color="auto"/>
        <w:bottom w:val="none" w:sz="0" w:space="0" w:color="auto"/>
        <w:right w:val="none" w:sz="0" w:space="0" w:color="auto"/>
      </w:divBdr>
    </w:div>
    <w:div w:id="1675254740">
      <w:bodyDiv w:val="1"/>
      <w:marLeft w:val="0"/>
      <w:marRight w:val="0"/>
      <w:marTop w:val="0"/>
      <w:marBottom w:val="0"/>
      <w:divBdr>
        <w:top w:val="none" w:sz="0" w:space="0" w:color="auto"/>
        <w:left w:val="none" w:sz="0" w:space="0" w:color="auto"/>
        <w:bottom w:val="none" w:sz="0" w:space="0" w:color="auto"/>
        <w:right w:val="none" w:sz="0" w:space="0" w:color="auto"/>
      </w:divBdr>
    </w:div>
    <w:div w:id="1692343048">
      <w:bodyDiv w:val="1"/>
      <w:marLeft w:val="0"/>
      <w:marRight w:val="0"/>
      <w:marTop w:val="0"/>
      <w:marBottom w:val="0"/>
      <w:divBdr>
        <w:top w:val="none" w:sz="0" w:space="0" w:color="auto"/>
        <w:left w:val="none" w:sz="0" w:space="0" w:color="auto"/>
        <w:bottom w:val="none" w:sz="0" w:space="0" w:color="auto"/>
        <w:right w:val="none" w:sz="0" w:space="0" w:color="auto"/>
      </w:divBdr>
    </w:div>
    <w:div w:id="1693148981">
      <w:bodyDiv w:val="1"/>
      <w:marLeft w:val="0"/>
      <w:marRight w:val="0"/>
      <w:marTop w:val="0"/>
      <w:marBottom w:val="0"/>
      <w:divBdr>
        <w:top w:val="none" w:sz="0" w:space="0" w:color="auto"/>
        <w:left w:val="none" w:sz="0" w:space="0" w:color="auto"/>
        <w:bottom w:val="none" w:sz="0" w:space="0" w:color="auto"/>
        <w:right w:val="none" w:sz="0" w:space="0" w:color="auto"/>
      </w:divBdr>
      <w:divsChild>
        <w:div w:id="2071609042">
          <w:marLeft w:val="0"/>
          <w:marRight w:val="0"/>
          <w:marTop w:val="0"/>
          <w:marBottom w:val="0"/>
          <w:divBdr>
            <w:top w:val="none" w:sz="0" w:space="0" w:color="auto"/>
            <w:left w:val="none" w:sz="0" w:space="0" w:color="auto"/>
            <w:bottom w:val="none" w:sz="0" w:space="0" w:color="auto"/>
            <w:right w:val="none" w:sz="0" w:space="0" w:color="auto"/>
          </w:divBdr>
        </w:div>
        <w:div w:id="424963436">
          <w:marLeft w:val="0"/>
          <w:marRight w:val="0"/>
          <w:marTop w:val="0"/>
          <w:marBottom w:val="0"/>
          <w:divBdr>
            <w:top w:val="none" w:sz="0" w:space="0" w:color="auto"/>
            <w:left w:val="none" w:sz="0" w:space="0" w:color="auto"/>
            <w:bottom w:val="none" w:sz="0" w:space="0" w:color="auto"/>
            <w:right w:val="none" w:sz="0" w:space="0" w:color="auto"/>
          </w:divBdr>
        </w:div>
      </w:divsChild>
    </w:div>
    <w:div w:id="1697926887">
      <w:bodyDiv w:val="1"/>
      <w:marLeft w:val="0"/>
      <w:marRight w:val="0"/>
      <w:marTop w:val="0"/>
      <w:marBottom w:val="0"/>
      <w:divBdr>
        <w:top w:val="none" w:sz="0" w:space="0" w:color="auto"/>
        <w:left w:val="none" w:sz="0" w:space="0" w:color="auto"/>
        <w:bottom w:val="none" w:sz="0" w:space="0" w:color="auto"/>
        <w:right w:val="none" w:sz="0" w:space="0" w:color="auto"/>
      </w:divBdr>
    </w:div>
    <w:div w:id="1700668190">
      <w:bodyDiv w:val="1"/>
      <w:marLeft w:val="0"/>
      <w:marRight w:val="0"/>
      <w:marTop w:val="0"/>
      <w:marBottom w:val="0"/>
      <w:divBdr>
        <w:top w:val="none" w:sz="0" w:space="0" w:color="auto"/>
        <w:left w:val="none" w:sz="0" w:space="0" w:color="auto"/>
        <w:bottom w:val="none" w:sz="0" w:space="0" w:color="auto"/>
        <w:right w:val="none" w:sz="0" w:space="0" w:color="auto"/>
      </w:divBdr>
    </w:div>
    <w:div w:id="1710297164">
      <w:bodyDiv w:val="1"/>
      <w:marLeft w:val="0"/>
      <w:marRight w:val="0"/>
      <w:marTop w:val="0"/>
      <w:marBottom w:val="0"/>
      <w:divBdr>
        <w:top w:val="none" w:sz="0" w:space="0" w:color="auto"/>
        <w:left w:val="none" w:sz="0" w:space="0" w:color="auto"/>
        <w:bottom w:val="none" w:sz="0" w:space="0" w:color="auto"/>
        <w:right w:val="none" w:sz="0" w:space="0" w:color="auto"/>
      </w:divBdr>
    </w:div>
    <w:div w:id="1730378282">
      <w:bodyDiv w:val="1"/>
      <w:marLeft w:val="0"/>
      <w:marRight w:val="0"/>
      <w:marTop w:val="0"/>
      <w:marBottom w:val="0"/>
      <w:divBdr>
        <w:top w:val="none" w:sz="0" w:space="0" w:color="auto"/>
        <w:left w:val="none" w:sz="0" w:space="0" w:color="auto"/>
        <w:bottom w:val="none" w:sz="0" w:space="0" w:color="auto"/>
        <w:right w:val="none" w:sz="0" w:space="0" w:color="auto"/>
      </w:divBdr>
    </w:div>
    <w:div w:id="1746798602">
      <w:bodyDiv w:val="1"/>
      <w:marLeft w:val="0"/>
      <w:marRight w:val="0"/>
      <w:marTop w:val="0"/>
      <w:marBottom w:val="0"/>
      <w:divBdr>
        <w:top w:val="none" w:sz="0" w:space="0" w:color="auto"/>
        <w:left w:val="none" w:sz="0" w:space="0" w:color="auto"/>
        <w:bottom w:val="none" w:sz="0" w:space="0" w:color="auto"/>
        <w:right w:val="none" w:sz="0" w:space="0" w:color="auto"/>
      </w:divBdr>
    </w:div>
    <w:div w:id="1762994821">
      <w:bodyDiv w:val="1"/>
      <w:marLeft w:val="0"/>
      <w:marRight w:val="0"/>
      <w:marTop w:val="0"/>
      <w:marBottom w:val="0"/>
      <w:divBdr>
        <w:top w:val="none" w:sz="0" w:space="0" w:color="auto"/>
        <w:left w:val="none" w:sz="0" w:space="0" w:color="auto"/>
        <w:bottom w:val="none" w:sz="0" w:space="0" w:color="auto"/>
        <w:right w:val="none" w:sz="0" w:space="0" w:color="auto"/>
      </w:divBdr>
    </w:div>
    <w:div w:id="1774010199">
      <w:bodyDiv w:val="1"/>
      <w:marLeft w:val="0"/>
      <w:marRight w:val="0"/>
      <w:marTop w:val="0"/>
      <w:marBottom w:val="0"/>
      <w:divBdr>
        <w:top w:val="none" w:sz="0" w:space="0" w:color="auto"/>
        <w:left w:val="none" w:sz="0" w:space="0" w:color="auto"/>
        <w:bottom w:val="none" w:sz="0" w:space="0" w:color="auto"/>
        <w:right w:val="none" w:sz="0" w:space="0" w:color="auto"/>
      </w:divBdr>
    </w:div>
    <w:div w:id="1799714312">
      <w:bodyDiv w:val="1"/>
      <w:marLeft w:val="0"/>
      <w:marRight w:val="0"/>
      <w:marTop w:val="0"/>
      <w:marBottom w:val="0"/>
      <w:divBdr>
        <w:top w:val="none" w:sz="0" w:space="0" w:color="auto"/>
        <w:left w:val="none" w:sz="0" w:space="0" w:color="auto"/>
        <w:bottom w:val="none" w:sz="0" w:space="0" w:color="auto"/>
        <w:right w:val="none" w:sz="0" w:space="0" w:color="auto"/>
      </w:divBdr>
    </w:div>
    <w:div w:id="1804155578">
      <w:bodyDiv w:val="1"/>
      <w:marLeft w:val="0"/>
      <w:marRight w:val="0"/>
      <w:marTop w:val="0"/>
      <w:marBottom w:val="0"/>
      <w:divBdr>
        <w:top w:val="none" w:sz="0" w:space="0" w:color="auto"/>
        <w:left w:val="none" w:sz="0" w:space="0" w:color="auto"/>
        <w:bottom w:val="none" w:sz="0" w:space="0" w:color="auto"/>
        <w:right w:val="none" w:sz="0" w:space="0" w:color="auto"/>
      </w:divBdr>
    </w:div>
    <w:div w:id="1821538320">
      <w:bodyDiv w:val="1"/>
      <w:marLeft w:val="0"/>
      <w:marRight w:val="0"/>
      <w:marTop w:val="0"/>
      <w:marBottom w:val="0"/>
      <w:divBdr>
        <w:top w:val="none" w:sz="0" w:space="0" w:color="auto"/>
        <w:left w:val="none" w:sz="0" w:space="0" w:color="auto"/>
        <w:bottom w:val="none" w:sz="0" w:space="0" w:color="auto"/>
        <w:right w:val="none" w:sz="0" w:space="0" w:color="auto"/>
      </w:divBdr>
    </w:div>
    <w:div w:id="1822311205">
      <w:bodyDiv w:val="1"/>
      <w:marLeft w:val="0"/>
      <w:marRight w:val="0"/>
      <w:marTop w:val="0"/>
      <w:marBottom w:val="0"/>
      <w:divBdr>
        <w:top w:val="none" w:sz="0" w:space="0" w:color="auto"/>
        <w:left w:val="none" w:sz="0" w:space="0" w:color="auto"/>
        <w:bottom w:val="none" w:sz="0" w:space="0" w:color="auto"/>
        <w:right w:val="none" w:sz="0" w:space="0" w:color="auto"/>
      </w:divBdr>
    </w:div>
    <w:div w:id="1826971225">
      <w:bodyDiv w:val="1"/>
      <w:marLeft w:val="0"/>
      <w:marRight w:val="0"/>
      <w:marTop w:val="0"/>
      <w:marBottom w:val="0"/>
      <w:divBdr>
        <w:top w:val="none" w:sz="0" w:space="0" w:color="auto"/>
        <w:left w:val="none" w:sz="0" w:space="0" w:color="auto"/>
        <w:bottom w:val="none" w:sz="0" w:space="0" w:color="auto"/>
        <w:right w:val="none" w:sz="0" w:space="0" w:color="auto"/>
      </w:divBdr>
    </w:div>
    <w:div w:id="1845825318">
      <w:bodyDiv w:val="1"/>
      <w:marLeft w:val="0"/>
      <w:marRight w:val="0"/>
      <w:marTop w:val="0"/>
      <w:marBottom w:val="0"/>
      <w:divBdr>
        <w:top w:val="none" w:sz="0" w:space="0" w:color="auto"/>
        <w:left w:val="none" w:sz="0" w:space="0" w:color="auto"/>
        <w:bottom w:val="none" w:sz="0" w:space="0" w:color="auto"/>
        <w:right w:val="none" w:sz="0" w:space="0" w:color="auto"/>
      </w:divBdr>
    </w:div>
    <w:div w:id="1856962710">
      <w:bodyDiv w:val="1"/>
      <w:marLeft w:val="0"/>
      <w:marRight w:val="0"/>
      <w:marTop w:val="0"/>
      <w:marBottom w:val="0"/>
      <w:divBdr>
        <w:top w:val="none" w:sz="0" w:space="0" w:color="auto"/>
        <w:left w:val="none" w:sz="0" w:space="0" w:color="auto"/>
        <w:bottom w:val="none" w:sz="0" w:space="0" w:color="auto"/>
        <w:right w:val="none" w:sz="0" w:space="0" w:color="auto"/>
      </w:divBdr>
    </w:div>
    <w:div w:id="1866481282">
      <w:bodyDiv w:val="1"/>
      <w:marLeft w:val="0"/>
      <w:marRight w:val="0"/>
      <w:marTop w:val="0"/>
      <w:marBottom w:val="0"/>
      <w:divBdr>
        <w:top w:val="none" w:sz="0" w:space="0" w:color="auto"/>
        <w:left w:val="none" w:sz="0" w:space="0" w:color="auto"/>
        <w:bottom w:val="none" w:sz="0" w:space="0" w:color="auto"/>
        <w:right w:val="none" w:sz="0" w:space="0" w:color="auto"/>
      </w:divBdr>
    </w:div>
    <w:div w:id="1870601916">
      <w:bodyDiv w:val="1"/>
      <w:marLeft w:val="0"/>
      <w:marRight w:val="0"/>
      <w:marTop w:val="0"/>
      <w:marBottom w:val="0"/>
      <w:divBdr>
        <w:top w:val="none" w:sz="0" w:space="0" w:color="auto"/>
        <w:left w:val="none" w:sz="0" w:space="0" w:color="auto"/>
        <w:bottom w:val="none" w:sz="0" w:space="0" w:color="auto"/>
        <w:right w:val="none" w:sz="0" w:space="0" w:color="auto"/>
      </w:divBdr>
    </w:div>
    <w:div w:id="1883710638">
      <w:bodyDiv w:val="1"/>
      <w:marLeft w:val="0"/>
      <w:marRight w:val="0"/>
      <w:marTop w:val="0"/>
      <w:marBottom w:val="0"/>
      <w:divBdr>
        <w:top w:val="none" w:sz="0" w:space="0" w:color="auto"/>
        <w:left w:val="none" w:sz="0" w:space="0" w:color="auto"/>
        <w:bottom w:val="none" w:sz="0" w:space="0" w:color="auto"/>
        <w:right w:val="none" w:sz="0" w:space="0" w:color="auto"/>
      </w:divBdr>
    </w:div>
    <w:div w:id="1896163739">
      <w:bodyDiv w:val="1"/>
      <w:marLeft w:val="0"/>
      <w:marRight w:val="0"/>
      <w:marTop w:val="0"/>
      <w:marBottom w:val="0"/>
      <w:divBdr>
        <w:top w:val="none" w:sz="0" w:space="0" w:color="auto"/>
        <w:left w:val="none" w:sz="0" w:space="0" w:color="auto"/>
        <w:bottom w:val="none" w:sz="0" w:space="0" w:color="auto"/>
        <w:right w:val="none" w:sz="0" w:space="0" w:color="auto"/>
      </w:divBdr>
    </w:div>
    <w:div w:id="1927375417">
      <w:bodyDiv w:val="1"/>
      <w:marLeft w:val="0"/>
      <w:marRight w:val="0"/>
      <w:marTop w:val="0"/>
      <w:marBottom w:val="0"/>
      <w:divBdr>
        <w:top w:val="none" w:sz="0" w:space="0" w:color="auto"/>
        <w:left w:val="none" w:sz="0" w:space="0" w:color="auto"/>
        <w:bottom w:val="none" w:sz="0" w:space="0" w:color="auto"/>
        <w:right w:val="none" w:sz="0" w:space="0" w:color="auto"/>
      </w:divBdr>
    </w:div>
    <w:div w:id="1959338566">
      <w:bodyDiv w:val="1"/>
      <w:marLeft w:val="0"/>
      <w:marRight w:val="0"/>
      <w:marTop w:val="0"/>
      <w:marBottom w:val="0"/>
      <w:divBdr>
        <w:top w:val="none" w:sz="0" w:space="0" w:color="auto"/>
        <w:left w:val="none" w:sz="0" w:space="0" w:color="auto"/>
        <w:bottom w:val="none" w:sz="0" w:space="0" w:color="auto"/>
        <w:right w:val="none" w:sz="0" w:space="0" w:color="auto"/>
      </w:divBdr>
    </w:div>
    <w:div w:id="1962571650">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85885282">
      <w:bodyDiv w:val="1"/>
      <w:marLeft w:val="0"/>
      <w:marRight w:val="0"/>
      <w:marTop w:val="0"/>
      <w:marBottom w:val="0"/>
      <w:divBdr>
        <w:top w:val="none" w:sz="0" w:space="0" w:color="auto"/>
        <w:left w:val="none" w:sz="0" w:space="0" w:color="auto"/>
        <w:bottom w:val="none" w:sz="0" w:space="0" w:color="auto"/>
        <w:right w:val="none" w:sz="0" w:space="0" w:color="auto"/>
      </w:divBdr>
    </w:div>
    <w:div w:id="1997107149">
      <w:bodyDiv w:val="1"/>
      <w:marLeft w:val="0"/>
      <w:marRight w:val="0"/>
      <w:marTop w:val="0"/>
      <w:marBottom w:val="0"/>
      <w:divBdr>
        <w:top w:val="none" w:sz="0" w:space="0" w:color="auto"/>
        <w:left w:val="none" w:sz="0" w:space="0" w:color="auto"/>
        <w:bottom w:val="none" w:sz="0" w:space="0" w:color="auto"/>
        <w:right w:val="none" w:sz="0" w:space="0" w:color="auto"/>
      </w:divBdr>
    </w:div>
    <w:div w:id="2013487495">
      <w:bodyDiv w:val="1"/>
      <w:marLeft w:val="0"/>
      <w:marRight w:val="0"/>
      <w:marTop w:val="0"/>
      <w:marBottom w:val="0"/>
      <w:divBdr>
        <w:top w:val="none" w:sz="0" w:space="0" w:color="auto"/>
        <w:left w:val="none" w:sz="0" w:space="0" w:color="auto"/>
        <w:bottom w:val="none" w:sz="0" w:space="0" w:color="auto"/>
        <w:right w:val="none" w:sz="0" w:space="0" w:color="auto"/>
      </w:divBdr>
    </w:div>
    <w:div w:id="2019379190">
      <w:bodyDiv w:val="1"/>
      <w:marLeft w:val="0"/>
      <w:marRight w:val="0"/>
      <w:marTop w:val="0"/>
      <w:marBottom w:val="0"/>
      <w:divBdr>
        <w:top w:val="none" w:sz="0" w:space="0" w:color="auto"/>
        <w:left w:val="none" w:sz="0" w:space="0" w:color="auto"/>
        <w:bottom w:val="none" w:sz="0" w:space="0" w:color="auto"/>
        <w:right w:val="none" w:sz="0" w:space="0" w:color="auto"/>
      </w:divBdr>
    </w:div>
    <w:div w:id="2020884507">
      <w:bodyDiv w:val="1"/>
      <w:marLeft w:val="0"/>
      <w:marRight w:val="0"/>
      <w:marTop w:val="0"/>
      <w:marBottom w:val="0"/>
      <w:divBdr>
        <w:top w:val="none" w:sz="0" w:space="0" w:color="auto"/>
        <w:left w:val="none" w:sz="0" w:space="0" w:color="auto"/>
        <w:bottom w:val="none" w:sz="0" w:space="0" w:color="auto"/>
        <w:right w:val="none" w:sz="0" w:space="0" w:color="auto"/>
      </w:divBdr>
    </w:div>
    <w:div w:id="2033870351">
      <w:bodyDiv w:val="1"/>
      <w:marLeft w:val="0"/>
      <w:marRight w:val="0"/>
      <w:marTop w:val="0"/>
      <w:marBottom w:val="0"/>
      <w:divBdr>
        <w:top w:val="none" w:sz="0" w:space="0" w:color="auto"/>
        <w:left w:val="none" w:sz="0" w:space="0" w:color="auto"/>
        <w:bottom w:val="none" w:sz="0" w:space="0" w:color="auto"/>
        <w:right w:val="none" w:sz="0" w:space="0" w:color="auto"/>
      </w:divBdr>
    </w:div>
    <w:div w:id="2047245576">
      <w:bodyDiv w:val="1"/>
      <w:marLeft w:val="0"/>
      <w:marRight w:val="0"/>
      <w:marTop w:val="0"/>
      <w:marBottom w:val="0"/>
      <w:divBdr>
        <w:top w:val="none" w:sz="0" w:space="0" w:color="auto"/>
        <w:left w:val="none" w:sz="0" w:space="0" w:color="auto"/>
        <w:bottom w:val="none" w:sz="0" w:space="0" w:color="auto"/>
        <w:right w:val="none" w:sz="0" w:space="0" w:color="auto"/>
      </w:divBdr>
    </w:div>
    <w:div w:id="2095276890">
      <w:bodyDiv w:val="1"/>
      <w:marLeft w:val="0"/>
      <w:marRight w:val="0"/>
      <w:marTop w:val="0"/>
      <w:marBottom w:val="0"/>
      <w:divBdr>
        <w:top w:val="none" w:sz="0" w:space="0" w:color="auto"/>
        <w:left w:val="none" w:sz="0" w:space="0" w:color="auto"/>
        <w:bottom w:val="none" w:sz="0" w:space="0" w:color="auto"/>
        <w:right w:val="none" w:sz="0" w:space="0" w:color="auto"/>
      </w:divBdr>
    </w:div>
    <w:div w:id="2102868218">
      <w:bodyDiv w:val="1"/>
      <w:marLeft w:val="0"/>
      <w:marRight w:val="0"/>
      <w:marTop w:val="0"/>
      <w:marBottom w:val="0"/>
      <w:divBdr>
        <w:top w:val="none" w:sz="0" w:space="0" w:color="auto"/>
        <w:left w:val="none" w:sz="0" w:space="0" w:color="auto"/>
        <w:bottom w:val="none" w:sz="0" w:space="0" w:color="auto"/>
        <w:right w:val="none" w:sz="0" w:space="0" w:color="auto"/>
      </w:divBdr>
    </w:div>
    <w:div w:id="21444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07DA-FEC2-469F-AAF4-1F6B3A1EFC08}">
  <ds:schemaRefs>
    <ds:schemaRef ds:uri="http://schemas.openxmlformats.org/officeDocument/2006/bibliography"/>
  </ds:schemaRefs>
</ds:datastoreItem>
</file>

<file path=customXml/itemProps2.xml><?xml version="1.0" encoding="utf-8"?>
<ds:datastoreItem xmlns:ds="http://schemas.openxmlformats.org/officeDocument/2006/customXml" ds:itemID="{3061F39A-DF65-478A-8423-E4C5F055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69</Pages>
  <Words>21101</Words>
  <Characters>113951</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134783</CharactersWithSpaces>
  <SharedDoc>false</SharedDoc>
  <HLinks>
    <vt:vector size="348" baseType="variant">
      <vt:variant>
        <vt:i4>2031669</vt:i4>
      </vt:variant>
      <vt:variant>
        <vt:i4>344</vt:i4>
      </vt:variant>
      <vt:variant>
        <vt:i4>0</vt:i4>
      </vt:variant>
      <vt:variant>
        <vt:i4>5</vt:i4>
      </vt:variant>
      <vt:variant>
        <vt:lpwstr/>
      </vt:variant>
      <vt:variant>
        <vt:lpwstr>_Toc430099828</vt:lpwstr>
      </vt:variant>
      <vt:variant>
        <vt:i4>2031669</vt:i4>
      </vt:variant>
      <vt:variant>
        <vt:i4>338</vt:i4>
      </vt:variant>
      <vt:variant>
        <vt:i4>0</vt:i4>
      </vt:variant>
      <vt:variant>
        <vt:i4>5</vt:i4>
      </vt:variant>
      <vt:variant>
        <vt:lpwstr/>
      </vt:variant>
      <vt:variant>
        <vt:lpwstr>_Toc430099827</vt:lpwstr>
      </vt:variant>
      <vt:variant>
        <vt:i4>2031669</vt:i4>
      </vt:variant>
      <vt:variant>
        <vt:i4>332</vt:i4>
      </vt:variant>
      <vt:variant>
        <vt:i4>0</vt:i4>
      </vt:variant>
      <vt:variant>
        <vt:i4>5</vt:i4>
      </vt:variant>
      <vt:variant>
        <vt:lpwstr/>
      </vt:variant>
      <vt:variant>
        <vt:lpwstr>_Toc430099826</vt:lpwstr>
      </vt:variant>
      <vt:variant>
        <vt:i4>2031669</vt:i4>
      </vt:variant>
      <vt:variant>
        <vt:i4>326</vt:i4>
      </vt:variant>
      <vt:variant>
        <vt:i4>0</vt:i4>
      </vt:variant>
      <vt:variant>
        <vt:i4>5</vt:i4>
      </vt:variant>
      <vt:variant>
        <vt:lpwstr/>
      </vt:variant>
      <vt:variant>
        <vt:lpwstr>_Toc430099825</vt:lpwstr>
      </vt:variant>
      <vt:variant>
        <vt:i4>2031669</vt:i4>
      </vt:variant>
      <vt:variant>
        <vt:i4>320</vt:i4>
      </vt:variant>
      <vt:variant>
        <vt:i4>0</vt:i4>
      </vt:variant>
      <vt:variant>
        <vt:i4>5</vt:i4>
      </vt:variant>
      <vt:variant>
        <vt:lpwstr/>
      </vt:variant>
      <vt:variant>
        <vt:lpwstr>_Toc430099824</vt:lpwstr>
      </vt:variant>
      <vt:variant>
        <vt:i4>2031669</vt:i4>
      </vt:variant>
      <vt:variant>
        <vt:i4>314</vt:i4>
      </vt:variant>
      <vt:variant>
        <vt:i4>0</vt:i4>
      </vt:variant>
      <vt:variant>
        <vt:i4>5</vt:i4>
      </vt:variant>
      <vt:variant>
        <vt:lpwstr/>
      </vt:variant>
      <vt:variant>
        <vt:lpwstr>_Toc430099823</vt:lpwstr>
      </vt:variant>
      <vt:variant>
        <vt:i4>2031669</vt:i4>
      </vt:variant>
      <vt:variant>
        <vt:i4>308</vt:i4>
      </vt:variant>
      <vt:variant>
        <vt:i4>0</vt:i4>
      </vt:variant>
      <vt:variant>
        <vt:i4>5</vt:i4>
      </vt:variant>
      <vt:variant>
        <vt:lpwstr/>
      </vt:variant>
      <vt:variant>
        <vt:lpwstr>_Toc430099822</vt:lpwstr>
      </vt:variant>
      <vt:variant>
        <vt:i4>2031669</vt:i4>
      </vt:variant>
      <vt:variant>
        <vt:i4>302</vt:i4>
      </vt:variant>
      <vt:variant>
        <vt:i4>0</vt:i4>
      </vt:variant>
      <vt:variant>
        <vt:i4>5</vt:i4>
      </vt:variant>
      <vt:variant>
        <vt:lpwstr/>
      </vt:variant>
      <vt:variant>
        <vt:lpwstr>_Toc430099821</vt:lpwstr>
      </vt:variant>
      <vt:variant>
        <vt:i4>2031669</vt:i4>
      </vt:variant>
      <vt:variant>
        <vt:i4>296</vt:i4>
      </vt:variant>
      <vt:variant>
        <vt:i4>0</vt:i4>
      </vt:variant>
      <vt:variant>
        <vt:i4>5</vt:i4>
      </vt:variant>
      <vt:variant>
        <vt:lpwstr/>
      </vt:variant>
      <vt:variant>
        <vt:lpwstr>_Toc430099820</vt:lpwstr>
      </vt:variant>
      <vt:variant>
        <vt:i4>1835061</vt:i4>
      </vt:variant>
      <vt:variant>
        <vt:i4>290</vt:i4>
      </vt:variant>
      <vt:variant>
        <vt:i4>0</vt:i4>
      </vt:variant>
      <vt:variant>
        <vt:i4>5</vt:i4>
      </vt:variant>
      <vt:variant>
        <vt:lpwstr/>
      </vt:variant>
      <vt:variant>
        <vt:lpwstr>_Toc430099819</vt:lpwstr>
      </vt:variant>
      <vt:variant>
        <vt:i4>1835061</vt:i4>
      </vt:variant>
      <vt:variant>
        <vt:i4>284</vt:i4>
      </vt:variant>
      <vt:variant>
        <vt:i4>0</vt:i4>
      </vt:variant>
      <vt:variant>
        <vt:i4>5</vt:i4>
      </vt:variant>
      <vt:variant>
        <vt:lpwstr/>
      </vt:variant>
      <vt:variant>
        <vt:lpwstr>_Toc430099818</vt:lpwstr>
      </vt:variant>
      <vt:variant>
        <vt:i4>1835061</vt:i4>
      </vt:variant>
      <vt:variant>
        <vt:i4>278</vt:i4>
      </vt:variant>
      <vt:variant>
        <vt:i4>0</vt:i4>
      </vt:variant>
      <vt:variant>
        <vt:i4>5</vt:i4>
      </vt:variant>
      <vt:variant>
        <vt:lpwstr/>
      </vt:variant>
      <vt:variant>
        <vt:lpwstr>_Toc430099817</vt:lpwstr>
      </vt:variant>
      <vt:variant>
        <vt:i4>1835061</vt:i4>
      </vt:variant>
      <vt:variant>
        <vt:i4>272</vt:i4>
      </vt:variant>
      <vt:variant>
        <vt:i4>0</vt:i4>
      </vt:variant>
      <vt:variant>
        <vt:i4>5</vt:i4>
      </vt:variant>
      <vt:variant>
        <vt:lpwstr/>
      </vt:variant>
      <vt:variant>
        <vt:lpwstr>_Toc430099816</vt:lpwstr>
      </vt:variant>
      <vt:variant>
        <vt:i4>1835061</vt:i4>
      </vt:variant>
      <vt:variant>
        <vt:i4>266</vt:i4>
      </vt:variant>
      <vt:variant>
        <vt:i4>0</vt:i4>
      </vt:variant>
      <vt:variant>
        <vt:i4>5</vt:i4>
      </vt:variant>
      <vt:variant>
        <vt:lpwstr/>
      </vt:variant>
      <vt:variant>
        <vt:lpwstr>_Toc430099815</vt:lpwstr>
      </vt:variant>
      <vt:variant>
        <vt:i4>1835061</vt:i4>
      </vt:variant>
      <vt:variant>
        <vt:i4>260</vt:i4>
      </vt:variant>
      <vt:variant>
        <vt:i4>0</vt:i4>
      </vt:variant>
      <vt:variant>
        <vt:i4>5</vt:i4>
      </vt:variant>
      <vt:variant>
        <vt:lpwstr/>
      </vt:variant>
      <vt:variant>
        <vt:lpwstr>_Toc430099814</vt:lpwstr>
      </vt:variant>
      <vt:variant>
        <vt:i4>1835061</vt:i4>
      </vt:variant>
      <vt:variant>
        <vt:i4>254</vt:i4>
      </vt:variant>
      <vt:variant>
        <vt:i4>0</vt:i4>
      </vt:variant>
      <vt:variant>
        <vt:i4>5</vt:i4>
      </vt:variant>
      <vt:variant>
        <vt:lpwstr/>
      </vt:variant>
      <vt:variant>
        <vt:lpwstr>_Toc430099813</vt:lpwstr>
      </vt:variant>
      <vt:variant>
        <vt:i4>1835061</vt:i4>
      </vt:variant>
      <vt:variant>
        <vt:i4>248</vt:i4>
      </vt:variant>
      <vt:variant>
        <vt:i4>0</vt:i4>
      </vt:variant>
      <vt:variant>
        <vt:i4>5</vt:i4>
      </vt:variant>
      <vt:variant>
        <vt:lpwstr/>
      </vt:variant>
      <vt:variant>
        <vt:lpwstr>_Toc430099812</vt:lpwstr>
      </vt:variant>
      <vt:variant>
        <vt:i4>1835061</vt:i4>
      </vt:variant>
      <vt:variant>
        <vt:i4>242</vt:i4>
      </vt:variant>
      <vt:variant>
        <vt:i4>0</vt:i4>
      </vt:variant>
      <vt:variant>
        <vt:i4>5</vt:i4>
      </vt:variant>
      <vt:variant>
        <vt:lpwstr/>
      </vt:variant>
      <vt:variant>
        <vt:lpwstr>_Toc430099811</vt:lpwstr>
      </vt:variant>
      <vt:variant>
        <vt:i4>1835061</vt:i4>
      </vt:variant>
      <vt:variant>
        <vt:i4>236</vt:i4>
      </vt:variant>
      <vt:variant>
        <vt:i4>0</vt:i4>
      </vt:variant>
      <vt:variant>
        <vt:i4>5</vt:i4>
      </vt:variant>
      <vt:variant>
        <vt:lpwstr/>
      </vt:variant>
      <vt:variant>
        <vt:lpwstr>_Toc430099810</vt:lpwstr>
      </vt:variant>
      <vt:variant>
        <vt:i4>1900597</vt:i4>
      </vt:variant>
      <vt:variant>
        <vt:i4>230</vt:i4>
      </vt:variant>
      <vt:variant>
        <vt:i4>0</vt:i4>
      </vt:variant>
      <vt:variant>
        <vt:i4>5</vt:i4>
      </vt:variant>
      <vt:variant>
        <vt:lpwstr/>
      </vt:variant>
      <vt:variant>
        <vt:lpwstr>_Toc430099809</vt:lpwstr>
      </vt:variant>
      <vt:variant>
        <vt:i4>1900597</vt:i4>
      </vt:variant>
      <vt:variant>
        <vt:i4>224</vt:i4>
      </vt:variant>
      <vt:variant>
        <vt:i4>0</vt:i4>
      </vt:variant>
      <vt:variant>
        <vt:i4>5</vt:i4>
      </vt:variant>
      <vt:variant>
        <vt:lpwstr/>
      </vt:variant>
      <vt:variant>
        <vt:lpwstr>_Toc430099808</vt:lpwstr>
      </vt:variant>
      <vt:variant>
        <vt:i4>1900597</vt:i4>
      </vt:variant>
      <vt:variant>
        <vt:i4>218</vt:i4>
      </vt:variant>
      <vt:variant>
        <vt:i4>0</vt:i4>
      </vt:variant>
      <vt:variant>
        <vt:i4>5</vt:i4>
      </vt:variant>
      <vt:variant>
        <vt:lpwstr/>
      </vt:variant>
      <vt:variant>
        <vt:lpwstr>_Toc430099807</vt:lpwstr>
      </vt:variant>
      <vt:variant>
        <vt:i4>1900597</vt:i4>
      </vt:variant>
      <vt:variant>
        <vt:i4>212</vt:i4>
      </vt:variant>
      <vt:variant>
        <vt:i4>0</vt:i4>
      </vt:variant>
      <vt:variant>
        <vt:i4>5</vt:i4>
      </vt:variant>
      <vt:variant>
        <vt:lpwstr/>
      </vt:variant>
      <vt:variant>
        <vt:lpwstr>_Toc430099806</vt:lpwstr>
      </vt:variant>
      <vt:variant>
        <vt:i4>1900597</vt:i4>
      </vt:variant>
      <vt:variant>
        <vt:i4>206</vt:i4>
      </vt:variant>
      <vt:variant>
        <vt:i4>0</vt:i4>
      </vt:variant>
      <vt:variant>
        <vt:i4>5</vt:i4>
      </vt:variant>
      <vt:variant>
        <vt:lpwstr/>
      </vt:variant>
      <vt:variant>
        <vt:lpwstr>_Toc430099805</vt:lpwstr>
      </vt:variant>
      <vt:variant>
        <vt:i4>1900597</vt:i4>
      </vt:variant>
      <vt:variant>
        <vt:i4>200</vt:i4>
      </vt:variant>
      <vt:variant>
        <vt:i4>0</vt:i4>
      </vt:variant>
      <vt:variant>
        <vt:i4>5</vt:i4>
      </vt:variant>
      <vt:variant>
        <vt:lpwstr/>
      </vt:variant>
      <vt:variant>
        <vt:lpwstr>_Toc430099804</vt:lpwstr>
      </vt:variant>
      <vt:variant>
        <vt:i4>1900597</vt:i4>
      </vt:variant>
      <vt:variant>
        <vt:i4>194</vt:i4>
      </vt:variant>
      <vt:variant>
        <vt:i4>0</vt:i4>
      </vt:variant>
      <vt:variant>
        <vt:i4>5</vt:i4>
      </vt:variant>
      <vt:variant>
        <vt:lpwstr/>
      </vt:variant>
      <vt:variant>
        <vt:lpwstr>_Toc430099803</vt:lpwstr>
      </vt:variant>
      <vt:variant>
        <vt:i4>1900597</vt:i4>
      </vt:variant>
      <vt:variant>
        <vt:i4>188</vt:i4>
      </vt:variant>
      <vt:variant>
        <vt:i4>0</vt:i4>
      </vt:variant>
      <vt:variant>
        <vt:i4>5</vt:i4>
      </vt:variant>
      <vt:variant>
        <vt:lpwstr/>
      </vt:variant>
      <vt:variant>
        <vt:lpwstr>_Toc430099802</vt:lpwstr>
      </vt:variant>
      <vt:variant>
        <vt:i4>1900597</vt:i4>
      </vt:variant>
      <vt:variant>
        <vt:i4>182</vt:i4>
      </vt:variant>
      <vt:variant>
        <vt:i4>0</vt:i4>
      </vt:variant>
      <vt:variant>
        <vt:i4>5</vt:i4>
      </vt:variant>
      <vt:variant>
        <vt:lpwstr/>
      </vt:variant>
      <vt:variant>
        <vt:lpwstr>_Toc430099801</vt:lpwstr>
      </vt:variant>
      <vt:variant>
        <vt:i4>1900597</vt:i4>
      </vt:variant>
      <vt:variant>
        <vt:i4>176</vt:i4>
      </vt:variant>
      <vt:variant>
        <vt:i4>0</vt:i4>
      </vt:variant>
      <vt:variant>
        <vt:i4>5</vt:i4>
      </vt:variant>
      <vt:variant>
        <vt:lpwstr/>
      </vt:variant>
      <vt:variant>
        <vt:lpwstr>_Toc430099800</vt:lpwstr>
      </vt:variant>
      <vt:variant>
        <vt:i4>1310778</vt:i4>
      </vt:variant>
      <vt:variant>
        <vt:i4>170</vt:i4>
      </vt:variant>
      <vt:variant>
        <vt:i4>0</vt:i4>
      </vt:variant>
      <vt:variant>
        <vt:i4>5</vt:i4>
      </vt:variant>
      <vt:variant>
        <vt:lpwstr/>
      </vt:variant>
      <vt:variant>
        <vt:lpwstr>_Toc430099799</vt:lpwstr>
      </vt:variant>
      <vt:variant>
        <vt:i4>1310778</vt:i4>
      </vt:variant>
      <vt:variant>
        <vt:i4>164</vt:i4>
      </vt:variant>
      <vt:variant>
        <vt:i4>0</vt:i4>
      </vt:variant>
      <vt:variant>
        <vt:i4>5</vt:i4>
      </vt:variant>
      <vt:variant>
        <vt:lpwstr/>
      </vt:variant>
      <vt:variant>
        <vt:lpwstr>_Toc430099798</vt:lpwstr>
      </vt:variant>
      <vt:variant>
        <vt:i4>1310778</vt:i4>
      </vt:variant>
      <vt:variant>
        <vt:i4>158</vt:i4>
      </vt:variant>
      <vt:variant>
        <vt:i4>0</vt:i4>
      </vt:variant>
      <vt:variant>
        <vt:i4>5</vt:i4>
      </vt:variant>
      <vt:variant>
        <vt:lpwstr/>
      </vt:variant>
      <vt:variant>
        <vt:lpwstr>_Toc430099797</vt:lpwstr>
      </vt:variant>
      <vt:variant>
        <vt:i4>1310778</vt:i4>
      </vt:variant>
      <vt:variant>
        <vt:i4>152</vt:i4>
      </vt:variant>
      <vt:variant>
        <vt:i4>0</vt:i4>
      </vt:variant>
      <vt:variant>
        <vt:i4>5</vt:i4>
      </vt:variant>
      <vt:variant>
        <vt:lpwstr/>
      </vt:variant>
      <vt:variant>
        <vt:lpwstr>_Toc430099796</vt:lpwstr>
      </vt:variant>
      <vt:variant>
        <vt:i4>1310778</vt:i4>
      </vt:variant>
      <vt:variant>
        <vt:i4>146</vt:i4>
      </vt:variant>
      <vt:variant>
        <vt:i4>0</vt:i4>
      </vt:variant>
      <vt:variant>
        <vt:i4>5</vt:i4>
      </vt:variant>
      <vt:variant>
        <vt:lpwstr/>
      </vt:variant>
      <vt:variant>
        <vt:lpwstr>_Toc430099795</vt:lpwstr>
      </vt:variant>
      <vt:variant>
        <vt:i4>1310778</vt:i4>
      </vt:variant>
      <vt:variant>
        <vt:i4>140</vt:i4>
      </vt:variant>
      <vt:variant>
        <vt:i4>0</vt:i4>
      </vt:variant>
      <vt:variant>
        <vt:i4>5</vt:i4>
      </vt:variant>
      <vt:variant>
        <vt:lpwstr/>
      </vt:variant>
      <vt:variant>
        <vt:lpwstr>_Toc430099794</vt:lpwstr>
      </vt:variant>
      <vt:variant>
        <vt:i4>1310778</vt:i4>
      </vt:variant>
      <vt:variant>
        <vt:i4>134</vt:i4>
      </vt:variant>
      <vt:variant>
        <vt:i4>0</vt:i4>
      </vt:variant>
      <vt:variant>
        <vt:i4>5</vt:i4>
      </vt:variant>
      <vt:variant>
        <vt:lpwstr/>
      </vt:variant>
      <vt:variant>
        <vt:lpwstr>_Toc430099793</vt:lpwstr>
      </vt:variant>
      <vt:variant>
        <vt:i4>1310778</vt:i4>
      </vt:variant>
      <vt:variant>
        <vt:i4>128</vt:i4>
      </vt:variant>
      <vt:variant>
        <vt:i4>0</vt:i4>
      </vt:variant>
      <vt:variant>
        <vt:i4>5</vt:i4>
      </vt:variant>
      <vt:variant>
        <vt:lpwstr/>
      </vt:variant>
      <vt:variant>
        <vt:lpwstr>_Toc430099792</vt:lpwstr>
      </vt:variant>
      <vt:variant>
        <vt:i4>1310778</vt:i4>
      </vt:variant>
      <vt:variant>
        <vt:i4>122</vt:i4>
      </vt:variant>
      <vt:variant>
        <vt:i4>0</vt:i4>
      </vt:variant>
      <vt:variant>
        <vt:i4>5</vt:i4>
      </vt:variant>
      <vt:variant>
        <vt:lpwstr/>
      </vt:variant>
      <vt:variant>
        <vt:lpwstr>_Toc430099791</vt:lpwstr>
      </vt:variant>
      <vt:variant>
        <vt:i4>1310778</vt:i4>
      </vt:variant>
      <vt:variant>
        <vt:i4>116</vt:i4>
      </vt:variant>
      <vt:variant>
        <vt:i4>0</vt:i4>
      </vt:variant>
      <vt:variant>
        <vt:i4>5</vt:i4>
      </vt:variant>
      <vt:variant>
        <vt:lpwstr/>
      </vt:variant>
      <vt:variant>
        <vt:lpwstr>_Toc430099790</vt:lpwstr>
      </vt:variant>
      <vt:variant>
        <vt:i4>1376314</vt:i4>
      </vt:variant>
      <vt:variant>
        <vt:i4>110</vt:i4>
      </vt:variant>
      <vt:variant>
        <vt:i4>0</vt:i4>
      </vt:variant>
      <vt:variant>
        <vt:i4>5</vt:i4>
      </vt:variant>
      <vt:variant>
        <vt:lpwstr/>
      </vt:variant>
      <vt:variant>
        <vt:lpwstr>_Toc430099789</vt:lpwstr>
      </vt:variant>
      <vt:variant>
        <vt:i4>1376314</vt:i4>
      </vt:variant>
      <vt:variant>
        <vt:i4>104</vt:i4>
      </vt:variant>
      <vt:variant>
        <vt:i4>0</vt:i4>
      </vt:variant>
      <vt:variant>
        <vt:i4>5</vt:i4>
      </vt:variant>
      <vt:variant>
        <vt:lpwstr/>
      </vt:variant>
      <vt:variant>
        <vt:lpwstr>_Toc430099788</vt:lpwstr>
      </vt:variant>
      <vt:variant>
        <vt:i4>1376314</vt:i4>
      </vt:variant>
      <vt:variant>
        <vt:i4>98</vt:i4>
      </vt:variant>
      <vt:variant>
        <vt:i4>0</vt:i4>
      </vt:variant>
      <vt:variant>
        <vt:i4>5</vt:i4>
      </vt:variant>
      <vt:variant>
        <vt:lpwstr/>
      </vt:variant>
      <vt:variant>
        <vt:lpwstr>_Toc430099787</vt:lpwstr>
      </vt:variant>
      <vt:variant>
        <vt:i4>1376314</vt:i4>
      </vt:variant>
      <vt:variant>
        <vt:i4>92</vt:i4>
      </vt:variant>
      <vt:variant>
        <vt:i4>0</vt:i4>
      </vt:variant>
      <vt:variant>
        <vt:i4>5</vt:i4>
      </vt:variant>
      <vt:variant>
        <vt:lpwstr/>
      </vt:variant>
      <vt:variant>
        <vt:lpwstr>_Toc430099786</vt:lpwstr>
      </vt:variant>
      <vt:variant>
        <vt:i4>1376314</vt:i4>
      </vt:variant>
      <vt:variant>
        <vt:i4>86</vt:i4>
      </vt:variant>
      <vt:variant>
        <vt:i4>0</vt:i4>
      </vt:variant>
      <vt:variant>
        <vt:i4>5</vt:i4>
      </vt:variant>
      <vt:variant>
        <vt:lpwstr/>
      </vt:variant>
      <vt:variant>
        <vt:lpwstr>_Toc430099785</vt:lpwstr>
      </vt:variant>
      <vt:variant>
        <vt:i4>1376314</vt:i4>
      </vt:variant>
      <vt:variant>
        <vt:i4>80</vt:i4>
      </vt:variant>
      <vt:variant>
        <vt:i4>0</vt:i4>
      </vt:variant>
      <vt:variant>
        <vt:i4>5</vt:i4>
      </vt:variant>
      <vt:variant>
        <vt:lpwstr/>
      </vt:variant>
      <vt:variant>
        <vt:lpwstr>_Toc430099784</vt:lpwstr>
      </vt:variant>
      <vt:variant>
        <vt:i4>1376314</vt:i4>
      </vt:variant>
      <vt:variant>
        <vt:i4>74</vt:i4>
      </vt:variant>
      <vt:variant>
        <vt:i4>0</vt:i4>
      </vt:variant>
      <vt:variant>
        <vt:i4>5</vt:i4>
      </vt:variant>
      <vt:variant>
        <vt:lpwstr/>
      </vt:variant>
      <vt:variant>
        <vt:lpwstr>_Toc430099783</vt:lpwstr>
      </vt:variant>
      <vt:variant>
        <vt:i4>1376314</vt:i4>
      </vt:variant>
      <vt:variant>
        <vt:i4>68</vt:i4>
      </vt:variant>
      <vt:variant>
        <vt:i4>0</vt:i4>
      </vt:variant>
      <vt:variant>
        <vt:i4>5</vt:i4>
      </vt:variant>
      <vt:variant>
        <vt:lpwstr/>
      </vt:variant>
      <vt:variant>
        <vt:lpwstr>_Toc430099782</vt:lpwstr>
      </vt:variant>
      <vt:variant>
        <vt:i4>1376314</vt:i4>
      </vt:variant>
      <vt:variant>
        <vt:i4>62</vt:i4>
      </vt:variant>
      <vt:variant>
        <vt:i4>0</vt:i4>
      </vt:variant>
      <vt:variant>
        <vt:i4>5</vt:i4>
      </vt:variant>
      <vt:variant>
        <vt:lpwstr/>
      </vt:variant>
      <vt:variant>
        <vt:lpwstr>_Toc430099781</vt:lpwstr>
      </vt:variant>
      <vt:variant>
        <vt:i4>1376314</vt:i4>
      </vt:variant>
      <vt:variant>
        <vt:i4>56</vt:i4>
      </vt:variant>
      <vt:variant>
        <vt:i4>0</vt:i4>
      </vt:variant>
      <vt:variant>
        <vt:i4>5</vt:i4>
      </vt:variant>
      <vt:variant>
        <vt:lpwstr/>
      </vt:variant>
      <vt:variant>
        <vt:lpwstr>_Toc430099780</vt:lpwstr>
      </vt:variant>
      <vt:variant>
        <vt:i4>1703994</vt:i4>
      </vt:variant>
      <vt:variant>
        <vt:i4>50</vt:i4>
      </vt:variant>
      <vt:variant>
        <vt:i4>0</vt:i4>
      </vt:variant>
      <vt:variant>
        <vt:i4>5</vt:i4>
      </vt:variant>
      <vt:variant>
        <vt:lpwstr/>
      </vt:variant>
      <vt:variant>
        <vt:lpwstr>_Toc430099779</vt:lpwstr>
      </vt:variant>
      <vt:variant>
        <vt:i4>1703994</vt:i4>
      </vt:variant>
      <vt:variant>
        <vt:i4>44</vt:i4>
      </vt:variant>
      <vt:variant>
        <vt:i4>0</vt:i4>
      </vt:variant>
      <vt:variant>
        <vt:i4>5</vt:i4>
      </vt:variant>
      <vt:variant>
        <vt:lpwstr/>
      </vt:variant>
      <vt:variant>
        <vt:lpwstr>_Toc430099778</vt:lpwstr>
      </vt:variant>
      <vt:variant>
        <vt:i4>1703994</vt:i4>
      </vt:variant>
      <vt:variant>
        <vt:i4>38</vt:i4>
      </vt:variant>
      <vt:variant>
        <vt:i4>0</vt:i4>
      </vt:variant>
      <vt:variant>
        <vt:i4>5</vt:i4>
      </vt:variant>
      <vt:variant>
        <vt:lpwstr/>
      </vt:variant>
      <vt:variant>
        <vt:lpwstr>_Toc430099777</vt:lpwstr>
      </vt:variant>
      <vt:variant>
        <vt:i4>1703994</vt:i4>
      </vt:variant>
      <vt:variant>
        <vt:i4>32</vt:i4>
      </vt:variant>
      <vt:variant>
        <vt:i4>0</vt:i4>
      </vt:variant>
      <vt:variant>
        <vt:i4>5</vt:i4>
      </vt:variant>
      <vt:variant>
        <vt:lpwstr/>
      </vt:variant>
      <vt:variant>
        <vt:lpwstr>_Toc430099776</vt:lpwstr>
      </vt:variant>
      <vt:variant>
        <vt:i4>1703994</vt:i4>
      </vt:variant>
      <vt:variant>
        <vt:i4>26</vt:i4>
      </vt:variant>
      <vt:variant>
        <vt:i4>0</vt:i4>
      </vt:variant>
      <vt:variant>
        <vt:i4>5</vt:i4>
      </vt:variant>
      <vt:variant>
        <vt:lpwstr/>
      </vt:variant>
      <vt:variant>
        <vt:lpwstr>_Toc430099775</vt:lpwstr>
      </vt:variant>
      <vt:variant>
        <vt:i4>1703994</vt:i4>
      </vt:variant>
      <vt:variant>
        <vt:i4>20</vt:i4>
      </vt:variant>
      <vt:variant>
        <vt:i4>0</vt:i4>
      </vt:variant>
      <vt:variant>
        <vt:i4>5</vt:i4>
      </vt:variant>
      <vt:variant>
        <vt:lpwstr/>
      </vt:variant>
      <vt:variant>
        <vt:lpwstr>_Toc430099774</vt:lpwstr>
      </vt:variant>
      <vt:variant>
        <vt:i4>1703994</vt:i4>
      </vt:variant>
      <vt:variant>
        <vt:i4>14</vt:i4>
      </vt:variant>
      <vt:variant>
        <vt:i4>0</vt:i4>
      </vt:variant>
      <vt:variant>
        <vt:i4>5</vt:i4>
      </vt:variant>
      <vt:variant>
        <vt:lpwstr/>
      </vt:variant>
      <vt:variant>
        <vt:lpwstr>_Toc430099773</vt:lpwstr>
      </vt:variant>
      <vt:variant>
        <vt:i4>1703994</vt:i4>
      </vt:variant>
      <vt:variant>
        <vt:i4>8</vt:i4>
      </vt:variant>
      <vt:variant>
        <vt:i4>0</vt:i4>
      </vt:variant>
      <vt:variant>
        <vt:i4>5</vt:i4>
      </vt:variant>
      <vt:variant>
        <vt:lpwstr/>
      </vt:variant>
      <vt:variant>
        <vt:lpwstr>_Toc430099772</vt:lpwstr>
      </vt:variant>
      <vt:variant>
        <vt:i4>1703994</vt:i4>
      </vt:variant>
      <vt:variant>
        <vt:i4>2</vt:i4>
      </vt:variant>
      <vt:variant>
        <vt:i4>0</vt:i4>
      </vt:variant>
      <vt:variant>
        <vt:i4>5</vt:i4>
      </vt:variant>
      <vt:variant>
        <vt:lpwstr/>
      </vt:variant>
      <vt:variant>
        <vt:lpwstr>_Toc430099771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Rafael Alves Rodrigues</cp:lastModifiedBy>
  <cp:revision>39</cp:revision>
  <cp:lastPrinted>2020-08-12T19:31:00Z</cp:lastPrinted>
  <dcterms:created xsi:type="dcterms:W3CDTF">2020-08-06T13:26:00Z</dcterms:created>
  <dcterms:modified xsi:type="dcterms:W3CDTF">2020-10-01T14:43:00Z</dcterms:modified>
</cp:coreProperties>
</file>