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9B8" w:rsidRDefault="00B53CA5" w:rsidP="005069B8">
      <w:pPr>
        <w:rPr>
          <w:rFonts w:cs="Arial"/>
          <w:b/>
          <w:szCs w:val="24"/>
        </w:rPr>
      </w:pPr>
      <w:bookmarkStart w:id="0" w:name="_GoBack"/>
      <w:bookmarkEnd w:id="0"/>
      <w:r>
        <w:rPr>
          <w:rFonts w:cs="Arial"/>
          <w:b/>
          <w:szCs w:val="24"/>
        </w:rPr>
        <w:t xml:space="preserve">INDICAÇÃO Nº </w:t>
      </w:r>
      <w:r w:rsidRPr="00B53CA5">
        <w:rPr>
          <w:rFonts w:cs="Arial"/>
          <w:b/>
          <w:szCs w:val="24"/>
        </w:rPr>
        <w:t>1352</w:t>
      </w:r>
      <w:r>
        <w:rPr>
          <w:rFonts w:cs="Arial"/>
          <w:b/>
          <w:szCs w:val="24"/>
        </w:rPr>
        <w:t>/</w:t>
      </w:r>
      <w:r w:rsidRPr="00B53CA5">
        <w:rPr>
          <w:rFonts w:cs="Arial"/>
          <w:b/>
          <w:szCs w:val="24"/>
        </w:rPr>
        <w:t>2020</w:t>
      </w:r>
    </w:p>
    <w:p w:rsidR="00542621" w:rsidRDefault="00542621" w:rsidP="00542621">
      <w:pPr>
        <w:rPr>
          <w:rFonts w:cs="Arial"/>
          <w:b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542621" w:rsidRPr="00455465" w:rsidRDefault="00542621" w:rsidP="00542621">
      <w:pPr>
        <w:rPr>
          <w:rFonts w:cs="Arial"/>
          <w:b/>
          <w:sz w:val="22"/>
          <w:szCs w:val="22"/>
        </w:rPr>
      </w:pPr>
    </w:p>
    <w:p w:rsidR="00363887" w:rsidRPr="00145481" w:rsidRDefault="00542621" w:rsidP="00363887">
      <w:pPr>
        <w:autoSpaceDE w:val="0"/>
        <w:autoSpaceDN w:val="0"/>
        <w:adjustRightInd w:val="0"/>
        <w:ind w:left="4247"/>
        <w:jc w:val="both"/>
        <w:rPr>
          <w:rFonts w:cs="Arial"/>
          <w:b/>
          <w:sz w:val="20"/>
        </w:rPr>
      </w:pPr>
      <w:r w:rsidRPr="00455465">
        <w:rPr>
          <w:rFonts w:cs="Arial"/>
          <w:b/>
          <w:bCs/>
          <w:iCs/>
          <w:sz w:val="22"/>
          <w:szCs w:val="22"/>
        </w:rPr>
        <w:t>Ementa</w:t>
      </w:r>
      <w:r w:rsidRPr="00455465">
        <w:rPr>
          <w:rFonts w:cs="Arial"/>
          <w:b/>
          <w:sz w:val="22"/>
          <w:szCs w:val="22"/>
        </w:rPr>
        <w:t>:</w:t>
      </w:r>
      <w:r w:rsidR="002C58B2">
        <w:rPr>
          <w:rFonts w:cs="Arial"/>
          <w:b/>
          <w:sz w:val="22"/>
          <w:szCs w:val="22"/>
        </w:rPr>
        <w:t xml:space="preserve"> </w:t>
      </w:r>
      <w:r w:rsidR="00DB33DA">
        <w:rPr>
          <w:rFonts w:cs="Arial"/>
          <w:b/>
          <w:sz w:val="22"/>
          <w:szCs w:val="22"/>
        </w:rPr>
        <w:t>I</w:t>
      </w:r>
      <w:r w:rsidR="002C58B2">
        <w:rPr>
          <w:rFonts w:cs="Arial"/>
          <w:b/>
          <w:sz w:val="22"/>
          <w:szCs w:val="22"/>
        </w:rPr>
        <w:t>n</w:t>
      </w:r>
      <w:r w:rsidR="00F8238A">
        <w:rPr>
          <w:rFonts w:cs="Arial"/>
          <w:b/>
          <w:sz w:val="22"/>
          <w:szCs w:val="22"/>
        </w:rPr>
        <w:t xml:space="preserve">stituir o Programa de Adesão a Licença Prêmio em descanso. </w:t>
      </w:r>
    </w:p>
    <w:p w:rsidR="00AC57E4" w:rsidRDefault="00AC57E4" w:rsidP="00542621">
      <w:pPr>
        <w:tabs>
          <w:tab w:val="left" w:pos="2127"/>
        </w:tabs>
        <w:spacing w:line="360" w:lineRule="auto"/>
        <w:ind w:left="3540"/>
        <w:jc w:val="both"/>
        <w:rPr>
          <w:sz w:val="22"/>
          <w:szCs w:val="22"/>
        </w:rPr>
      </w:pPr>
    </w:p>
    <w:p w:rsidR="00EA3036" w:rsidRDefault="00EA3036" w:rsidP="00542621">
      <w:pPr>
        <w:tabs>
          <w:tab w:val="left" w:pos="2127"/>
        </w:tabs>
        <w:spacing w:line="360" w:lineRule="auto"/>
        <w:ind w:left="3540"/>
        <w:jc w:val="both"/>
        <w:rPr>
          <w:sz w:val="22"/>
          <w:szCs w:val="22"/>
        </w:rPr>
      </w:pPr>
    </w:p>
    <w:p w:rsidR="00587ECF" w:rsidRDefault="00587ECF" w:rsidP="00542621">
      <w:pPr>
        <w:tabs>
          <w:tab w:val="left" w:pos="2127"/>
        </w:tabs>
        <w:spacing w:line="360" w:lineRule="auto"/>
        <w:ind w:left="3540"/>
        <w:jc w:val="both"/>
        <w:rPr>
          <w:sz w:val="22"/>
          <w:szCs w:val="22"/>
        </w:rPr>
      </w:pPr>
    </w:p>
    <w:p w:rsidR="00542621" w:rsidRDefault="00542621" w:rsidP="00542621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>Senhor</w:t>
      </w:r>
      <w:r w:rsidR="00FA35F8">
        <w:rPr>
          <w:rFonts w:cs="Arial"/>
          <w:b/>
          <w:szCs w:val="24"/>
        </w:rPr>
        <w:t>a</w:t>
      </w:r>
      <w:r>
        <w:rPr>
          <w:rFonts w:cs="Arial"/>
          <w:b/>
          <w:szCs w:val="24"/>
        </w:rPr>
        <w:t xml:space="preserve"> Presidente:</w:t>
      </w:r>
    </w:p>
    <w:p w:rsidR="00542621" w:rsidRDefault="00542621" w:rsidP="00542621">
      <w:pPr>
        <w:spacing w:line="360" w:lineRule="auto"/>
        <w:rPr>
          <w:rFonts w:cs="Arial"/>
          <w:szCs w:val="24"/>
        </w:rPr>
      </w:pPr>
    </w:p>
    <w:p w:rsidR="00542621" w:rsidRDefault="0093458C" w:rsidP="00542621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O v</w:t>
      </w:r>
      <w:r w:rsidR="00542621">
        <w:rPr>
          <w:rFonts w:cs="Arial"/>
          <w:szCs w:val="24"/>
        </w:rPr>
        <w:t xml:space="preserve">ereador </w:t>
      </w:r>
      <w:r w:rsidR="00542621">
        <w:rPr>
          <w:rFonts w:cs="Arial"/>
          <w:b/>
          <w:szCs w:val="24"/>
        </w:rPr>
        <w:t>FRANKLIN</w:t>
      </w:r>
      <w:r w:rsidR="00542621">
        <w:rPr>
          <w:rFonts w:cs="Arial"/>
          <w:szCs w:val="24"/>
        </w:rPr>
        <w:t>, solicita que seja encaminhado ao Excelentíssimo Senhor Prefeito Municipal a seguinte</w:t>
      </w:r>
      <w:r>
        <w:rPr>
          <w:rFonts w:cs="Arial"/>
          <w:szCs w:val="24"/>
        </w:rPr>
        <w:t xml:space="preserve"> indicação</w:t>
      </w:r>
      <w:r w:rsidR="00542621">
        <w:rPr>
          <w:rFonts w:cs="Arial"/>
          <w:szCs w:val="24"/>
        </w:rPr>
        <w:t>:</w:t>
      </w:r>
      <w:r w:rsidR="00556F09">
        <w:rPr>
          <w:rFonts w:cs="Arial"/>
          <w:szCs w:val="24"/>
        </w:rPr>
        <w:t xml:space="preserve"> </w:t>
      </w:r>
    </w:p>
    <w:p w:rsidR="00F8238A" w:rsidRDefault="00F8238A" w:rsidP="00542621">
      <w:pPr>
        <w:spacing w:line="360" w:lineRule="auto"/>
        <w:jc w:val="both"/>
        <w:rPr>
          <w:rFonts w:cs="Arial"/>
          <w:szCs w:val="24"/>
        </w:rPr>
      </w:pPr>
    </w:p>
    <w:p w:rsidR="0021719E" w:rsidRDefault="00F8238A" w:rsidP="00F8238A">
      <w:pPr>
        <w:spacing w:line="360" w:lineRule="auto"/>
        <w:ind w:firstLine="708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                        </w:t>
      </w:r>
      <w:r w:rsidRPr="00F8238A">
        <w:rPr>
          <w:rFonts w:cs="Arial"/>
          <w:szCs w:val="24"/>
        </w:rPr>
        <w:t>Instituir o Programa de Adesão ao Gozo da Licença-Prêmio em Descanso pelos servidores, de modo a gerar economia de recursos financeiros à Municipalidade</w:t>
      </w:r>
      <w:r w:rsidR="0082712F">
        <w:rPr>
          <w:rFonts w:cs="Arial"/>
          <w:szCs w:val="24"/>
        </w:rPr>
        <w:t>, diminuir a fila bem como</w:t>
      </w:r>
      <w:r w:rsidRPr="00F8238A">
        <w:rPr>
          <w:rFonts w:cs="Arial"/>
          <w:szCs w:val="24"/>
        </w:rPr>
        <w:t xml:space="preserve"> proporcionar condições </w:t>
      </w:r>
      <w:r w:rsidR="0082712F">
        <w:rPr>
          <w:rFonts w:cs="Arial"/>
          <w:szCs w:val="24"/>
        </w:rPr>
        <w:t>para o servidor</w:t>
      </w:r>
      <w:r w:rsidRPr="00F8238A">
        <w:rPr>
          <w:rFonts w:cs="Arial"/>
          <w:szCs w:val="24"/>
        </w:rPr>
        <w:t>.</w:t>
      </w:r>
      <w:r w:rsidR="00E644C1">
        <w:rPr>
          <w:rFonts w:cs="Arial"/>
          <w:szCs w:val="24"/>
        </w:rPr>
        <w:t xml:space="preserve"> </w:t>
      </w:r>
    </w:p>
    <w:p w:rsidR="00F8238A" w:rsidRPr="00F8238A" w:rsidRDefault="00F8238A" w:rsidP="00F8238A">
      <w:pPr>
        <w:spacing w:line="360" w:lineRule="auto"/>
        <w:ind w:firstLine="708"/>
        <w:jc w:val="both"/>
        <w:rPr>
          <w:rFonts w:cs="Arial"/>
          <w:szCs w:val="24"/>
        </w:rPr>
      </w:pPr>
    </w:p>
    <w:p w:rsidR="00F8238A" w:rsidRPr="00F8238A" w:rsidRDefault="00F8238A" w:rsidP="00F8238A">
      <w:pPr>
        <w:pStyle w:val="Corpodetexto3"/>
        <w:tabs>
          <w:tab w:val="left" w:pos="2127"/>
        </w:tabs>
        <w:spacing w:after="0" w:line="360" w:lineRule="auto"/>
        <w:jc w:val="both"/>
        <w:rPr>
          <w:rFonts w:ascii="Arial" w:hAnsi="Arial" w:cs="Arial"/>
          <w:iCs/>
          <w:sz w:val="24"/>
          <w:szCs w:val="24"/>
        </w:rPr>
      </w:pPr>
      <w:r w:rsidRPr="00F8238A">
        <w:rPr>
          <w:rFonts w:ascii="Arial" w:hAnsi="Arial" w:cs="Arial"/>
          <w:sz w:val="24"/>
          <w:szCs w:val="24"/>
        </w:rPr>
        <w:tab/>
        <w:t>Atualmente, os artigos 187 e seguintes da Lei n° 2.018/86 estabelecem que, a</w:t>
      </w:r>
      <w:r w:rsidRPr="00F8238A">
        <w:rPr>
          <w:rFonts w:ascii="Arial" w:hAnsi="Arial" w:cs="Arial"/>
          <w:iCs/>
          <w:sz w:val="24"/>
          <w:szCs w:val="24"/>
        </w:rPr>
        <w:t>pós cada quadriênio de exercício efetivo no serviço público municipal, ao servidor que a requerer, conceder-se-á licença-prêmio de 120 dias consecutivos, com todos os direitos e vantagens pecuniárias do cargo por ele ocupado, em razão da assiduidade e da observância das normas disciplinares.</w:t>
      </w:r>
    </w:p>
    <w:p w:rsidR="00F8238A" w:rsidRPr="00F8238A" w:rsidRDefault="00F8238A" w:rsidP="00F8238A">
      <w:pPr>
        <w:pStyle w:val="Corpodetexto3"/>
        <w:tabs>
          <w:tab w:val="left" w:pos="2977"/>
        </w:tabs>
        <w:spacing w:after="0" w:line="360" w:lineRule="auto"/>
        <w:jc w:val="both"/>
        <w:rPr>
          <w:rFonts w:ascii="Arial" w:hAnsi="Arial" w:cs="Arial"/>
          <w:iCs/>
          <w:sz w:val="24"/>
          <w:szCs w:val="24"/>
        </w:rPr>
      </w:pPr>
    </w:p>
    <w:p w:rsidR="00F8238A" w:rsidRPr="00F8238A" w:rsidRDefault="00F8238A" w:rsidP="00F8238A">
      <w:pPr>
        <w:pStyle w:val="Corpodetexto3"/>
        <w:spacing w:after="0" w:line="360" w:lineRule="auto"/>
        <w:jc w:val="both"/>
        <w:rPr>
          <w:rFonts w:ascii="Arial" w:hAnsi="Arial" w:cs="Arial"/>
          <w:iCs/>
          <w:sz w:val="24"/>
          <w:szCs w:val="24"/>
        </w:rPr>
      </w:pPr>
      <w:r w:rsidRPr="00F8238A">
        <w:rPr>
          <w:rFonts w:ascii="Arial" w:hAnsi="Arial" w:cs="Arial"/>
          <w:iCs/>
          <w:sz w:val="24"/>
          <w:szCs w:val="24"/>
        </w:rPr>
        <w:tab/>
      </w:r>
      <w:r>
        <w:rPr>
          <w:rFonts w:ascii="Arial" w:hAnsi="Arial" w:cs="Arial"/>
          <w:iCs/>
          <w:sz w:val="24"/>
          <w:szCs w:val="24"/>
        </w:rPr>
        <w:tab/>
      </w:r>
      <w:r>
        <w:rPr>
          <w:rFonts w:ascii="Arial" w:hAnsi="Arial" w:cs="Arial"/>
          <w:iCs/>
          <w:sz w:val="24"/>
          <w:szCs w:val="24"/>
        </w:rPr>
        <w:tab/>
      </w:r>
      <w:r w:rsidRPr="00F8238A">
        <w:rPr>
          <w:rFonts w:ascii="Arial" w:hAnsi="Arial" w:cs="Arial"/>
          <w:iCs/>
          <w:sz w:val="24"/>
          <w:szCs w:val="24"/>
        </w:rPr>
        <w:t xml:space="preserve">Neste sentido, o Estatuto dos Servidores prevê que os servidores efetivos poderão descansar 120 dias ou receber em pecúnia o valor referente </w:t>
      </w:r>
      <w:proofErr w:type="gramStart"/>
      <w:r w:rsidRPr="00F8238A">
        <w:rPr>
          <w:rFonts w:ascii="Arial" w:hAnsi="Arial" w:cs="Arial"/>
          <w:iCs/>
          <w:sz w:val="24"/>
          <w:szCs w:val="24"/>
        </w:rPr>
        <w:t>a</w:t>
      </w:r>
      <w:proofErr w:type="gramEnd"/>
      <w:r w:rsidRPr="00F8238A">
        <w:rPr>
          <w:rFonts w:ascii="Arial" w:hAnsi="Arial" w:cs="Arial"/>
          <w:iCs/>
          <w:sz w:val="24"/>
          <w:szCs w:val="24"/>
        </w:rPr>
        <w:t xml:space="preserve"> tais dias, mantida a jornada habitual, o que gerou um crédito para com a Municipalidade em função dos servidores municipais que já cumpriram os requisitos legais e requereram a licença-prêmio em pecúnia. </w:t>
      </w:r>
    </w:p>
    <w:p w:rsidR="00F8238A" w:rsidRPr="00F8238A" w:rsidRDefault="00F8238A" w:rsidP="00F8238A">
      <w:pPr>
        <w:pStyle w:val="Corpodetexto3"/>
        <w:tabs>
          <w:tab w:val="left" w:pos="2977"/>
        </w:tabs>
        <w:spacing w:after="0" w:line="360" w:lineRule="auto"/>
        <w:jc w:val="both"/>
        <w:rPr>
          <w:rFonts w:ascii="Arial" w:hAnsi="Arial" w:cs="Arial"/>
          <w:iCs/>
          <w:sz w:val="24"/>
          <w:szCs w:val="24"/>
        </w:rPr>
      </w:pPr>
    </w:p>
    <w:p w:rsidR="00F8238A" w:rsidRPr="00F8238A" w:rsidRDefault="0082712F" w:rsidP="00F8238A">
      <w:pPr>
        <w:pStyle w:val="Corpodetexto3"/>
        <w:tabs>
          <w:tab w:val="left" w:pos="2127"/>
        </w:tabs>
        <w:spacing w:after="0" w:line="360" w:lineRule="auto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lastRenderedPageBreak/>
        <w:tab/>
        <w:t>Assim, outra</w:t>
      </w:r>
      <w:r w:rsidR="00F8238A" w:rsidRPr="00F8238A">
        <w:rPr>
          <w:rFonts w:ascii="Arial" w:hAnsi="Arial" w:cs="Arial"/>
          <w:iCs/>
          <w:sz w:val="24"/>
          <w:szCs w:val="24"/>
        </w:rPr>
        <w:t xml:space="preserve"> medida</w:t>
      </w:r>
      <w:r>
        <w:rPr>
          <w:rFonts w:ascii="Arial" w:hAnsi="Arial" w:cs="Arial"/>
          <w:iCs/>
          <w:sz w:val="24"/>
          <w:szCs w:val="24"/>
        </w:rPr>
        <w:t xml:space="preserve"> como essa</w:t>
      </w:r>
      <w:r w:rsidR="00F8238A" w:rsidRPr="00F8238A">
        <w:rPr>
          <w:rFonts w:ascii="Arial" w:hAnsi="Arial" w:cs="Arial"/>
          <w:iCs/>
          <w:sz w:val="24"/>
          <w:szCs w:val="24"/>
        </w:rPr>
        <w:t xml:space="preserve"> estimular</w:t>
      </w:r>
      <w:r>
        <w:rPr>
          <w:rFonts w:ascii="Arial" w:hAnsi="Arial" w:cs="Arial"/>
          <w:iCs/>
          <w:sz w:val="24"/>
          <w:szCs w:val="24"/>
        </w:rPr>
        <w:t>ia</w:t>
      </w:r>
      <w:r w:rsidR="00F8238A" w:rsidRPr="00F8238A">
        <w:rPr>
          <w:rFonts w:ascii="Arial" w:hAnsi="Arial" w:cs="Arial"/>
          <w:iCs/>
          <w:sz w:val="24"/>
          <w:szCs w:val="24"/>
        </w:rPr>
        <w:t xml:space="preserve"> o gozo da licença-prêmio em descanso, mediante a adesão do servidor apto ao gozo do benefício ao programa ora instituído, com o acréscimo do descanso em mais 30 (trinta) dias, de modo a gerar economia aos cofres públicos, posto que </w:t>
      </w:r>
      <w:proofErr w:type="gramStart"/>
      <w:r w:rsidR="00F8238A" w:rsidRPr="00F8238A">
        <w:rPr>
          <w:rFonts w:ascii="Arial" w:hAnsi="Arial" w:cs="Arial"/>
          <w:iCs/>
          <w:sz w:val="24"/>
          <w:szCs w:val="24"/>
        </w:rPr>
        <w:t>inexistem</w:t>
      </w:r>
      <w:proofErr w:type="gramEnd"/>
      <w:r w:rsidR="00F8238A" w:rsidRPr="00F8238A">
        <w:rPr>
          <w:rFonts w:ascii="Arial" w:hAnsi="Arial" w:cs="Arial"/>
          <w:iCs/>
          <w:sz w:val="24"/>
          <w:szCs w:val="24"/>
        </w:rPr>
        <w:t xml:space="preserve"> recursos suficientes à quitação deste montante.</w:t>
      </w:r>
    </w:p>
    <w:p w:rsidR="00F8238A" w:rsidRPr="00F8238A" w:rsidRDefault="00F8238A" w:rsidP="00F8238A">
      <w:pPr>
        <w:pStyle w:val="Corpodetexto3"/>
        <w:tabs>
          <w:tab w:val="left" w:pos="2977"/>
        </w:tabs>
        <w:spacing w:after="0" w:line="360" w:lineRule="auto"/>
        <w:jc w:val="both"/>
        <w:rPr>
          <w:rFonts w:ascii="Arial" w:hAnsi="Arial" w:cs="Arial"/>
          <w:iCs/>
          <w:sz w:val="24"/>
          <w:szCs w:val="24"/>
        </w:rPr>
      </w:pPr>
      <w:r w:rsidRPr="00F8238A">
        <w:rPr>
          <w:rFonts w:ascii="Arial" w:hAnsi="Arial" w:cs="Arial"/>
          <w:iCs/>
          <w:sz w:val="24"/>
          <w:szCs w:val="24"/>
        </w:rPr>
        <w:t xml:space="preserve"> </w:t>
      </w:r>
    </w:p>
    <w:p w:rsidR="00414BDA" w:rsidRPr="00F8238A" w:rsidRDefault="00414BDA" w:rsidP="00F8238A">
      <w:pPr>
        <w:pStyle w:val="Corpodetexto3"/>
        <w:tabs>
          <w:tab w:val="left" w:pos="2977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42621" w:rsidRPr="00F8238A" w:rsidRDefault="00542621" w:rsidP="00542621">
      <w:pPr>
        <w:spacing w:line="360" w:lineRule="auto"/>
        <w:jc w:val="both"/>
        <w:rPr>
          <w:rFonts w:cs="Arial"/>
          <w:b/>
          <w:szCs w:val="24"/>
        </w:rPr>
      </w:pPr>
      <w:r w:rsidRPr="00F8238A">
        <w:rPr>
          <w:rFonts w:cs="Arial"/>
          <w:b/>
          <w:szCs w:val="24"/>
        </w:rPr>
        <w:t>Justificativa:</w:t>
      </w:r>
    </w:p>
    <w:p w:rsidR="00542621" w:rsidRPr="00F8238A" w:rsidRDefault="00542621" w:rsidP="00542621">
      <w:pPr>
        <w:spacing w:line="360" w:lineRule="auto"/>
        <w:jc w:val="both"/>
        <w:rPr>
          <w:rFonts w:cs="Arial"/>
          <w:b/>
          <w:szCs w:val="24"/>
        </w:rPr>
      </w:pPr>
    </w:p>
    <w:p w:rsidR="003D7E1F" w:rsidRPr="00F8238A" w:rsidRDefault="00542621" w:rsidP="003D7E1F">
      <w:pPr>
        <w:spacing w:line="360" w:lineRule="auto"/>
        <w:jc w:val="both"/>
        <w:rPr>
          <w:rFonts w:cs="Arial"/>
          <w:szCs w:val="24"/>
        </w:rPr>
      </w:pPr>
      <w:r w:rsidRPr="00F8238A">
        <w:rPr>
          <w:rFonts w:cs="Arial"/>
          <w:b/>
          <w:szCs w:val="24"/>
        </w:rPr>
        <w:tab/>
      </w:r>
      <w:r w:rsidRPr="00F8238A">
        <w:rPr>
          <w:rFonts w:cs="Arial"/>
          <w:b/>
          <w:szCs w:val="24"/>
        </w:rPr>
        <w:tab/>
      </w:r>
      <w:r w:rsidRPr="00F8238A">
        <w:rPr>
          <w:rFonts w:cs="Arial"/>
          <w:b/>
          <w:szCs w:val="24"/>
        </w:rPr>
        <w:tab/>
      </w:r>
      <w:r w:rsidR="00E644C1">
        <w:rPr>
          <w:rFonts w:cs="Arial"/>
          <w:szCs w:val="24"/>
        </w:rPr>
        <w:t>Este vereador faz a presente indicação, visando estimular a adesão a Licença-Prêmio em descanso e gerar economia aos cofres públicos</w:t>
      </w:r>
      <w:r w:rsidR="0082712F">
        <w:rPr>
          <w:rFonts w:cs="Arial"/>
          <w:szCs w:val="24"/>
        </w:rPr>
        <w:t>, oportunizando ao servidor a opção</w:t>
      </w:r>
      <w:r w:rsidR="006A735F">
        <w:rPr>
          <w:rFonts w:cs="Arial"/>
          <w:szCs w:val="24"/>
        </w:rPr>
        <w:t xml:space="preserve">, </w:t>
      </w:r>
      <w:r w:rsidR="0082712F">
        <w:rPr>
          <w:rFonts w:cs="Arial"/>
          <w:szCs w:val="24"/>
        </w:rPr>
        <w:t xml:space="preserve">já que </w:t>
      </w:r>
      <w:r w:rsidR="006A735F">
        <w:rPr>
          <w:rFonts w:cs="Arial"/>
          <w:szCs w:val="24"/>
        </w:rPr>
        <w:t xml:space="preserve">até 2021 não serão pagas nenhuma Licença-Prêmio. </w:t>
      </w:r>
    </w:p>
    <w:p w:rsidR="00AC57E4" w:rsidRPr="00F8238A" w:rsidRDefault="00AC57E4" w:rsidP="00452F41">
      <w:pPr>
        <w:spacing w:line="360" w:lineRule="auto"/>
        <w:jc w:val="both"/>
        <w:rPr>
          <w:rFonts w:cs="Arial"/>
          <w:szCs w:val="24"/>
        </w:rPr>
      </w:pPr>
    </w:p>
    <w:p w:rsidR="00AC57E4" w:rsidRPr="00F8238A" w:rsidRDefault="00AC57E4" w:rsidP="00542621">
      <w:pPr>
        <w:rPr>
          <w:rFonts w:cs="Arial"/>
          <w:szCs w:val="24"/>
        </w:rPr>
      </w:pPr>
    </w:p>
    <w:p w:rsidR="00EA3036" w:rsidRPr="00F8238A" w:rsidRDefault="00EA3036" w:rsidP="00542621">
      <w:pPr>
        <w:rPr>
          <w:rFonts w:cs="Arial"/>
          <w:szCs w:val="24"/>
        </w:rPr>
      </w:pPr>
    </w:p>
    <w:p w:rsidR="00542621" w:rsidRPr="00F8238A" w:rsidRDefault="003648CD" w:rsidP="00EA3036">
      <w:pPr>
        <w:jc w:val="center"/>
        <w:rPr>
          <w:rFonts w:cs="Arial"/>
          <w:szCs w:val="24"/>
        </w:rPr>
      </w:pPr>
      <w:r w:rsidRPr="00F8238A">
        <w:rPr>
          <w:rFonts w:cs="Arial"/>
          <w:szCs w:val="24"/>
        </w:rPr>
        <w:t xml:space="preserve">Valinhos, </w:t>
      </w:r>
      <w:r w:rsidR="00E644C1">
        <w:rPr>
          <w:rFonts w:cs="Arial"/>
          <w:szCs w:val="24"/>
        </w:rPr>
        <w:t xml:space="preserve">31 </w:t>
      </w:r>
      <w:r w:rsidR="00542621" w:rsidRPr="00F8238A">
        <w:rPr>
          <w:rFonts w:cs="Arial"/>
          <w:szCs w:val="24"/>
        </w:rPr>
        <w:t xml:space="preserve">de </w:t>
      </w:r>
      <w:r w:rsidR="0021719E" w:rsidRPr="00F8238A">
        <w:rPr>
          <w:rFonts w:cs="Arial"/>
          <w:szCs w:val="24"/>
        </w:rPr>
        <w:t>agosto</w:t>
      </w:r>
      <w:r w:rsidR="0097321D" w:rsidRPr="00F8238A">
        <w:rPr>
          <w:rFonts w:cs="Arial"/>
          <w:szCs w:val="24"/>
        </w:rPr>
        <w:t xml:space="preserve"> de 2020</w:t>
      </w:r>
      <w:r w:rsidR="00542621" w:rsidRPr="00F8238A">
        <w:rPr>
          <w:rFonts w:cs="Arial"/>
          <w:szCs w:val="24"/>
        </w:rPr>
        <w:t>.</w:t>
      </w:r>
    </w:p>
    <w:p w:rsidR="00CF47E8" w:rsidRPr="00F8238A" w:rsidRDefault="00CF47E8" w:rsidP="00611ACA">
      <w:pPr>
        <w:rPr>
          <w:rFonts w:cs="Arial"/>
          <w:szCs w:val="24"/>
        </w:rPr>
      </w:pPr>
    </w:p>
    <w:p w:rsidR="00542621" w:rsidRPr="00F8238A" w:rsidRDefault="00542621" w:rsidP="00542621">
      <w:pPr>
        <w:rPr>
          <w:rFonts w:cs="Arial"/>
          <w:szCs w:val="24"/>
        </w:rPr>
      </w:pPr>
    </w:p>
    <w:p w:rsidR="00AC57E4" w:rsidRPr="00F8238A" w:rsidRDefault="00AC57E4" w:rsidP="00542621">
      <w:pPr>
        <w:rPr>
          <w:rFonts w:cs="Arial"/>
          <w:szCs w:val="24"/>
        </w:rPr>
      </w:pPr>
    </w:p>
    <w:p w:rsidR="002D7C8B" w:rsidRPr="00F8238A" w:rsidRDefault="002D7C8B" w:rsidP="002D7C8B">
      <w:pPr>
        <w:jc w:val="center"/>
        <w:rPr>
          <w:rFonts w:cs="Arial"/>
          <w:b/>
          <w:szCs w:val="24"/>
        </w:rPr>
      </w:pPr>
      <w:r w:rsidRPr="00F8238A">
        <w:rPr>
          <w:rFonts w:cs="Arial"/>
          <w:b/>
          <w:szCs w:val="24"/>
        </w:rPr>
        <w:t>Franklin Duarte de Lima</w:t>
      </w:r>
    </w:p>
    <w:p w:rsidR="00542621" w:rsidRPr="00F8238A" w:rsidRDefault="003E3409" w:rsidP="003E3409">
      <w:pPr>
        <w:jc w:val="center"/>
        <w:rPr>
          <w:rFonts w:cs="Arial"/>
          <w:b/>
          <w:szCs w:val="24"/>
        </w:rPr>
      </w:pPr>
      <w:r w:rsidRPr="00F8238A">
        <w:rPr>
          <w:rFonts w:cs="Arial"/>
          <w:b/>
          <w:szCs w:val="24"/>
        </w:rPr>
        <w:t>Vereador</w:t>
      </w:r>
    </w:p>
    <w:p w:rsidR="003D7E1F" w:rsidRPr="00F8238A" w:rsidRDefault="003D7E1F" w:rsidP="00367F96">
      <w:pPr>
        <w:rPr>
          <w:rFonts w:cs="Arial"/>
          <w:b/>
          <w:szCs w:val="24"/>
        </w:rPr>
      </w:pPr>
    </w:p>
    <w:p w:rsidR="00321640" w:rsidRPr="00F8238A" w:rsidRDefault="00321640" w:rsidP="00556F09">
      <w:pPr>
        <w:jc w:val="center"/>
        <w:rPr>
          <w:rFonts w:cs="Arial"/>
          <w:b/>
          <w:szCs w:val="24"/>
        </w:rPr>
      </w:pPr>
    </w:p>
    <w:p w:rsidR="00556F09" w:rsidRPr="00F8238A" w:rsidRDefault="00556F09" w:rsidP="00B15C2E">
      <w:pPr>
        <w:rPr>
          <w:rFonts w:cs="Arial"/>
          <w:b/>
          <w:szCs w:val="24"/>
        </w:rPr>
      </w:pPr>
    </w:p>
    <w:sectPr w:rsidR="00556F09" w:rsidRPr="00F8238A" w:rsidSect="00FB017E">
      <w:pgSz w:w="11906" w:h="16838"/>
      <w:pgMar w:top="283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3EBA"/>
    <w:multiLevelType w:val="hybridMultilevel"/>
    <w:tmpl w:val="66EE3D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184B6A"/>
    <w:multiLevelType w:val="hybridMultilevel"/>
    <w:tmpl w:val="E056D1B2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42621"/>
    <w:rsid w:val="00007DE8"/>
    <w:rsid w:val="00015204"/>
    <w:rsid w:val="000E7654"/>
    <w:rsid w:val="00123760"/>
    <w:rsid w:val="00155B92"/>
    <w:rsid w:val="00163F83"/>
    <w:rsid w:val="00174678"/>
    <w:rsid w:val="001B62AF"/>
    <w:rsid w:val="001E059B"/>
    <w:rsid w:val="00200DF5"/>
    <w:rsid w:val="0021719E"/>
    <w:rsid w:val="002A4710"/>
    <w:rsid w:val="002C58B2"/>
    <w:rsid w:val="002D7C8B"/>
    <w:rsid w:val="002F5EA7"/>
    <w:rsid w:val="00314DD1"/>
    <w:rsid w:val="00321640"/>
    <w:rsid w:val="0034377D"/>
    <w:rsid w:val="00363887"/>
    <w:rsid w:val="003648CD"/>
    <w:rsid w:val="00367F96"/>
    <w:rsid w:val="003D7E1F"/>
    <w:rsid w:val="003E3409"/>
    <w:rsid w:val="003F2E68"/>
    <w:rsid w:val="00414BDA"/>
    <w:rsid w:val="00452F41"/>
    <w:rsid w:val="00453175"/>
    <w:rsid w:val="00455465"/>
    <w:rsid w:val="004E3014"/>
    <w:rsid w:val="004F2158"/>
    <w:rsid w:val="005069B8"/>
    <w:rsid w:val="00542621"/>
    <w:rsid w:val="00556F09"/>
    <w:rsid w:val="005629E6"/>
    <w:rsid w:val="00582E02"/>
    <w:rsid w:val="005838EF"/>
    <w:rsid w:val="00587ECF"/>
    <w:rsid w:val="005C24FC"/>
    <w:rsid w:val="005D1C09"/>
    <w:rsid w:val="005D73FC"/>
    <w:rsid w:val="005E3BE0"/>
    <w:rsid w:val="00611ACA"/>
    <w:rsid w:val="006167AD"/>
    <w:rsid w:val="00646090"/>
    <w:rsid w:val="00696CB1"/>
    <w:rsid w:val="006A735F"/>
    <w:rsid w:val="006E6A09"/>
    <w:rsid w:val="007344D7"/>
    <w:rsid w:val="00740441"/>
    <w:rsid w:val="00741259"/>
    <w:rsid w:val="00755306"/>
    <w:rsid w:val="0078240C"/>
    <w:rsid w:val="007B301D"/>
    <w:rsid w:val="007C1F1A"/>
    <w:rsid w:val="007C7FEA"/>
    <w:rsid w:val="007D1077"/>
    <w:rsid w:val="007D6E98"/>
    <w:rsid w:val="007E1814"/>
    <w:rsid w:val="00802691"/>
    <w:rsid w:val="0082712F"/>
    <w:rsid w:val="0083527C"/>
    <w:rsid w:val="00870743"/>
    <w:rsid w:val="0088031B"/>
    <w:rsid w:val="00896F28"/>
    <w:rsid w:val="008F1883"/>
    <w:rsid w:val="0093458C"/>
    <w:rsid w:val="0097321D"/>
    <w:rsid w:val="009858E6"/>
    <w:rsid w:val="009A0942"/>
    <w:rsid w:val="009A6E48"/>
    <w:rsid w:val="00A005A2"/>
    <w:rsid w:val="00A87D5D"/>
    <w:rsid w:val="00AC57E4"/>
    <w:rsid w:val="00AF3F89"/>
    <w:rsid w:val="00B07C74"/>
    <w:rsid w:val="00B15C2E"/>
    <w:rsid w:val="00B20F3A"/>
    <w:rsid w:val="00B53CA5"/>
    <w:rsid w:val="00BA6092"/>
    <w:rsid w:val="00C3040F"/>
    <w:rsid w:val="00C530C7"/>
    <w:rsid w:val="00C851F0"/>
    <w:rsid w:val="00CB6151"/>
    <w:rsid w:val="00CF47E8"/>
    <w:rsid w:val="00D10569"/>
    <w:rsid w:val="00DB33DA"/>
    <w:rsid w:val="00DB4217"/>
    <w:rsid w:val="00E3116A"/>
    <w:rsid w:val="00E644C1"/>
    <w:rsid w:val="00EA3036"/>
    <w:rsid w:val="00EB38F3"/>
    <w:rsid w:val="00EF73EF"/>
    <w:rsid w:val="00F73F29"/>
    <w:rsid w:val="00F8238A"/>
    <w:rsid w:val="00FA02DD"/>
    <w:rsid w:val="00FA35F8"/>
    <w:rsid w:val="00FB0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87EC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7ECF"/>
    <w:rPr>
      <w:rFonts w:ascii="Tahoma" w:eastAsia="Times New Roman" w:hAnsi="Tahoma" w:cs="Tahoma"/>
      <w:sz w:val="16"/>
      <w:szCs w:val="16"/>
      <w:lang w:eastAsia="pt-BR"/>
    </w:rPr>
  </w:style>
  <w:style w:type="paragraph" w:styleId="Corpodetexto2">
    <w:name w:val="Body Text 2"/>
    <w:basedOn w:val="Normal"/>
    <w:link w:val="Corpodetexto2Char"/>
    <w:rsid w:val="00F8238A"/>
    <w:pPr>
      <w:tabs>
        <w:tab w:val="left" w:pos="2835"/>
      </w:tabs>
      <w:jc w:val="both"/>
    </w:pPr>
    <w:rPr>
      <w:rFonts w:ascii="Bookman Old Style" w:hAnsi="Bookman Old Style"/>
      <w:sz w:val="22"/>
    </w:rPr>
  </w:style>
  <w:style w:type="character" w:customStyle="1" w:styleId="Corpodetexto2Char">
    <w:name w:val="Corpo de texto 2 Char"/>
    <w:basedOn w:val="Fontepargpadro"/>
    <w:link w:val="Corpodetexto2"/>
    <w:rsid w:val="00F8238A"/>
    <w:rPr>
      <w:rFonts w:ascii="Bookman Old Style" w:eastAsia="Times New Roman" w:hAnsi="Bookman Old Style" w:cs="Times New Roman"/>
      <w:szCs w:val="20"/>
    </w:rPr>
  </w:style>
  <w:style w:type="paragraph" w:styleId="Corpodetexto3">
    <w:name w:val="Body Text 3"/>
    <w:basedOn w:val="Normal"/>
    <w:link w:val="Corpodetexto3Char"/>
    <w:uiPriority w:val="99"/>
    <w:unhideWhenUsed/>
    <w:rsid w:val="00F8238A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F8238A"/>
    <w:rPr>
      <w:rFonts w:ascii="Times New Roman" w:eastAsia="Times New Roman" w:hAnsi="Times New Roman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5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5F80B-183F-4B1A-9BF1-78ADDB532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291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Juliana Elisa Lima</cp:lastModifiedBy>
  <cp:revision>5</cp:revision>
  <cp:lastPrinted>2020-08-31T19:27:00Z</cp:lastPrinted>
  <dcterms:created xsi:type="dcterms:W3CDTF">2020-08-31T18:10:00Z</dcterms:created>
  <dcterms:modified xsi:type="dcterms:W3CDTF">2020-09-01T11:59:00Z</dcterms:modified>
</cp:coreProperties>
</file>