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>
      <w:pPr>
        <w:ind w:left="57" w:hanging="3515"/>
      </w:pPr>
      <w:bookmarkStart w:id="0" w:name="_GoBack"/>
      <w:bookmarkEnd w:id="0"/>
    </w:p>
    <w:p w:rsidR="00BB282D" w:rsidRDefault="00BB282D"/>
    <w:p w:rsidR="00BB282D" w:rsidRDefault="00BB282D"/>
    <w:p w:rsidR="00BB282D" w:rsidRDefault="00BB282D"/>
    <w:p w:rsidR="00BB282D" w:rsidRDefault="00BB282D"/>
    <w:p w:rsidR="00BB282D" w:rsidRDefault="009F77A1">
      <w:r>
        <w:rPr>
          <w:b/>
          <w:bCs/>
          <w:sz w:val="40"/>
          <w:szCs w:val="40"/>
        </w:rPr>
        <w:t xml:space="preserve">INDICAÇÃO Nº </w:t>
      </w:r>
      <w:r w:rsidRPr="009F77A1">
        <w:rPr>
          <w:b/>
          <w:bCs/>
          <w:sz w:val="40"/>
          <w:szCs w:val="40"/>
        </w:rPr>
        <w:t>1308</w:t>
      </w:r>
      <w:r>
        <w:rPr>
          <w:b/>
          <w:bCs/>
          <w:sz w:val="40"/>
          <w:szCs w:val="40"/>
        </w:rPr>
        <w:t>/</w:t>
      </w:r>
      <w:r w:rsidRPr="009F77A1">
        <w:rPr>
          <w:b/>
          <w:bCs/>
          <w:sz w:val="40"/>
          <w:szCs w:val="40"/>
        </w:rPr>
        <w:t>2020</w:t>
      </w: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8870BE">
      <w:pPr>
        <w:ind w:left="3175"/>
        <w:jc w:val="both"/>
      </w:pPr>
      <w:r>
        <w:rPr>
          <w:u w:val="single"/>
        </w:rPr>
        <w:t>EMENTA</w:t>
      </w:r>
      <w:r>
        <w:t xml:space="preserve">: </w:t>
      </w:r>
      <w:r w:rsidR="00704333">
        <w:t>Solicita à</w:t>
      </w:r>
      <w:r w:rsidR="00582AF1">
        <w:t xml:space="preserve"> implantação de bicicletário</w:t>
      </w:r>
      <w:r w:rsidR="00704333">
        <w:t xml:space="preserve"> com travas no CLT – Centro de Lazer do Trabalhador “Ayrton Senna da Silva e Praça 500 anos”.</w:t>
      </w:r>
    </w:p>
    <w:p w:rsidR="00BB282D" w:rsidRDefault="00BB282D">
      <w:pPr>
        <w:ind w:left="3175"/>
        <w:jc w:val="both"/>
      </w:pPr>
    </w:p>
    <w:p w:rsidR="00BB282D" w:rsidRDefault="00BB282D">
      <w:pPr>
        <w:ind w:left="3175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jc w:val="both"/>
      </w:pPr>
      <w:r>
        <w:t>Senhor Presidente,</w:t>
      </w: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ind w:firstLine="1984"/>
        <w:jc w:val="both"/>
      </w:pPr>
      <w:r>
        <w:t>O Vereador Gilberto Aparecido Borges – GIBA – solicita o encaminhamento ao Exmo. Senhor Prefeito Municipal - Dr. Orestes Previtale Júnior - da seguinte indicação:</w:t>
      </w:r>
    </w:p>
    <w:p w:rsidR="00BB282D" w:rsidRDefault="00BB282D">
      <w:pPr>
        <w:ind w:left="227" w:firstLine="1984"/>
        <w:jc w:val="both"/>
      </w:pPr>
    </w:p>
    <w:p w:rsidR="000C2AFB" w:rsidRDefault="000C2AFB" w:rsidP="000C2AFB">
      <w:pPr>
        <w:jc w:val="both"/>
      </w:pPr>
      <w:r>
        <w:t xml:space="preserve">                                 </w:t>
      </w:r>
      <w:r w:rsidR="008870BE">
        <w:t xml:space="preserve">Solicita à </w:t>
      </w:r>
      <w:r w:rsidR="00324F36">
        <w:t>implantação de bicicletário</w:t>
      </w:r>
      <w:r w:rsidR="00704333">
        <w:t xml:space="preserve"> com travas no CLT – Centro de Lazer do Trabalhador “Ayrton Senna da Silva e Praça 500 anos”.</w:t>
      </w:r>
    </w:p>
    <w:p w:rsidR="008E317D" w:rsidRDefault="008E317D" w:rsidP="000C2AFB"/>
    <w:p w:rsidR="00AE5003" w:rsidRDefault="00AE5003" w:rsidP="00AE5003">
      <w:pPr>
        <w:ind w:left="3175"/>
        <w:jc w:val="both"/>
      </w:pPr>
    </w:p>
    <w:p w:rsidR="00AE5003" w:rsidRDefault="00AE5003" w:rsidP="00AE5003">
      <w:pPr>
        <w:ind w:left="3175"/>
        <w:jc w:val="both"/>
      </w:pPr>
    </w:p>
    <w:p w:rsidR="00265AE9" w:rsidRDefault="00265AE9" w:rsidP="00265AE9">
      <w:pPr>
        <w:ind w:left="3175"/>
        <w:jc w:val="both"/>
      </w:pPr>
    </w:p>
    <w:p w:rsidR="00BB282D" w:rsidRDefault="00BB282D">
      <w:pPr>
        <w:ind w:left="5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8870BE" w:rsidRDefault="008870BE" w:rsidP="008870BE">
      <w:pPr>
        <w:jc w:val="both"/>
      </w:pPr>
      <w:r>
        <w:t xml:space="preserve">  </w:t>
      </w:r>
    </w:p>
    <w:p w:rsidR="008870BE" w:rsidRDefault="008870BE" w:rsidP="008870BE">
      <w:pPr>
        <w:jc w:val="both"/>
      </w:pPr>
    </w:p>
    <w:p w:rsidR="00BB282D" w:rsidRPr="008870BE" w:rsidRDefault="008870BE" w:rsidP="008870BE">
      <w:pPr>
        <w:tabs>
          <w:tab w:val="left" w:pos="2070"/>
        </w:tabs>
        <w:jc w:val="both"/>
        <w:rPr>
          <w:u w:val="single"/>
        </w:rPr>
      </w:pPr>
      <w:r>
        <w:tab/>
      </w:r>
      <w:r w:rsidRPr="008870BE">
        <w:rPr>
          <w:u w:val="single"/>
        </w:rPr>
        <w:t>JUSTIFICATIVA</w:t>
      </w:r>
    </w:p>
    <w:p w:rsidR="008870BE" w:rsidRDefault="008870BE">
      <w:pPr>
        <w:ind w:left="227" w:firstLine="1984"/>
        <w:jc w:val="both"/>
        <w:rPr>
          <w:u w:val="single"/>
        </w:rPr>
      </w:pPr>
    </w:p>
    <w:p w:rsidR="008870BE" w:rsidRDefault="008870BE">
      <w:pPr>
        <w:ind w:left="227" w:firstLine="1984"/>
        <w:jc w:val="both"/>
        <w:rPr>
          <w:u w:val="single"/>
        </w:rPr>
      </w:pPr>
    </w:p>
    <w:p w:rsidR="00BB282D" w:rsidRDefault="00704333" w:rsidP="00704333">
      <w:pPr>
        <w:ind w:left="227"/>
        <w:jc w:val="both"/>
        <w:rPr>
          <w:sz w:val="32"/>
          <w:szCs w:val="32"/>
        </w:rPr>
      </w:pPr>
      <w:r>
        <w:t xml:space="preserve">                            Estes locais são muito frequentados pelos ciclistas e necessita de espaço adequado e com segurança para deixarem as bicicletas.</w:t>
      </w:r>
    </w:p>
    <w:p w:rsidR="00BB282D" w:rsidRDefault="00BB282D">
      <w:pPr>
        <w:ind w:left="227"/>
        <w:jc w:val="both"/>
        <w:rPr>
          <w:sz w:val="32"/>
          <w:szCs w:val="32"/>
        </w:rPr>
      </w:pPr>
    </w:p>
    <w:p w:rsidR="00BB282D" w:rsidRDefault="008870BE">
      <w:pPr>
        <w:jc w:val="both"/>
      </w:pPr>
      <w:r>
        <w:t xml:space="preserve">             </w:t>
      </w:r>
      <w:r w:rsidR="000C2AFB">
        <w:t xml:space="preserve">     </w:t>
      </w:r>
      <w:r w:rsidR="00704333">
        <w:t xml:space="preserve">                    Valinhos, 24  de agosto</w:t>
      </w:r>
      <w:r w:rsidR="000C2AFB">
        <w:t xml:space="preserve"> de 2020</w:t>
      </w:r>
      <w:r>
        <w:t>.</w:t>
      </w:r>
    </w:p>
    <w:p w:rsidR="00BB282D" w:rsidRDefault="00BB282D">
      <w:pPr>
        <w:jc w:val="both"/>
        <w:rPr>
          <w:u w:val="single"/>
        </w:rPr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8870BE">
      <w:pPr>
        <w:ind w:left="227" w:firstLine="1757"/>
        <w:jc w:val="both"/>
      </w:pPr>
      <w:r>
        <w:t xml:space="preserve">    Gilberto Aparecido Borges – GIBA</w:t>
      </w:r>
    </w:p>
    <w:p w:rsidR="00BB282D" w:rsidRDefault="008870BE">
      <w:pPr>
        <w:ind w:left="227" w:firstLine="1984"/>
        <w:jc w:val="both"/>
      </w:pPr>
      <w:r>
        <w:t xml:space="preserve">                </w:t>
      </w:r>
      <w:r w:rsidR="00256B78">
        <w:t>Vereador PDT</w:t>
      </w:r>
    </w:p>
    <w:sectPr w:rsidR="00BB282D" w:rsidSect="00BB282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0C2AFB"/>
    <w:rsid w:val="001F5577"/>
    <w:rsid w:val="00256B78"/>
    <w:rsid w:val="00265AE9"/>
    <w:rsid w:val="002A12EF"/>
    <w:rsid w:val="00324F36"/>
    <w:rsid w:val="003A5BD2"/>
    <w:rsid w:val="00582AF1"/>
    <w:rsid w:val="00704333"/>
    <w:rsid w:val="008870BE"/>
    <w:rsid w:val="008E317D"/>
    <w:rsid w:val="009F77A1"/>
    <w:rsid w:val="00A359B6"/>
    <w:rsid w:val="00AE5003"/>
    <w:rsid w:val="00B55280"/>
    <w:rsid w:val="00BB282D"/>
    <w:rsid w:val="00C24675"/>
    <w:rsid w:val="00F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2020-08-24T18:41:00Z</cp:lastPrinted>
  <dcterms:created xsi:type="dcterms:W3CDTF">2020-08-24T13:59:00Z</dcterms:created>
  <dcterms:modified xsi:type="dcterms:W3CDTF">2020-08-25T11:29:00Z</dcterms:modified>
  <dc:language>pt-BR</dc:language>
</cp:coreProperties>
</file>