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1D" w:rsidRDefault="003D4D1D">
      <w:pPr>
        <w:ind w:left="57" w:hanging="3515"/>
      </w:pPr>
      <w:bookmarkStart w:id="0" w:name="_GoBack"/>
      <w:bookmarkEnd w:id="0"/>
    </w:p>
    <w:p w:rsidR="003D4D1D" w:rsidRDefault="003D4D1D"/>
    <w:p w:rsidR="003D4D1D" w:rsidRDefault="003D4D1D"/>
    <w:p w:rsidR="003D4D1D" w:rsidRDefault="003D4D1D"/>
    <w:p w:rsidR="003D4D1D" w:rsidRDefault="003D4D1D"/>
    <w:p w:rsidR="003D4D1D" w:rsidRDefault="00335C5B">
      <w:r>
        <w:rPr>
          <w:b/>
          <w:bCs/>
          <w:sz w:val="40"/>
          <w:szCs w:val="40"/>
        </w:rPr>
        <w:t xml:space="preserve">INDICAÇÃO Nº </w:t>
      </w:r>
      <w:r w:rsidRPr="00335C5B">
        <w:rPr>
          <w:b/>
          <w:bCs/>
          <w:sz w:val="40"/>
          <w:szCs w:val="40"/>
        </w:rPr>
        <w:t>1307</w:t>
      </w:r>
      <w:r>
        <w:rPr>
          <w:b/>
          <w:bCs/>
          <w:sz w:val="40"/>
          <w:szCs w:val="40"/>
        </w:rPr>
        <w:t>/</w:t>
      </w:r>
      <w:r w:rsidRPr="00335C5B">
        <w:rPr>
          <w:b/>
          <w:bCs/>
          <w:sz w:val="40"/>
          <w:szCs w:val="40"/>
        </w:rPr>
        <w:t>2020</w:t>
      </w:r>
    </w:p>
    <w:p w:rsidR="003D4D1D" w:rsidRDefault="003D4D1D">
      <w:pPr>
        <w:rPr>
          <w:b/>
          <w:bCs/>
        </w:rPr>
      </w:pPr>
    </w:p>
    <w:p w:rsidR="003D4D1D" w:rsidRDefault="003D4D1D">
      <w:pPr>
        <w:rPr>
          <w:b/>
          <w:bCs/>
        </w:rPr>
      </w:pPr>
    </w:p>
    <w:p w:rsidR="003D4D1D" w:rsidRDefault="003D4D1D">
      <w:pPr>
        <w:rPr>
          <w:b/>
          <w:bCs/>
        </w:rPr>
      </w:pPr>
    </w:p>
    <w:p w:rsidR="003D4D1D" w:rsidRDefault="003D4D1D">
      <w:pPr>
        <w:rPr>
          <w:b/>
          <w:bCs/>
        </w:rPr>
      </w:pPr>
    </w:p>
    <w:p w:rsidR="003D4D1D" w:rsidRPr="008B0DAE" w:rsidRDefault="008B0DAE">
      <w:pPr>
        <w:ind w:left="3175"/>
        <w:jc w:val="both"/>
        <w:rPr>
          <w:sz w:val="28"/>
          <w:szCs w:val="28"/>
        </w:rPr>
      </w:pPr>
      <w:r w:rsidRPr="000F68CF">
        <w:rPr>
          <w:b/>
          <w:sz w:val="28"/>
          <w:szCs w:val="28"/>
          <w:u w:val="single"/>
        </w:rPr>
        <w:t>EMENTA</w:t>
      </w:r>
      <w:r w:rsidR="0090001E">
        <w:rPr>
          <w:sz w:val="28"/>
          <w:szCs w:val="28"/>
        </w:rPr>
        <w:t xml:space="preserve">: Solicita à </w:t>
      </w:r>
      <w:r w:rsidR="00C576D9">
        <w:rPr>
          <w:sz w:val="28"/>
          <w:szCs w:val="28"/>
        </w:rPr>
        <w:t xml:space="preserve">Prefeitura proceder à instalação de armários guarda volume (com chave) nas dependências do CLT – Centro de Lazer do Trabalhador </w:t>
      </w:r>
      <w:r w:rsidRPr="008B0DAE">
        <w:rPr>
          <w:sz w:val="28"/>
          <w:szCs w:val="28"/>
        </w:rPr>
        <w:t>.</w:t>
      </w:r>
    </w:p>
    <w:p w:rsidR="003D4D1D" w:rsidRPr="008B0DAE" w:rsidRDefault="003D4D1D">
      <w:pPr>
        <w:ind w:left="3175"/>
        <w:jc w:val="both"/>
        <w:rPr>
          <w:sz w:val="28"/>
          <w:szCs w:val="28"/>
        </w:rPr>
      </w:pPr>
    </w:p>
    <w:p w:rsidR="003D4D1D" w:rsidRPr="008B0DAE" w:rsidRDefault="003D4D1D">
      <w:pPr>
        <w:ind w:left="3175"/>
        <w:jc w:val="both"/>
        <w:rPr>
          <w:sz w:val="28"/>
          <w:szCs w:val="28"/>
        </w:rPr>
      </w:pPr>
    </w:p>
    <w:p w:rsidR="003D4D1D" w:rsidRPr="008B0DAE" w:rsidRDefault="003D4D1D">
      <w:pPr>
        <w:ind w:left="227"/>
        <w:jc w:val="both"/>
        <w:rPr>
          <w:sz w:val="28"/>
          <w:szCs w:val="28"/>
        </w:rPr>
      </w:pPr>
    </w:p>
    <w:p w:rsidR="003D4D1D" w:rsidRPr="008B0DAE" w:rsidRDefault="008B0DAE">
      <w:pPr>
        <w:jc w:val="both"/>
        <w:rPr>
          <w:sz w:val="28"/>
          <w:szCs w:val="28"/>
        </w:rPr>
      </w:pPr>
      <w:r w:rsidRPr="008B0DAE">
        <w:rPr>
          <w:sz w:val="28"/>
          <w:szCs w:val="28"/>
        </w:rPr>
        <w:t>Senhor</w:t>
      </w:r>
      <w:r w:rsidR="00C576D9">
        <w:rPr>
          <w:sz w:val="28"/>
          <w:szCs w:val="28"/>
        </w:rPr>
        <w:t xml:space="preserve">a </w:t>
      </w:r>
      <w:r w:rsidRPr="008B0DAE">
        <w:rPr>
          <w:sz w:val="28"/>
          <w:szCs w:val="28"/>
        </w:rPr>
        <w:t xml:space="preserve"> Presidente,</w:t>
      </w:r>
    </w:p>
    <w:p w:rsidR="003D4D1D" w:rsidRPr="008B0DAE" w:rsidRDefault="003D4D1D">
      <w:pPr>
        <w:ind w:left="227"/>
        <w:jc w:val="both"/>
        <w:rPr>
          <w:sz w:val="28"/>
          <w:szCs w:val="28"/>
        </w:rPr>
      </w:pPr>
    </w:p>
    <w:p w:rsidR="003D4D1D" w:rsidRPr="008B0DAE" w:rsidRDefault="003D4D1D">
      <w:pPr>
        <w:ind w:left="227"/>
        <w:jc w:val="both"/>
        <w:rPr>
          <w:sz w:val="28"/>
          <w:szCs w:val="28"/>
        </w:rPr>
      </w:pPr>
    </w:p>
    <w:p w:rsidR="003D4D1D" w:rsidRPr="008B0DAE" w:rsidRDefault="003D4D1D">
      <w:pPr>
        <w:ind w:left="227"/>
        <w:jc w:val="both"/>
        <w:rPr>
          <w:sz w:val="28"/>
          <w:szCs w:val="28"/>
        </w:rPr>
      </w:pPr>
    </w:p>
    <w:p w:rsidR="003D4D1D" w:rsidRPr="008B0DAE" w:rsidRDefault="008B0DAE">
      <w:pPr>
        <w:ind w:firstLine="1984"/>
        <w:jc w:val="both"/>
        <w:rPr>
          <w:sz w:val="28"/>
          <w:szCs w:val="28"/>
        </w:rPr>
      </w:pPr>
      <w:r w:rsidRPr="008B0DAE">
        <w:rPr>
          <w:sz w:val="28"/>
          <w:szCs w:val="28"/>
        </w:rPr>
        <w:t>O Vereador Gilberto Aparecido Borges – GIBA – solicita o encaminhamento ao Exmo. Senhor Prefeito Municipal - Dr. Orestes Previtale Júnior - da seguinte indicação:</w:t>
      </w:r>
    </w:p>
    <w:p w:rsidR="003D4D1D" w:rsidRPr="008B0DAE" w:rsidRDefault="003D4D1D">
      <w:pPr>
        <w:ind w:left="227" w:firstLine="1984"/>
        <w:jc w:val="both"/>
        <w:rPr>
          <w:sz w:val="28"/>
          <w:szCs w:val="28"/>
        </w:rPr>
      </w:pPr>
    </w:p>
    <w:p w:rsidR="00C576D9" w:rsidRPr="008B0DAE" w:rsidRDefault="00C576D9" w:rsidP="00C576D9">
      <w:pPr>
        <w:jc w:val="both"/>
        <w:rPr>
          <w:sz w:val="28"/>
          <w:szCs w:val="28"/>
        </w:rPr>
      </w:pPr>
      <w:bookmarkStart w:id="1" w:name="__DdeLink__21_1243575246"/>
      <w:r>
        <w:rPr>
          <w:sz w:val="28"/>
          <w:szCs w:val="28"/>
        </w:rPr>
        <w:t xml:space="preserve">                            </w:t>
      </w:r>
      <w:r w:rsidR="008B0DAE" w:rsidRPr="008B0DAE">
        <w:rPr>
          <w:sz w:val="28"/>
          <w:szCs w:val="28"/>
        </w:rPr>
        <w:t>Solicita à Prefeitura proceder</w:t>
      </w:r>
      <w:bookmarkEnd w:id="1"/>
      <w:r>
        <w:rPr>
          <w:sz w:val="28"/>
          <w:szCs w:val="28"/>
        </w:rPr>
        <w:t xml:space="preserve"> à instalação de armários guarda volume (com chave) nas dependências do CLT – Centro de Lazer do Trabalhador </w:t>
      </w:r>
      <w:r w:rsidRPr="008B0DAE">
        <w:rPr>
          <w:sz w:val="28"/>
          <w:szCs w:val="28"/>
        </w:rPr>
        <w:t>.</w:t>
      </w:r>
    </w:p>
    <w:p w:rsidR="003D4D1D" w:rsidRPr="008B0DAE" w:rsidRDefault="003D4D1D">
      <w:pPr>
        <w:ind w:firstLine="1984"/>
        <w:jc w:val="both"/>
        <w:rPr>
          <w:sz w:val="28"/>
          <w:szCs w:val="28"/>
        </w:rPr>
      </w:pPr>
    </w:p>
    <w:p w:rsidR="003D4D1D" w:rsidRPr="008B0DAE" w:rsidRDefault="003D4D1D">
      <w:pPr>
        <w:ind w:left="227" w:firstLine="1984"/>
        <w:jc w:val="both"/>
        <w:rPr>
          <w:sz w:val="28"/>
          <w:szCs w:val="28"/>
        </w:rPr>
      </w:pPr>
    </w:p>
    <w:p w:rsidR="003D4D1D" w:rsidRPr="008B0DAE" w:rsidRDefault="003D4D1D">
      <w:pPr>
        <w:ind w:left="227" w:firstLine="1984"/>
        <w:jc w:val="both"/>
        <w:rPr>
          <w:sz w:val="28"/>
          <w:szCs w:val="28"/>
        </w:rPr>
      </w:pPr>
    </w:p>
    <w:p w:rsidR="003D4D1D" w:rsidRPr="008B0DAE" w:rsidRDefault="003D4D1D">
      <w:pPr>
        <w:ind w:left="227" w:firstLine="1984"/>
        <w:jc w:val="both"/>
        <w:rPr>
          <w:sz w:val="28"/>
          <w:szCs w:val="28"/>
        </w:rPr>
      </w:pPr>
    </w:p>
    <w:p w:rsidR="003D4D1D" w:rsidRPr="000F68CF" w:rsidRDefault="008B0DAE" w:rsidP="008B0DAE">
      <w:pPr>
        <w:ind w:firstLine="1984"/>
        <w:jc w:val="both"/>
        <w:rPr>
          <w:b/>
          <w:sz w:val="28"/>
          <w:szCs w:val="28"/>
          <w:u w:val="single"/>
        </w:rPr>
      </w:pPr>
      <w:r w:rsidRPr="008B0DAE">
        <w:rPr>
          <w:sz w:val="28"/>
          <w:szCs w:val="28"/>
        </w:rPr>
        <w:t xml:space="preserve">                </w:t>
      </w:r>
      <w:r w:rsidRPr="000F68CF">
        <w:rPr>
          <w:b/>
          <w:sz w:val="28"/>
          <w:szCs w:val="28"/>
          <w:u w:val="single"/>
        </w:rPr>
        <w:t>JUSTIFICATIVA</w:t>
      </w:r>
    </w:p>
    <w:p w:rsidR="003D4D1D" w:rsidRPr="000F68CF" w:rsidRDefault="003D4D1D">
      <w:pPr>
        <w:ind w:left="227" w:firstLine="1984"/>
        <w:jc w:val="both"/>
        <w:rPr>
          <w:b/>
          <w:sz w:val="28"/>
          <w:szCs w:val="28"/>
          <w:u w:val="single"/>
        </w:rPr>
      </w:pPr>
    </w:p>
    <w:p w:rsidR="003D4D1D" w:rsidRPr="008B0DAE" w:rsidRDefault="003D4D1D">
      <w:pPr>
        <w:ind w:left="227" w:firstLine="1984"/>
        <w:jc w:val="both"/>
        <w:rPr>
          <w:sz w:val="28"/>
          <w:szCs w:val="28"/>
          <w:u w:val="single"/>
        </w:rPr>
      </w:pPr>
    </w:p>
    <w:p w:rsidR="003D4D1D" w:rsidRPr="008B0DAE" w:rsidRDefault="00C576D9">
      <w:pPr>
        <w:ind w:left="227" w:firstLine="1984"/>
        <w:jc w:val="both"/>
        <w:rPr>
          <w:sz w:val="28"/>
          <w:szCs w:val="28"/>
        </w:rPr>
      </w:pPr>
      <w:r>
        <w:rPr>
          <w:sz w:val="28"/>
          <w:szCs w:val="28"/>
        </w:rPr>
        <w:t>Trata-se de área de lazer frequentada por famílias e pessoas que buscam maior arborização e qualidade do ar para se exercitarem. A instalação de guarda volumes irá facilitar o passeio e utilização do parque, em especial aqueles que utilizam do transporte público.</w:t>
      </w:r>
    </w:p>
    <w:p w:rsidR="003D4D1D" w:rsidRPr="008B0DAE" w:rsidRDefault="003D4D1D">
      <w:pPr>
        <w:ind w:left="227"/>
        <w:jc w:val="both"/>
        <w:rPr>
          <w:sz w:val="28"/>
          <w:szCs w:val="28"/>
        </w:rPr>
      </w:pPr>
    </w:p>
    <w:p w:rsidR="003D4D1D" w:rsidRPr="008B0DAE" w:rsidRDefault="000F6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576D9">
        <w:rPr>
          <w:sz w:val="28"/>
          <w:szCs w:val="28"/>
        </w:rPr>
        <w:t xml:space="preserve"> Valinhos, 24 de agosto</w:t>
      </w:r>
      <w:r w:rsidR="008B0DAE" w:rsidRPr="008B0DAE">
        <w:rPr>
          <w:sz w:val="28"/>
          <w:szCs w:val="28"/>
        </w:rPr>
        <w:t xml:space="preserve"> de 2020.</w:t>
      </w:r>
    </w:p>
    <w:p w:rsidR="003D4D1D" w:rsidRPr="008B0DAE" w:rsidRDefault="003D4D1D">
      <w:pPr>
        <w:jc w:val="both"/>
        <w:rPr>
          <w:sz w:val="28"/>
          <w:szCs w:val="28"/>
          <w:u w:val="single"/>
        </w:rPr>
      </w:pPr>
    </w:p>
    <w:p w:rsidR="003D4D1D" w:rsidRPr="008B0DAE" w:rsidRDefault="003D4D1D">
      <w:pPr>
        <w:ind w:left="227" w:firstLine="1984"/>
        <w:jc w:val="both"/>
        <w:rPr>
          <w:sz w:val="28"/>
          <w:szCs w:val="28"/>
        </w:rPr>
      </w:pPr>
    </w:p>
    <w:p w:rsidR="003D4D1D" w:rsidRPr="008B0DAE" w:rsidRDefault="003D4D1D">
      <w:pPr>
        <w:ind w:left="227" w:firstLine="1984"/>
        <w:jc w:val="both"/>
        <w:rPr>
          <w:sz w:val="28"/>
          <w:szCs w:val="28"/>
        </w:rPr>
      </w:pPr>
    </w:p>
    <w:p w:rsidR="003D4D1D" w:rsidRPr="008B0DAE" w:rsidRDefault="003D4D1D">
      <w:pPr>
        <w:ind w:left="227" w:firstLine="1984"/>
        <w:jc w:val="both"/>
        <w:rPr>
          <w:sz w:val="28"/>
          <w:szCs w:val="28"/>
        </w:rPr>
      </w:pPr>
    </w:p>
    <w:p w:rsidR="003D4D1D" w:rsidRPr="008B0DAE" w:rsidRDefault="0090001E">
      <w:pPr>
        <w:ind w:left="227" w:firstLine="175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0DAE" w:rsidRPr="008B0DAE">
        <w:rPr>
          <w:sz w:val="28"/>
          <w:szCs w:val="28"/>
        </w:rPr>
        <w:t xml:space="preserve"> Gilberto Aparecido Borges –</w:t>
      </w:r>
      <w:r>
        <w:rPr>
          <w:sz w:val="28"/>
          <w:szCs w:val="28"/>
        </w:rPr>
        <w:t xml:space="preserve"> GIBA</w:t>
      </w:r>
    </w:p>
    <w:p w:rsidR="00C576D9" w:rsidRPr="008B0DAE" w:rsidRDefault="008B0DAE">
      <w:pPr>
        <w:rPr>
          <w:sz w:val="28"/>
          <w:szCs w:val="28"/>
        </w:rPr>
      </w:pPr>
      <w:r w:rsidRPr="008B0DAE">
        <w:rPr>
          <w:sz w:val="28"/>
          <w:szCs w:val="28"/>
        </w:rPr>
        <w:t xml:space="preserve">                                      </w:t>
      </w:r>
      <w:r w:rsidR="0090001E">
        <w:rPr>
          <w:sz w:val="28"/>
          <w:szCs w:val="28"/>
        </w:rPr>
        <w:t xml:space="preserve">                    Vereador  </w:t>
      </w:r>
      <w:r w:rsidR="00C576D9">
        <w:rPr>
          <w:sz w:val="28"/>
          <w:szCs w:val="28"/>
        </w:rPr>
        <w:t>PDT</w:t>
      </w:r>
    </w:p>
    <w:p w:rsidR="003D4D1D" w:rsidRPr="008B0DAE" w:rsidRDefault="008B0DAE">
      <w:pPr>
        <w:ind w:left="227" w:firstLine="1757"/>
        <w:rPr>
          <w:sz w:val="28"/>
          <w:szCs w:val="28"/>
        </w:rPr>
      </w:pPr>
      <w:r w:rsidRPr="008B0DAE">
        <w:rPr>
          <w:sz w:val="28"/>
          <w:szCs w:val="28"/>
        </w:rPr>
        <w:lastRenderedPageBreak/>
        <w:t xml:space="preserve">  </w:t>
      </w:r>
    </w:p>
    <w:sectPr w:rsidR="003D4D1D" w:rsidRPr="008B0DAE">
      <w:pgSz w:w="11906" w:h="16838"/>
      <w:pgMar w:top="1134" w:right="1121" w:bottom="1134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D"/>
    <w:rsid w:val="000F68CF"/>
    <w:rsid w:val="00335C5B"/>
    <w:rsid w:val="003D4D1D"/>
    <w:rsid w:val="00630CE1"/>
    <w:rsid w:val="008B0DAE"/>
    <w:rsid w:val="0090001E"/>
    <w:rsid w:val="00C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A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F2D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F2DAF"/>
    <w:pPr>
      <w:spacing w:after="140" w:line="288" w:lineRule="auto"/>
    </w:pPr>
  </w:style>
  <w:style w:type="paragraph" w:styleId="Lista">
    <w:name w:val="List"/>
    <w:basedOn w:val="Corpodetexto"/>
    <w:rsid w:val="00EF2DAF"/>
  </w:style>
  <w:style w:type="paragraph" w:customStyle="1" w:styleId="Legenda1">
    <w:name w:val="Legenda1"/>
    <w:basedOn w:val="Normal"/>
    <w:qFormat/>
    <w:rsid w:val="00EF2DA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F2DAF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76D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6D9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A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F2D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F2DAF"/>
    <w:pPr>
      <w:spacing w:after="140" w:line="288" w:lineRule="auto"/>
    </w:pPr>
  </w:style>
  <w:style w:type="paragraph" w:styleId="Lista">
    <w:name w:val="List"/>
    <w:basedOn w:val="Corpodetexto"/>
    <w:rsid w:val="00EF2DAF"/>
  </w:style>
  <w:style w:type="paragraph" w:customStyle="1" w:styleId="Legenda1">
    <w:name w:val="Legenda1"/>
    <w:basedOn w:val="Normal"/>
    <w:qFormat/>
    <w:rsid w:val="00EF2DA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F2DAF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76D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6D9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2020-08-24T14:08:00Z</cp:lastPrinted>
  <dcterms:created xsi:type="dcterms:W3CDTF">2020-08-24T19:01:00Z</dcterms:created>
  <dcterms:modified xsi:type="dcterms:W3CDTF">2020-08-25T11:30:00Z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