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8" w:rsidRDefault="006A65E9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 w:rsidRPr="006A65E9">
        <w:rPr>
          <w:rFonts w:asciiTheme="minorHAnsi" w:hAnsiTheme="minorHAnsi" w:cstheme="minorHAnsi"/>
          <w:b/>
          <w:bCs/>
          <w:sz w:val="24"/>
          <w:szCs w:val="24"/>
        </w:rPr>
        <w:t>118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6A65E9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:rsidR="0011386A" w:rsidRDefault="0011386A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D1965" w:rsidRDefault="001E2E0B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Excelentíssima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Senhor</w:t>
      </w:r>
      <w:r w:rsidRPr="00C6253F">
        <w:rPr>
          <w:rFonts w:asciiTheme="minorHAnsi" w:hAnsiTheme="minorHAnsi" w:cstheme="minorHAnsi"/>
          <w:sz w:val="24"/>
          <w:szCs w:val="24"/>
        </w:rPr>
        <w:t>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Presidente.</w:t>
      </w:r>
    </w:p>
    <w:p w:rsidR="004C11BF" w:rsidRDefault="004C11BF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DAE" w:rsidRDefault="00637C39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>O Vereador Israel Scupenaro</w:t>
      </w:r>
      <w:r w:rsidR="000F2A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53F">
        <w:rPr>
          <w:rFonts w:asciiTheme="minorHAnsi" w:hAnsiTheme="minorHAnsi" w:cstheme="minorHAnsi"/>
          <w:sz w:val="24"/>
          <w:szCs w:val="24"/>
        </w:rPr>
        <w:t xml:space="preserve">requer nos termos regimentais à apreciação e aprovação do nobre Plenário, a presente </w:t>
      </w:r>
      <w:r w:rsidRPr="004D2C52">
        <w:rPr>
          <w:rFonts w:asciiTheme="minorHAnsi" w:hAnsiTheme="minorHAnsi" w:cstheme="minorHAnsi"/>
          <w:b/>
          <w:sz w:val="24"/>
          <w:szCs w:val="24"/>
        </w:rPr>
        <w:t>MOÇÃO DE AP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OIO </w:t>
      </w:r>
      <w:r w:rsidRPr="004D2C52">
        <w:rPr>
          <w:rFonts w:asciiTheme="minorHAnsi" w:hAnsiTheme="minorHAnsi" w:cstheme="minorHAnsi"/>
          <w:b/>
          <w:sz w:val="24"/>
          <w:szCs w:val="24"/>
        </w:rPr>
        <w:t xml:space="preserve">ao 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>Exmo. Prefeito Municipal Orestes Previtalle J</w:t>
      </w:r>
      <w:r w:rsidR="007C4DB5">
        <w:rPr>
          <w:rFonts w:asciiTheme="minorHAnsi" w:hAnsiTheme="minorHAnsi" w:cstheme="minorHAnsi"/>
          <w:b/>
          <w:sz w:val="24"/>
          <w:szCs w:val="24"/>
        </w:rPr>
        <w:t>u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nior </w:t>
      </w:r>
      <w:r w:rsidR="00BC4E25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E7116A">
        <w:rPr>
          <w:rFonts w:asciiTheme="minorHAnsi" w:hAnsiTheme="minorHAnsi" w:cstheme="minorHAnsi"/>
          <w:b/>
          <w:sz w:val="24"/>
          <w:szCs w:val="24"/>
        </w:rPr>
        <w:t>ao Governador João Doria Junior,</w:t>
      </w:r>
      <w:r w:rsidR="00BC4E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6AA0">
        <w:rPr>
          <w:rFonts w:asciiTheme="minorHAnsi" w:hAnsiTheme="minorHAnsi" w:cstheme="minorHAnsi"/>
          <w:b/>
          <w:sz w:val="24"/>
          <w:szCs w:val="24"/>
        </w:rPr>
        <w:t xml:space="preserve">para que mantenha entendimentos </w:t>
      </w:r>
      <w:r w:rsidR="00BC4E25">
        <w:rPr>
          <w:rFonts w:asciiTheme="minorHAnsi" w:hAnsiTheme="minorHAnsi" w:cstheme="minorHAnsi"/>
          <w:b/>
          <w:sz w:val="24"/>
          <w:szCs w:val="24"/>
        </w:rPr>
        <w:t xml:space="preserve">a fim de que o DETRAN Valinhos </w:t>
      </w:r>
      <w:r w:rsidR="00E7116A">
        <w:rPr>
          <w:rFonts w:asciiTheme="minorHAnsi" w:hAnsiTheme="minorHAnsi" w:cstheme="minorHAnsi"/>
          <w:b/>
          <w:sz w:val="24"/>
          <w:szCs w:val="24"/>
        </w:rPr>
        <w:t>retorne os atendimentos e atividades</w:t>
      </w:r>
      <w:r w:rsidR="00BC4E25">
        <w:rPr>
          <w:rFonts w:asciiTheme="minorHAnsi" w:hAnsiTheme="minorHAnsi" w:cstheme="minorHAnsi"/>
          <w:b/>
          <w:sz w:val="24"/>
          <w:szCs w:val="24"/>
        </w:rPr>
        <w:t xml:space="preserve"> presenciais urgentemente</w:t>
      </w:r>
      <w:r w:rsidR="00E7116A">
        <w:rPr>
          <w:rFonts w:asciiTheme="minorHAnsi" w:hAnsiTheme="minorHAnsi" w:cstheme="minorHAnsi"/>
          <w:b/>
          <w:sz w:val="24"/>
          <w:szCs w:val="24"/>
        </w:rPr>
        <w:t>, antes do dia 28 de outubro</w:t>
      </w:r>
      <w:r w:rsidR="00E7116A" w:rsidRPr="00E7116A">
        <w:rPr>
          <w:rFonts w:asciiTheme="minorHAnsi" w:hAnsiTheme="minorHAnsi" w:cstheme="minorHAnsi"/>
          <w:b/>
          <w:sz w:val="24"/>
          <w:szCs w:val="24"/>
        </w:rPr>
        <w:t>.</w:t>
      </w:r>
    </w:p>
    <w:p w:rsidR="00AB6DAE" w:rsidRDefault="00AB6DAE" w:rsidP="00BB7229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25" w:rsidRDefault="00845AEA" w:rsidP="00BC4E25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253F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A3941" w:rsidRPr="00C6253F">
        <w:rPr>
          <w:rFonts w:asciiTheme="minorHAnsi" w:hAnsiTheme="minorHAnsi" w:cstheme="minorHAnsi"/>
          <w:b/>
          <w:sz w:val="24"/>
          <w:szCs w:val="24"/>
          <w:u w:val="single"/>
        </w:rPr>
        <w:t>ustificativa:</w:t>
      </w:r>
    </w:p>
    <w:p w:rsidR="00BC4E25" w:rsidRDefault="00BC4E25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Nos últimos meses, por conta da Pandemia causada pelo Coronavírus (COVID-19), a maioria dos serviços presenciais foi suspen</w:t>
      </w:r>
      <w:r w:rsidR="005E3B57">
        <w:rPr>
          <w:rFonts w:asciiTheme="minorHAnsi" w:hAnsiTheme="minorHAnsi" w:cstheme="minorHAnsi"/>
          <w:bCs/>
          <w:sz w:val="24"/>
          <w:szCs w:val="24"/>
        </w:rPr>
        <w:t>so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5E3B57">
        <w:rPr>
          <w:rFonts w:asciiTheme="minorHAnsi" w:hAnsiTheme="minorHAnsi" w:cstheme="minorHAnsi"/>
          <w:bCs/>
          <w:sz w:val="24"/>
          <w:szCs w:val="24"/>
        </w:rPr>
        <w:t xml:space="preserve"> O</w:t>
      </w:r>
      <w:r>
        <w:rPr>
          <w:rFonts w:asciiTheme="minorHAnsi" w:hAnsiTheme="minorHAnsi" w:cstheme="minorHAnsi"/>
          <w:bCs/>
          <w:sz w:val="24"/>
          <w:szCs w:val="24"/>
        </w:rPr>
        <w:t xml:space="preserve"> DETRAN Departamento Estadual de Trânsito, ficou apenas com atividades online. Alguns prazos foram suspensos para evitar que o cidadão tivesse dificuldade diante da inesperada crise que desencadeou uma série de crises, entre elas a econômica.</w:t>
      </w:r>
    </w:p>
    <w:p w:rsidR="00BC4E25" w:rsidRDefault="00BC4E25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Mas agora, após mais de 3 meses, muitos cidadão</w:t>
      </w:r>
      <w:r w:rsidR="004E5491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 necessitam resolver situações que as relações online não possibilita</w:t>
      </w:r>
      <w:r w:rsidR="009138D6">
        <w:rPr>
          <w:rFonts w:asciiTheme="minorHAnsi" w:hAnsiTheme="minorHAnsi" w:cstheme="minorHAnsi"/>
          <w:bCs/>
          <w:sz w:val="24"/>
          <w:szCs w:val="24"/>
        </w:rPr>
        <w:t>m. O CRV, Certificado de Registro de Veículo é um deles. Munícipes têm relatado a dificuldade que encontram para conseguir informações, documentos.</w:t>
      </w:r>
    </w:p>
    <w:p w:rsidR="009138D6" w:rsidRDefault="009138D6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Recentemente apresentei um requerimento questionando sobre o Poupatempo, acerca das tratativas para que Valinhos conte com uma unidade. Desde 2013 reivindico um Poupatempo para Valinhos e quando o DETRAN foi instalado no Prédio do Caribe Center, sugeri que adequassem o local para ser um posto do Poupatempo. Há alguns dias o governo estadual informou que transformará os DETRANs em Poupatempos, e que Valinhos consta no Cronograma que prevê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inauguração em 28 de outubro, quando então voltariam os atendimento</w:t>
      </w:r>
      <w:r w:rsidR="005053F3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 presenciais do DETRAN</w:t>
      </w:r>
      <w:r w:rsidR="009D7C94">
        <w:rPr>
          <w:rFonts w:asciiTheme="minorHAnsi" w:hAnsiTheme="minorHAnsi" w:cstheme="minorHAnsi"/>
          <w:bCs/>
          <w:sz w:val="24"/>
          <w:szCs w:val="24"/>
        </w:rPr>
        <w:t>, já como um P</w:t>
      </w:r>
      <w:r w:rsidR="004E5491">
        <w:rPr>
          <w:rFonts w:asciiTheme="minorHAnsi" w:hAnsiTheme="minorHAnsi" w:cstheme="minorHAnsi"/>
          <w:bCs/>
          <w:sz w:val="24"/>
          <w:szCs w:val="24"/>
        </w:rPr>
        <w:t>o</w:t>
      </w:r>
      <w:r w:rsidR="009D7C94">
        <w:rPr>
          <w:rFonts w:asciiTheme="minorHAnsi" w:hAnsiTheme="minorHAnsi" w:cstheme="minorHAnsi"/>
          <w:bCs/>
          <w:sz w:val="24"/>
          <w:szCs w:val="24"/>
        </w:rPr>
        <w:t>upatempo dependendo ainda de negociações entre o Poder Executivo Municipal e Estadual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5053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007E">
        <w:rPr>
          <w:rFonts w:asciiTheme="minorHAnsi" w:hAnsiTheme="minorHAnsi" w:cstheme="minorHAnsi"/>
          <w:bCs/>
          <w:sz w:val="24"/>
          <w:szCs w:val="24"/>
        </w:rPr>
        <w:t xml:space="preserve">Sou totalmente a favor desta mudança, pois já cobro há algum tempo. </w:t>
      </w:r>
      <w:r w:rsidR="005053F3">
        <w:rPr>
          <w:rFonts w:asciiTheme="minorHAnsi" w:hAnsiTheme="minorHAnsi" w:cstheme="minorHAnsi"/>
          <w:bCs/>
          <w:sz w:val="24"/>
          <w:szCs w:val="24"/>
        </w:rPr>
        <w:t>Porém, diante de</w:t>
      </w:r>
      <w:r w:rsidR="004E5491">
        <w:rPr>
          <w:rFonts w:asciiTheme="minorHAnsi" w:hAnsiTheme="minorHAnsi" w:cstheme="minorHAnsi"/>
          <w:bCs/>
          <w:sz w:val="24"/>
          <w:szCs w:val="24"/>
        </w:rPr>
        <w:t>ssa p</w:t>
      </w:r>
      <w:r w:rsidR="005053F3">
        <w:rPr>
          <w:rFonts w:asciiTheme="minorHAnsi" w:hAnsiTheme="minorHAnsi" w:cstheme="minorHAnsi"/>
          <w:bCs/>
          <w:sz w:val="24"/>
          <w:szCs w:val="24"/>
        </w:rPr>
        <w:t>aralisação e a necessidade de resolver  questões por parte de muitos cidadãos, os atendimentos presenciais não po</w:t>
      </w:r>
      <w:r w:rsidR="0017648F">
        <w:rPr>
          <w:rFonts w:asciiTheme="minorHAnsi" w:hAnsiTheme="minorHAnsi" w:cstheme="minorHAnsi"/>
          <w:bCs/>
          <w:sz w:val="24"/>
          <w:szCs w:val="24"/>
        </w:rPr>
        <w:t>dem demorar tanto para retornar pois existem casos de documentos que ficam travados impedindo ao cidadão de ter a resolução de suas pendencias.</w:t>
      </w:r>
    </w:p>
    <w:p w:rsidR="005053F3" w:rsidRPr="00BC4E25" w:rsidRDefault="005053F3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Cidadão paga imp</w:t>
      </w:r>
      <w:r w:rsidR="00E7116A">
        <w:rPr>
          <w:rFonts w:asciiTheme="minorHAnsi" w:hAnsiTheme="minorHAnsi" w:cstheme="minorHAnsi"/>
          <w:bCs/>
          <w:sz w:val="24"/>
          <w:szCs w:val="24"/>
        </w:rPr>
        <w:t>ostos, sustenta o setor público:</w:t>
      </w:r>
      <w:r>
        <w:rPr>
          <w:rFonts w:asciiTheme="minorHAnsi" w:hAnsiTheme="minorHAnsi" w:cstheme="minorHAnsi"/>
          <w:bCs/>
          <w:sz w:val="24"/>
          <w:szCs w:val="24"/>
        </w:rPr>
        <w:t xml:space="preserve"> servi</w:t>
      </w:r>
      <w:r w:rsidR="00E7116A">
        <w:rPr>
          <w:rFonts w:asciiTheme="minorHAnsi" w:hAnsiTheme="minorHAnsi" w:cstheme="minorHAnsi"/>
          <w:bCs/>
          <w:sz w:val="24"/>
          <w:szCs w:val="24"/>
        </w:rPr>
        <w:t>dores, políticos e os serviços;</w:t>
      </w:r>
      <w:r>
        <w:rPr>
          <w:rFonts w:asciiTheme="minorHAnsi" w:hAnsiTheme="minorHAnsi" w:cstheme="minorHAnsi"/>
          <w:bCs/>
          <w:sz w:val="24"/>
          <w:szCs w:val="24"/>
        </w:rPr>
        <w:t xml:space="preserve"> e não podem ser tratados como se tivessem que </w:t>
      </w:r>
      <w:r w:rsidR="00E7116A">
        <w:rPr>
          <w:rFonts w:asciiTheme="minorHAnsi" w:hAnsiTheme="minorHAnsi" w:cstheme="minorHAnsi"/>
          <w:bCs/>
          <w:sz w:val="24"/>
          <w:szCs w:val="24"/>
        </w:rPr>
        <w:t>engolir</w:t>
      </w:r>
      <w:r>
        <w:rPr>
          <w:rFonts w:asciiTheme="minorHAnsi" w:hAnsiTheme="minorHAnsi" w:cstheme="minorHAnsi"/>
          <w:bCs/>
          <w:sz w:val="24"/>
          <w:szCs w:val="24"/>
        </w:rPr>
        <w:t xml:space="preserve"> cada decisão</w:t>
      </w:r>
      <w:r w:rsidR="00E7116A">
        <w:rPr>
          <w:rFonts w:asciiTheme="minorHAnsi" w:hAnsiTheme="minorHAnsi" w:cstheme="minorHAnsi"/>
          <w:bCs/>
          <w:sz w:val="24"/>
          <w:szCs w:val="24"/>
        </w:rPr>
        <w:t xml:space="preserve"> sem qualquer questionamento e sem o respaldo necessário.</w:t>
      </w:r>
    </w:p>
    <w:p w:rsidR="009F4480" w:rsidRDefault="009F4480" w:rsidP="00E7116A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AB4BE2">
        <w:rPr>
          <w:rFonts w:asciiTheme="minorHAnsi" w:hAnsiTheme="minorHAnsi" w:cstheme="minorHAnsi"/>
          <w:b/>
          <w:sz w:val="24"/>
          <w:szCs w:val="24"/>
        </w:rPr>
        <w:t xml:space="preserve">Diante do exposto solicito aos Nobres Vereadores que se juntem a mim na aprovação da presente </w:t>
      </w:r>
      <w:r w:rsidR="00E7116A" w:rsidRPr="00E7116A">
        <w:rPr>
          <w:rFonts w:asciiTheme="minorHAnsi" w:hAnsiTheme="minorHAnsi" w:cstheme="minorHAnsi"/>
          <w:b/>
          <w:sz w:val="24"/>
          <w:szCs w:val="24"/>
        </w:rPr>
        <w:t>MOÇÃO DE APOIO ao Exmo. Prefeito Municipal Orestes Previtalle Junior e ao Governador João Doria Junior, para que mantenha entendimentos a fim</w:t>
      </w:r>
      <w:r w:rsidR="00E7116A">
        <w:rPr>
          <w:rFonts w:asciiTheme="minorHAnsi" w:hAnsiTheme="minorHAnsi" w:cstheme="minorHAnsi"/>
          <w:b/>
          <w:sz w:val="24"/>
          <w:szCs w:val="24"/>
        </w:rPr>
        <w:t xml:space="preserve"> de que o DETRAN Valinhos retorne os atendimentos e </w:t>
      </w:r>
      <w:r w:rsidR="00E7116A" w:rsidRPr="00E7116A">
        <w:rPr>
          <w:rFonts w:asciiTheme="minorHAnsi" w:hAnsiTheme="minorHAnsi" w:cstheme="minorHAnsi"/>
          <w:b/>
          <w:sz w:val="24"/>
          <w:szCs w:val="24"/>
        </w:rPr>
        <w:t>atividades presenciais urgentemente</w:t>
      </w:r>
      <w:r w:rsidR="00E7116A">
        <w:rPr>
          <w:rFonts w:asciiTheme="minorHAnsi" w:hAnsiTheme="minorHAnsi" w:cstheme="minorHAnsi"/>
          <w:b/>
          <w:sz w:val="24"/>
          <w:szCs w:val="24"/>
        </w:rPr>
        <w:t>, antes do dia 28 de outubro</w:t>
      </w:r>
      <w:r w:rsidR="00E7116A" w:rsidRPr="00E7116A">
        <w:rPr>
          <w:rFonts w:asciiTheme="minorHAnsi" w:hAnsiTheme="minorHAnsi" w:cstheme="minorHAnsi"/>
          <w:b/>
          <w:sz w:val="24"/>
          <w:szCs w:val="24"/>
        </w:rPr>
        <w:t>.</w:t>
      </w:r>
    </w:p>
    <w:p w:rsidR="008407CB" w:rsidRDefault="008407CB" w:rsidP="009F4480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66A" w:rsidRPr="004A766A" w:rsidRDefault="00AB4BE2" w:rsidP="00E7116A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6A62B6">
        <w:rPr>
          <w:rFonts w:asciiTheme="minorHAnsi" w:hAnsiTheme="minorHAnsi" w:cstheme="minorHAnsi"/>
          <w:sz w:val="24"/>
          <w:szCs w:val="24"/>
        </w:rPr>
        <w:t xml:space="preserve">  </w:t>
      </w:r>
      <w:r w:rsidR="009671C9">
        <w:rPr>
          <w:rFonts w:asciiTheme="minorHAnsi" w:hAnsiTheme="minorHAnsi" w:cstheme="minorHAnsi"/>
          <w:sz w:val="24"/>
          <w:szCs w:val="24"/>
        </w:rPr>
        <w:t xml:space="preserve">    </w:t>
      </w:r>
      <w:r w:rsidR="00E7116A">
        <w:rPr>
          <w:rFonts w:asciiTheme="minorHAnsi" w:hAnsiTheme="minorHAnsi" w:cstheme="minorHAnsi"/>
          <w:sz w:val="24"/>
          <w:szCs w:val="24"/>
        </w:rPr>
        <w:t xml:space="preserve">  </w:t>
      </w:r>
      <w:r w:rsidR="004A766A" w:rsidRPr="004A766A">
        <w:rPr>
          <w:rFonts w:asciiTheme="minorHAnsi" w:hAnsiTheme="minorHAnsi" w:cstheme="minorHAnsi"/>
          <w:sz w:val="24"/>
          <w:szCs w:val="24"/>
        </w:rPr>
        <w:t xml:space="preserve">Valinhos, </w:t>
      </w:r>
      <w:r w:rsidR="00E7116A">
        <w:rPr>
          <w:rFonts w:asciiTheme="minorHAnsi" w:hAnsiTheme="minorHAnsi" w:cstheme="minorHAnsi"/>
          <w:sz w:val="24"/>
          <w:szCs w:val="24"/>
        </w:rPr>
        <w:t>24</w:t>
      </w:r>
      <w:r w:rsidR="004A766A" w:rsidRPr="004A766A">
        <w:rPr>
          <w:rFonts w:asciiTheme="minorHAnsi" w:hAnsiTheme="minorHAnsi" w:cstheme="minorHAnsi"/>
          <w:sz w:val="24"/>
          <w:szCs w:val="24"/>
        </w:rPr>
        <w:t xml:space="preserve"> de </w:t>
      </w:r>
      <w:r w:rsidR="00E7116A">
        <w:rPr>
          <w:rFonts w:asciiTheme="minorHAnsi" w:hAnsiTheme="minorHAnsi" w:cstheme="minorHAnsi"/>
          <w:sz w:val="24"/>
          <w:szCs w:val="24"/>
        </w:rPr>
        <w:t>agosto</w:t>
      </w:r>
      <w:r w:rsidR="004A766A" w:rsidRPr="004A766A">
        <w:rPr>
          <w:rFonts w:asciiTheme="minorHAnsi" w:hAnsiTheme="minorHAnsi" w:cstheme="minorHAnsi"/>
          <w:sz w:val="24"/>
          <w:szCs w:val="24"/>
        </w:rPr>
        <w:t xml:space="preserve"> de 2020.</w:t>
      </w:r>
    </w:p>
    <w:p w:rsidR="004A766A" w:rsidRPr="004A766A" w:rsidRDefault="004A766A" w:rsidP="004A766A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766A" w:rsidRPr="004A766A" w:rsidRDefault="004A766A" w:rsidP="007807ED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766A" w:rsidRPr="004A766A" w:rsidRDefault="004A766A" w:rsidP="00E7116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766A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AA62A7" w:rsidRPr="007807ED" w:rsidRDefault="004A766A" w:rsidP="00E7116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766A">
        <w:rPr>
          <w:rFonts w:asciiTheme="minorHAnsi" w:hAnsiTheme="minorHAnsi" w:cstheme="minorHAnsi"/>
          <w:sz w:val="24"/>
          <w:szCs w:val="24"/>
        </w:rPr>
        <w:t>Vereador MDB</w:t>
      </w:r>
    </w:p>
    <w:p w:rsidR="00745FD5" w:rsidRDefault="00745FD5" w:rsidP="00AA62A7">
      <w:pPr>
        <w:rPr>
          <w:b/>
          <w:bCs/>
          <w:sz w:val="24"/>
          <w:szCs w:val="24"/>
        </w:rPr>
      </w:pPr>
    </w:p>
    <w:sectPr w:rsidR="00745FD5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2D" w:rsidRDefault="00E5322D" w:rsidP="007540B0">
      <w:pPr>
        <w:spacing w:after="0" w:line="240" w:lineRule="auto"/>
      </w:pPr>
      <w:r>
        <w:separator/>
      </w:r>
    </w:p>
  </w:endnote>
  <w:endnote w:type="continuationSeparator" w:id="0">
    <w:p w:rsidR="00E5322D" w:rsidRDefault="00E5322D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2D" w:rsidRDefault="00E5322D" w:rsidP="007540B0">
      <w:pPr>
        <w:spacing w:after="0" w:line="240" w:lineRule="auto"/>
      </w:pPr>
      <w:r>
        <w:separator/>
      </w:r>
    </w:p>
  </w:footnote>
  <w:footnote w:type="continuationSeparator" w:id="0">
    <w:p w:rsidR="00E5322D" w:rsidRDefault="00E5322D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C" w:rsidRDefault="000906BC">
    <w:pPr>
      <w:pStyle w:val="Cabealho1"/>
    </w:pPr>
  </w:p>
  <w:p w:rsidR="000906BC" w:rsidRDefault="000906BC">
    <w:pPr>
      <w:pStyle w:val="Cabealho1"/>
    </w:pPr>
  </w:p>
  <w:p w:rsidR="000906BC" w:rsidRDefault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21B70"/>
    <w:rsid w:val="0002384D"/>
    <w:rsid w:val="0003213E"/>
    <w:rsid w:val="0004281F"/>
    <w:rsid w:val="0006408A"/>
    <w:rsid w:val="0007759B"/>
    <w:rsid w:val="000906BC"/>
    <w:rsid w:val="00097B97"/>
    <w:rsid w:val="000A4D15"/>
    <w:rsid w:val="000B7623"/>
    <w:rsid w:val="000C1D64"/>
    <w:rsid w:val="000D22E2"/>
    <w:rsid w:val="000F2A50"/>
    <w:rsid w:val="000F7970"/>
    <w:rsid w:val="0011386A"/>
    <w:rsid w:val="00115C20"/>
    <w:rsid w:val="00120FA4"/>
    <w:rsid w:val="0012235C"/>
    <w:rsid w:val="0012279D"/>
    <w:rsid w:val="00135A1C"/>
    <w:rsid w:val="00145A6A"/>
    <w:rsid w:val="0015279E"/>
    <w:rsid w:val="00167E1F"/>
    <w:rsid w:val="0017648F"/>
    <w:rsid w:val="001D087E"/>
    <w:rsid w:val="001E2E0B"/>
    <w:rsid w:val="001E3D4A"/>
    <w:rsid w:val="001F6F3E"/>
    <w:rsid w:val="0020426E"/>
    <w:rsid w:val="002068E4"/>
    <w:rsid w:val="002128CB"/>
    <w:rsid w:val="00213C44"/>
    <w:rsid w:val="0021652C"/>
    <w:rsid w:val="00223921"/>
    <w:rsid w:val="0022410F"/>
    <w:rsid w:val="002339EE"/>
    <w:rsid w:val="0024007E"/>
    <w:rsid w:val="002541BB"/>
    <w:rsid w:val="0025606F"/>
    <w:rsid w:val="00265991"/>
    <w:rsid w:val="00270838"/>
    <w:rsid w:val="00272347"/>
    <w:rsid w:val="002A7E14"/>
    <w:rsid w:val="002B4C9C"/>
    <w:rsid w:val="002B52E4"/>
    <w:rsid w:val="002B6708"/>
    <w:rsid w:val="002D04D8"/>
    <w:rsid w:val="002D4DB6"/>
    <w:rsid w:val="002D5E2B"/>
    <w:rsid w:val="002E30A7"/>
    <w:rsid w:val="002E4561"/>
    <w:rsid w:val="002F049A"/>
    <w:rsid w:val="002F1966"/>
    <w:rsid w:val="002F37E6"/>
    <w:rsid w:val="002F3D52"/>
    <w:rsid w:val="00300A38"/>
    <w:rsid w:val="00300FDE"/>
    <w:rsid w:val="00341473"/>
    <w:rsid w:val="00354218"/>
    <w:rsid w:val="003554A1"/>
    <w:rsid w:val="003604F8"/>
    <w:rsid w:val="00364311"/>
    <w:rsid w:val="00364617"/>
    <w:rsid w:val="00374857"/>
    <w:rsid w:val="00381ACC"/>
    <w:rsid w:val="00393C75"/>
    <w:rsid w:val="003A0008"/>
    <w:rsid w:val="003C4636"/>
    <w:rsid w:val="003C55FC"/>
    <w:rsid w:val="00425F6D"/>
    <w:rsid w:val="00434C38"/>
    <w:rsid w:val="00477008"/>
    <w:rsid w:val="00481506"/>
    <w:rsid w:val="00494230"/>
    <w:rsid w:val="00494A42"/>
    <w:rsid w:val="004968C9"/>
    <w:rsid w:val="00497FC2"/>
    <w:rsid w:val="004A50BC"/>
    <w:rsid w:val="004A766A"/>
    <w:rsid w:val="004A7EE0"/>
    <w:rsid w:val="004B4331"/>
    <w:rsid w:val="004C11BF"/>
    <w:rsid w:val="004D266F"/>
    <w:rsid w:val="004D299D"/>
    <w:rsid w:val="004D2C52"/>
    <w:rsid w:val="004D5F84"/>
    <w:rsid w:val="004D75AF"/>
    <w:rsid w:val="004E5491"/>
    <w:rsid w:val="004E677C"/>
    <w:rsid w:val="004F5B3A"/>
    <w:rsid w:val="005053F3"/>
    <w:rsid w:val="00507938"/>
    <w:rsid w:val="00517C85"/>
    <w:rsid w:val="00530563"/>
    <w:rsid w:val="00545CC9"/>
    <w:rsid w:val="005464E7"/>
    <w:rsid w:val="0055518E"/>
    <w:rsid w:val="005653A9"/>
    <w:rsid w:val="00567333"/>
    <w:rsid w:val="005760CD"/>
    <w:rsid w:val="005763AB"/>
    <w:rsid w:val="00576DF2"/>
    <w:rsid w:val="0058244E"/>
    <w:rsid w:val="00586CE2"/>
    <w:rsid w:val="005A2AE7"/>
    <w:rsid w:val="005C2FC8"/>
    <w:rsid w:val="005D5533"/>
    <w:rsid w:val="005E3B57"/>
    <w:rsid w:val="005E4A3E"/>
    <w:rsid w:val="005F15F5"/>
    <w:rsid w:val="005F6DA0"/>
    <w:rsid w:val="006035E2"/>
    <w:rsid w:val="006056B7"/>
    <w:rsid w:val="0061039A"/>
    <w:rsid w:val="00612F08"/>
    <w:rsid w:val="0062205E"/>
    <w:rsid w:val="00627577"/>
    <w:rsid w:val="0063033A"/>
    <w:rsid w:val="00630FAB"/>
    <w:rsid w:val="0063333D"/>
    <w:rsid w:val="006354B9"/>
    <w:rsid w:val="00637C39"/>
    <w:rsid w:val="006537FD"/>
    <w:rsid w:val="00666DF1"/>
    <w:rsid w:val="00673C25"/>
    <w:rsid w:val="0067603C"/>
    <w:rsid w:val="00685490"/>
    <w:rsid w:val="006A0A87"/>
    <w:rsid w:val="006A4AF8"/>
    <w:rsid w:val="006A62B6"/>
    <w:rsid w:val="006A65E9"/>
    <w:rsid w:val="006B03F0"/>
    <w:rsid w:val="006D0055"/>
    <w:rsid w:val="006D1957"/>
    <w:rsid w:val="007137A6"/>
    <w:rsid w:val="007326BA"/>
    <w:rsid w:val="007349E1"/>
    <w:rsid w:val="00745FD5"/>
    <w:rsid w:val="007540B0"/>
    <w:rsid w:val="00755924"/>
    <w:rsid w:val="00764491"/>
    <w:rsid w:val="00776A02"/>
    <w:rsid w:val="007807ED"/>
    <w:rsid w:val="00794C06"/>
    <w:rsid w:val="007A5F78"/>
    <w:rsid w:val="007C4DB5"/>
    <w:rsid w:val="00801956"/>
    <w:rsid w:val="00810E62"/>
    <w:rsid w:val="00814AF5"/>
    <w:rsid w:val="008235F5"/>
    <w:rsid w:val="00824659"/>
    <w:rsid w:val="00824C23"/>
    <w:rsid w:val="008407CB"/>
    <w:rsid w:val="00845AEA"/>
    <w:rsid w:val="00847920"/>
    <w:rsid w:val="00857BD8"/>
    <w:rsid w:val="00865C54"/>
    <w:rsid w:val="008739F0"/>
    <w:rsid w:val="00877289"/>
    <w:rsid w:val="0089655B"/>
    <w:rsid w:val="008A3941"/>
    <w:rsid w:val="008D1D53"/>
    <w:rsid w:val="008D69D1"/>
    <w:rsid w:val="008F087C"/>
    <w:rsid w:val="008F0DCB"/>
    <w:rsid w:val="008F4ACA"/>
    <w:rsid w:val="00905E62"/>
    <w:rsid w:val="009138D6"/>
    <w:rsid w:val="009208EB"/>
    <w:rsid w:val="00921797"/>
    <w:rsid w:val="00926AA0"/>
    <w:rsid w:val="0093213F"/>
    <w:rsid w:val="00952E2A"/>
    <w:rsid w:val="009565B6"/>
    <w:rsid w:val="009671C9"/>
    <w:rsid w:val="009C75DC"/>
    <w:rsid w:val="009D1965"/>
    <w:rsid w:val="009D7C94"/>
    <w:rsid w:val="009E14CA"/>
    <w:rsid w:val="009E1EEE"/>
    <w:rsid w:val="009F4480"/>
    <w:rsid w:val="009F6314"/>
    <w:rsid w:val="00A02F44"/>
    <w:rsid w:val="00A0488C"/>
    <w:rsid w:val="00A05C14"/>
    <w:rsid w:val="00A11613"/>
    <w:rsid w:val="00A21473"/>
    <w:rsid w:val="00A232D6"/>
    <w:rsid w:val="00A43A1F"/>
    <w:rsid w:val="00A44B17"/>
    <w:rsid w:val="00A4654D"/>
    <w:rsid w:val="00A85669"/>
    <w:rsid w:val="00A9692F"/>
    <w:rsid w:val="00AA3587"/>
    <w:rsid w:val="00AA365C"/>
    <w:rsid w:val="00AA62A7"/>
    <w:rsid w:val="00AB4A2A"/>
    <w:rsid w:val="00AB4BE2"/>
    <w:rsid w:val="00AB6DAE"/>
    <w:rsid w:val="00AD2E2B"/>
    <w:rsid w:val="00AD3450"/>
    <w:rsid w:val="00AD77FC"/>
    <w:rsid w:val="00AE5E2F"/>
    <w:rsid w:val="00B0105B"/>
    <w:rsid w:val="00B142ED"/>
    <w:rsid w:val="00B34464"/>
    <w:rsid w:val="00B373F6"/>
    <w:rsid w:val="00B472C3"/>
    <w:rsid w:val="00B555DE"/>
    <w:rsid w:val="00B61742"/>
    <w:rsid w:val="00B61A5F"/>
    <w:rsid w:val="00B71476"/>
    <w:rsid w:val="00B81810"/>
    <w:rsid w:val="00B82918"/>
    <w:rsid w:val="00BA4CD3"/>
    <w:rsid w:val="00BB04F4"/>
    <w:rsid w:val="00BB5F4E"/>
    <w:rsid w:val="00BB7229"/>
    <w:rsid w:val="00BC4E25"/>
    <w:rsid w:val="00BD0EAC"/>
    <w:rsid w:val="00BF63EE"/>
    <w:rsid w:val="00BF6C78"/>
    <w:rsid w:val="00C16B79"/>
    <w:rsid w:val="00C2580A"/>
    <w:rsid w:val="00C41E87"/>
    <w:rsid w:val="00C60630"/>
    <w:rsid w:val="00C6253F"/>
    <w:rsid w:val="00CB043E"/>
    <w:rsid w:val="00CB32FB"/>
    <w:rsid w:val="00CB3925"/>
    <w:rsid w:val="00CB5114"/>
    <w:rsid w:val="00CD0315"/>
    <w:rsid w:val="00CF3C02"/>
    <w:rsid w:val="00CF6BF0"/>
    <w:rsid w:val="00D15341"/>
    <w:rsid w:val="00D2175D"/>
    <w:rsid w:val="00D25FF3"/>
    <w:rsid w:val="00D268E1"/>
    <w:rsid w:val="00D31306"/>
    <w:rsid w:val="00D63A86"/>
    <w:rsid w:val="00D76696"/>
    <w:rsid w:val="00D9570D"/>
    <w:rsid w:val="00DA4E9F"/>
    <w:rsid w:val="00DA6230"/>
    <w:rsid w:val="00DC7659"/>
    <w:rsid w:val="00DD1975"/>
    <w:rsid w:val="00DF7331"/>
    <w:rsid w:val="00E007A7"/>
    <w:rsid w:val="00E04CAE"/>
    <w:rsid w:val="00E13163"/>
    <w:rsid w:val="00E26143"/>
    <w:rsid w:val="00E356D9"/>
    <w:rsid w:val="00E374C3"/>
    <w:rsid w:val="00E40DF8"/>
    <w:rsid w:val="00E5322D"/>
    <w:rsid w:val="00E64B49"/>
    <w:rsid w:val="00E7116A"/>
    <w:rsid w:val="00E7271D"/>
    <w:rsid w:val="00E74CDE"/>
    <w:rsid w:val="00E87BE1"/>
    <w:rsid w:val="00E911D0"/>
    <w:rsid w:val="00E96291"/>
    <w:rsid w:val="00EB3294"/>
    <w:rsid w:val="00EC0BC3"/>
    <w:rsid w:val="00EC49ED"/>
    <w:rsid w:val="00ED011D"/>
    <w:rsid w:val="00ED069B"/>
    <w:rsid w:val="00ED68F2"/>
    <w:rsid w:val="00F02FB1"/>
    <w:rsid w:val="00F14CEC"/>
    <w:rsid w:val="00F20B44"/>
    <w:rsid w:val="00F277D4"/>
    <w:rsid w:val="00F3139B"/>
    <w:rsid w:val="00F3723D"/>
    <w:rsid w:val="00F54701"/>
    <w:rsid w:val="00F54930"/>
    <w:rsid w:val="00F64D4F"/>
    <w:rsid w:val="00F712D7"/>
    <w:rsid w:val="00F723F0"/>
    <w:rsid w:val="00F94546"/>
    <w:rsid w:val="00F949E4"/>
    <w:rsid w:val="00F9728D"/>
    <w:rsid w:val="00FA1077"/>
    <w:rsid w:val="00FA144D"/>
    <w:rsid w:val="00FA2BE9"/>
    <w:rsid w:val="00FB1D70"/>
    <w:rsid w:val="00FB41D3"/>
    <w:rsid w:val="00FC6EC1"/>
    <w:rsid w:val="00FD6116"/>
    <w:rsid w:val="00FE1A9E"/>
    <w:rsid w:val="00FE6ECC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7116A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7116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Juliana Elisa Lima</cp:lastModifiedBy>
  <cp:revision>5</cp:revision>
  <cp:lastPrinted>2020-06-16T21:55:00Z</cp:lastPrinted>
  <dcterms:created xsi:type="dcterms:W3CDTF">2020-08-24T14:19:00Z</dcterms:created>
  <dcterms:modified xsi:type="dcterms:W3CDTF">2020-08-24T19:35:00Z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