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DE2AFF" w14:textId="4B89713C" w:rsidR="00C56B81" w:rsidRDefault="00DD1A38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DD1A38">
        <w:rPr>
          <w:rFonts w:ascii="Verdana" w:hAnsi="Verdana" w:cs="Arial"/>
          <w:b/>
          <w:sz w:val="24"/>
          <w:szCs w:val="24"/>
        </w:rPr>
        <w:t>1281</w:t>
      </w:r>
      <w:r>
        <w:rPr>
          <w:rFonts w:ascii="Verdana" w:hAnsi="Verdana" w:cs="Arial"/>
          <w:b/>
          <w:sz w:val="24"/>
          <w:szCs w:val="24"/>
        </w:rPr>
        <w:t>/</w:t>
      </w:r>
      <w:r w:rsidRPr="00DD1A38">
        <w:rPr>
          <w:rFonts w:ascii="Verdana" w:hAnsi="Verdana" w:cs="Arial"/>
          <w:b/>
          <w:sz w:val="24"/>
          <w:szCs w:val="24"/>
        </w:rPr>
        <w:t>2020</w:t>
      </w:r>
    </w:p>
    <w:p w14:paraId="4C243B8C" w14:textId="77777777"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14:paraId="250D4B91" w14:textId="77777777"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14:paraId="0A18CE20" w14:textId="304849EB" w:rsidR="00C56B81" w:rsidRDefault="0093250F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2D10EB">
        <w:rPr>
          <w:rFonts w:ascii="Verdana" w:hAnsi="Verdana" w:cs="Arial"/>
          <w:sz w:val="24"/>
          <w:szCs w:val="24"/>
        </w:rPr>
        <w:t>Sinalização de solo na R</w:t>
      </w:r>
      <w:r w:rsidR="00FC5BC3">
        <w:rPr>
          <w:rFonts w:ascii="Verdana" w:hAnsi="Verdana" w:cs="Arial"/>
          <w:sz w:val="24"/>
          <w:szCs w:val="24"/>
        </w:rPr>
        <w:t xml:space="preserve">ua </w:t>
      </w:r>
      <w:r w:rsidR="00EC229D">
        <w:rPr>
          <w:rFonts w:ascii="Verdana" w:hAnsi="Verdana" w:cs="Arial"/>
          <w:sz w:val="24"/>
          <w:szCs w:val="24"/>
        </w:rPr>
        <w:t xml:space="preserve">Geraldo de </w:t>
      </w:r>
      <w:proofErr w:type="spellStart"/>
      <w:r w:rsidR="00EC229D">
        <w:rPr>
          <w:rFonts w:ascii="Verdana" w:hAnsi="Verdana" w:cs="Arial"/>
          <w:sz w:val="24"/>
          <w:szCs w:val="24"/>
        </w:rPr>
        <w:t>Gasperi</w:t>
      </w:r>
      <w:proofErr w:type="spellEnd"/>
      <w:r w:rsidR="002D10EB">
        <w:rPr>
          <w:rFonts w:ascii="Verdana" w:hAnsi="Verdana" w:cs="Arial"/>
          <w:sz w:val="24"/>
          <w:szCs w:val="24"/>
        </w:rPr>
        <w:t>,</w:t>
      </w:r>
      <w:r w:rsidR="00EC229D">
        <w:rPr>
          <w:rFonts w:ascii="Verdana" w:hAnsi="Verdana" w:cs="Arial"/>
          <w:sz w:val="24"/>
          <w:szCs w:val="24"/>
        </w:rPr>
        <w:t xml:space="preserve"> </w:t>
      </w:r>
      <w:r w:rsidR="00FC5BC3">
        <w:rPr>
          <w:rFonts w:ascii="Verdana" w:hAnsi="Verdana" w:cs="Arial"/>
          <w:sz w:val="24"/>
          <w:szCs w:val="24"/>
        </w:rPr>
        <w:t>altura do nº</w:t>
      </w:r>
      <w:r w:rsidR="002D10EB">
        <w:rPr>
          <w:rFonts w:ascii="Verdana" w:hAnsi="Verdana" w:cs="Arial"/>
          <w:sz w:val="24"/>
          <w:szCs w:val="24"/>
        </w:rPr>
        <w:t xml:space="preserve"> </w:t>
      </w:r>
      <w:r w:rsidR="00FC5BC3">
        <w:rPr>
          <w:rFonts w:ascii="Verdana" w:hAnsi="Verdana" w:cs="Arial"/>
          <w:sz w:val="24"/>
          <w:szCs w:val="24"/>
        </w:rPr>
        <w:t xml:space="preserve">182. </w:t>
      </w:r>
    </w:p>
    <w:p w14:paraId="74A849EF" w14:textId="77777777"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14:paraId="77294B62" w14:textId="77777777"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14:paraId="063DEEA8" w14:textId="77777777" w:rsidR="00C56B81" w:rsidRDefault="008C167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14:paraId="10F966D8" w14:textId="77777777"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14:paraId="4AEB2EB4" w14:textId="77777777"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14:paraId="3B6B9F1C" w14:textId="77777777"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14:paraId="2AC3C858" w14:textId="60488593" w:rsidR="00DC099E" w:rsidRPr="00816096" w:rsidRDefault="00E0185B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Tendo em</w:t>
      </w:r>
      <w:r w:rsidR="00FC5BC3">
        <w:rPr>
          <w:rFonts w:ascii="Verdana" w:hAnsi="Verdana" w:cs="Arial"/>
          <w:sz w:val="24"/>
          <w:szCs w:val="24"/>
        </w:rPr>
        <w:t xml:space="preserve"> vista </w:t>
      </w:r>
      <w:r w:rsidR="00771154">
        <w:rPr>
          <w:rFonts w:ascii="Verdana" w:hAnsi="Verdana" w:cs="Arial"/>
          <w:sz w:val="24"/>
          <w:szCs w:val="24"/>
        </w:rPr>
        <w:t xml:space="preserve">que no local encontra-se afixado no poste a placa de pare, porém no solo não há nenhuma sinalização, e considerando que o trecho tem intenso movimento em horários de pico, </w:t>
      </w:r>
      <w:r w:rsidR="002D10EB">
        <w:rPr>
          <w:rFonts w:ascii="Verdana" w:hAnsi="Verdana" w:cs="Arial"/>
          <w:sz w:val="24"/>
          <w:szCs w:val="24"/>
        </w:rPr>
        <w:t xml:space="preserve">e que </w:t>
      </w:r>
      <w:r w:rsidR="00771154">
        <w:rPr>
          <w:rFonts w:ascii="Verdana" w:hAnsi="Verdana" w:cs="Arial"/>
          <w:sz w:val="24"/>
          <w:szCs w:val="24"/>
        </w:rPr>
        <w:t xml:space="preserve">a sinalização </w:t>
      </w:r>
      <w:r w:rsidR="00F102C0">
        <w:rPr>
          <w:rFonts w:ascii="Verdana" w:hAnsi="Verdana" w:cs="Arial"/>
          <w:sz w:val="24"/>
          <w:szCs w:val="24"/>
        </w:rPr>
        <w:t>é</w:t>
      </w:r>
      <w:r w:rsidR="00771154">
        <w:rPr>
          <w:rFonts w:ascii="Verdana" w:hAnsi="Verdana" w:cs="Arial"/>
          <w:sz w:val="24"/>
          <w:szCs w:val="24"/>
        </w:rPr>
        <w:t xml:space="preserve"> necessária para maior segurança dos motoristas que trafegam pelo local</w:t>
      </w:r>
      <w:r>
        <w:rPr>
          <w:rFonts w:ascii="Verdana" w:hAnsi="Verdana" w:cs="Arial"/>
          <w:sz w:val="24"/>
          <w:szCs w:val="24"/>
        </w:rPr>
        <w:t xml:space="preserve">,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14:paraId="33E9A346" w14:textId="77777777"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14:paraId="37D7C85E" w14:textId="04F2878D" w:rsidR="00F102C0" w:rsidRPr="00F102C0" w:rsidRDefault="001E7A57" w:rsidP="00F102C0">
      <w:pPr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</w:t>
      </w:r>
      <w:r w:rsidR="00E0185B">
        <w:rPr>
          <w:rFonts w:ascii="Verdana" w:hAnsi="Verdana" w:cs="Arial"/>
          <w:sz w:val="24"/>
          <w:szCs w:val="24"/>
        </w:rPr>
        <w:t>seja realizad</w:t>
      </w:r>
      <w:r w:rsidR="00F102C0">
        <w:rPr>
          <w:rFonts w:ascii="Verdana" w:hAnsi="Verdana" w:cs="Arial"/>
          <w:sz w:val="24"/>
          <w:szCs w:val="24"/>
        </w:rPr>
        <w:t xml:space="preserve">a a </w:t>
      </w:r>
      <w:r w:rsidR="00451DC3">
        <w:rPr>
          <w:rFonts w:ascii="Verdana" w:hAnsi="Verdana" w:cs="Arial"/>
          <w:sz w:val="24"/>
          <w:szCs w:val="24"/>
        </w:rPr>
        <w:t xml:space="preserve">pintura da </w:t>
      </w:r>
      <w:r w:rsidR="002D10EB">
        <w:rPr>
          <w:rFonts w:ascii="Verdana" w:hAnsi="Verdana" w:cs="Arial"/>
          <w:sz w:val="24"/>
          <w:szCs w:val="24"/>
        </w:rPr>
        <w:t>sinalização de solo “PARE”</w:t>
      </w:r>
      <w:r w:rsidR="00C223E6">
        <w:rPr>
          <w:rFonts w:ascii="Verdana" w:hAnsi="Verdana" w:cs="Arial"/>
          <w:sz w:val="24"/>
          <w:szCs w:val="24"/>
        </w:rPr>
        <w:t xml:space="preserve">, </w:t>
      </w:r>
      <w:r w:rsidR="00705DF6">
        <w:rPr>
          <w:rFonts w:ascii="Verdana" w:hAnsi="Verdana" w:cs="Arial"/>
          <w:sz w:val="24"/>
          <w:szCs w:val="24"/>
        </w:rPr>
        <w:t>na R</w:t>
      </w:r>
      <w:r w:rsidR="00F102C0">
        <w:rPr>
          <w:rFonts w:ascii="Verdana" w:hAnsi="Verdana" w:cs="Arial"/>
          <w:sz w:val="24"/>
          <w:szCs w:val="24"/>
        </w:rPr>
        <w:t xml:space="preserve">ua </w:t>
      </w:r>
      <w:r w:rsidR="009C5B80">
        <w:rPr>
          <w:rFonts w:ascii="Verdana" w:hAnsi="Verdana" w:cs="Arial"/>
          <w:sz w:val="24"/>
          <w:szCs w:val="24"/>
        </w:rPr>
        <w:t>Geraldo de Gasperi, n</w:t>
      </w:r>
      <w:r w:rsidR="00F102C0">
        <w:rPr>
          <w:rFonts w:ascii="Verdana" w:hAnsi="Verdana" w:cs="Arial"/>
          <w:sz w:val="24"/>
          <w:szCs w:val="24"/>
        </w:rPr>
        <w:t xml:space="preserve">a altura do nº 182, em frente ao posto de gasolina. </w:t>
      </w:r>
    </w:p>
    <w:p w14:paraId="43ABBC9D" w14:textId="77777777" w:rsidR="00C56B81" w:rsidRDefault="00C56B81">
      <w:pPr>
        <w:spacing w:after="159"/>
        <w:rPr>
          <w:rFonts w:ascii="Verdana" w:hAnsi="Verdana" w:cs="Arial"/>
          <w:sz w:val="24"/>
          <w:szCs w:val="24"/>
        </w:rPr>
      </w:pPr>
    </w:p>
    <w:p w14:paraId="2E6FA54F" w14:textId="77777777"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14:paraId="0C258C1D" w14:textId="6746CDA3" w:rsidR="00C56B81" w:rsidRDefault="00E916F2" w:rsidP="00971BE4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</w:t>
      </w:r>
      <w:r w:rsidR="00FD24C1">
        <w:rPr>
          <w:rFonts w:ascii="Verdana" w:hAnsi="Verdana" w:cs="Arial"/>
          <w:sz w:val="24"/>
          <w:szCs w:val="24"/>
        </w:rPr>
        <w:t>Valinhos,</w:t>
      </w:r>
      <w:r w:rsidR="00F102C0">
        <w:rPr>
          <w:rFonts w:ascii="Verdana" w:hAnsi="Verdana" w:cs="Arial"/>
          <w:sz w:val="24"/>
          <w:szCs w:val="24"/>
        </w:rPr>
        <w:t xml:space="preserve"> 24 </w:t>
      </w:r>
      <w:r w:rsidR="001A0B48">
        <w:rPr>
          <w:rFonts w:ascii="Verdana" w:hAnsi="Verdana" w:cs="Arial"/>
          <w:sz w:val="24"/>
          <w:szCs w:val="24"/>
        </w:rPr>
        <w:t>de agosto</w:t>
      </w:r>
      <w:r w:rsidR="00D47D77">
        <w:rPr>
          <w:rFonts w:ascii="Verdana" w:hAnsi="Verdana" w:cs="Arial"/>
          <w:sz w:val="24"/>
          <w:szCs w:val="24"/>
        </w:rPr>
        <w:t xml:space="preserve"> </w:t>
      </w:r>
      <w:r w:rsidR="00754D9D">
        <w:rPr>
          <w:rFonts w:ascii="Verdana" w:hAnsi="Verdana" w:cs="Arial"/>
          <w:sz w:val="24"/>
          <w:szCs w:val="24"/>
        </w:rPr>
        <w:t>de 2020</w:t>
      </w:r>
      <w:r w:rsidR="00D47D77">
        <w:rPr>
          <w:rFonts w:ascii="Verdana" w:hAnsi="Verdana" w:cs="Arial"/>
          <w:sz w:val="24"/>
          <w:szCs w:val="24"/>
        </w:rPr>
        <w:t>.</w:t>
      </w:r>
    </w:p>
    <w:p w14:paraId="177CE1CB" w14:textId="77777777"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14:paraId="2CEEF77F" w14:textId="77777777"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14:paraId="6699994D" w14:textId="77777777" w:rsidR="00E0185B" w:rsidRDefault="00E0185B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14:paraId="2D9B1AD5" w14:textId="77777777" w:rsidR="00870A2D" w:rsidRPr="00E0185B" w:rsidRDefault="00E0185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14:paraId="32611A86" w14:textId="77777777" w:rsidR="00870A2D" w:rsidRPr="00E0185B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14:paraId="5243428C" w14:textId="77777777"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Vereadora</w:t>
      </w:r>
    </w:p>
    <w:p w14:paraId="795CD3B7" w14:textId="77777777" w:rsidR="00C223E6" w:rsidRDefault="00C223E6" w:rsidP="00E0185B">
      <w:pPr>
        <w:rPr>
          <w:rFonts w:ascii="Verdana" w:hAnsi="Verdana"/>
          <w:sz w:val="24"/>
          <w:szCs w:val="24"/>
        </w:rPr>
      </w:pPr>
    </w:p>
    <w:p w14:paraId="79331208" w14:textId="607A9AB0" w:rsidR="00E0185B" w:rsidRDefault="00696402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</w:t>
      </w:r>
      <w:r w:rsidR="001A0B48">
        <w:rPr>
          <w:rFonts w:ascii="Verdana" w:hAnsi="Verdana"/>
          <w:b/>
          <w:sz w:val="24"/>
          <w:szCs w:val="24"/>
        </w:rPr>
        <w:t xml:space="preserve">o </w:t>
      </w:r>
      <w:r>
        <w:rPr>
          <w:rFonts w:ascii="Verdana" w:hAnsi="Verdana"/>
          <w:b/>
          <w:sz w:val="24"/>
          <w:szCs w:val="24"/>
        </w:rPr>
        <w:t>anexa</w:t>
      </w:r>
    </w:p>
    <w:p w14:paraId="5A8D4E3E" w14:textId="3B47ABD6" w:rsidR="00803376" w:rsidRDefault="00803376" w:rsidP="00E0185B">
      <w:pPr>
        <w:rPr>
          <w:rFonts w:ascii="Verdana" w:hAnsi="Verdana"/>
          <w:b/>
          <w:sz w:val="24"/>
          <w:szCs w:val="24"/>
        </w:rPr>
      </w:pPr>
    </w:p>
    <w:p w14:paraId="4797FAC5" w14:textId="77777777" w:rsidR="00803376" w:rsidRDefault="00803376" w:rsidP="00E0185B">
      <w:pPr>
        <w:rPr>
          <w:rFonts w:ascii="Verdana" w:hAnsi="Verdana"/>
          <w:b/>
          <w:sz w:val="24"/>
          <w:szCs w:val="24"/>
        </w:rPr>
      </w:pPr>
    </w:p>
    <w:p w14:paraId="3747B52B" w14:textId="77777777"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14:paraId="54FDFAA0" w14:textId="2C2D2F5F"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14:paraId="2E84BB52" w14:textId="4D25E163" w:rsidR="00696402" w:rsidRDefault="00FB5580" w:rsidP="00E0185B">
      <w:pPr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446DC7" wp14:editId="1ACEA7C1">
            <wp:simplePos x="0" y="0"/>
            <wp:positionH relativeFrom="column">
              <wp:posOffset>-6350</wp:posOffset>
            </wp:positionH>
            <wp:positionV relativeFrom="paragraph">
              <wp:posOffset>180975</wp:posOffset>
            </wp:positionV>
            <wp:extent cx="4693920" cy="4537075"/>
            <wp:effectExtent l="0" t="0" r="508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3018C" w14:textId="77777777"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14:paraId="352F19A6" w14:textId="58F92413"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14:paraId="6AF7BB36" w14:textId="77777777"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14:paraId="3CD5F284" w14:textId="77777777"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14:paraId="76C57B01" w14:textId="77777777"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14:paraId="110CD964" w14:textId="77777777"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14:paraId="34FC86E7" w14:textId="3E1E8F70"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14:paraId="56D020E3" w14:textId="77777777"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14:paraId="098A7D8F" w14:textId="77777777"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14:paraId="20FF894E" w14:textId="77777777"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14:paraId="06432B37" w14:textId="77777777" w:rsidR="0099583F" w:rsidRPr="00E0185B" w:rsidRDefault="0099583F" w:rsidP="00E0185B">
      <w:pPr>
        <w:rPr>
          <w:rFonts w:ascii="Verdana" w:hAnsi="Verdana"/>
          <w:b/>
          <w:sz w:val="24"/>
          <w:szCs w:val="24"/>
        </w:rPr>
      </w:pPr>
    </w:p>
    <w:sectPr w:rsidR="0099583F" w:rsidRPr="00E0185B" w:rsidSect="00773820">
      <w:pgSz w:w="11906" w:h="16838"/>
      <w:pgMar w:top="2552" w:right="1418" w:bottom="1418" w:left="1418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EC209E" w14:textId="77777777" w:rsidR="00136170" w:rsidRDefault="00136170">
      <w:r>
        <w:separator/>
      </w:r>
    </w:p>
  </w:endnote>
  <w:endnote w:type="continuationSeparator" w:id="0">
    <w:p w14:paraId="23EC8013" w14:textId="77777777" w:rsidR="00136170" w:rsidRDefault="00136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A190C6" w14:textId="77777777" w:rsidR="00136170" w:rsidRDefault="00136170">
      <w:r>
        <w:separator/>
      </w:r>
    </w:p>
  </w:footnote>
  <w:footnote w:type="continuationSeparator" w:id="0">
    <w:p w14:paraId="04C16C8C" w14:textId="77777777" w:rsidR="00136170" w:rsidRDefault="001361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81"/>
    <w:rsid w:val="00021B6A"/>
    <w:rsid w:val="000F3180"/>
    <w:rsid w:val="00136170"/>
    <w:rsid w:val="00160E50"/>
    <w:rsid w:val="00171550"/>
    <w:rsid w:val="001A0B48"/>
    <w:rsid w:val="001D66E1"/>
    <w:rsid w:val="001E7A57"/>
    <w:rsid w:val="0028358D"/>
    <w:rsid w:val="002D10EB"/>
    <w:rsid w:val="00366930"/>
    <w:rsid w:val="003E76A0"/>
    <w:rsid w:val="00414732"/>
    <w:rsid w:val="004253B7"/>
    <w:rsid w:val="00451DC3"/>
    <w:rsid w:val="004C0A3B"/>
    <w:rsid w:val="005120DA"/>
    <w:rsid w:val="006222AC"/>
    <w:rsid w:val="00696402"/>
    <w:rsid w:val="006B0372"/>
    <w:rsid w:val="006C7336"/>
    <w:rsid w:val="00705DF6"/>
    <w:rsid w:val="00716247"/>
    <w:rsid w:val="00754D9D"/>
    <w:rsid w:val="00771154"/>
    <w:rsid w:val="00773820"/>
    <w:rsid w:val="007A1042"/>
    <w:rsid w:val="00803376"/>
    <w:rsid w:val="00816096"/>
    <w:rsid w:val="0082596C"/>
    <w:rsid w:val="00870A2D"/>
    <w:rsid w:val="008C1679"/>
    <w:rsid w:val="008D5D61"/>
    <w:rsid w:val="008D7ABF"/>
    <w:rsid w:val="009044B9"/>
    <w:rsid w:val="009147E8"/>
    <w:rsid w:val="0092153A"/>
    <w:rsid w:val="0093250F"/>
    <w:rsid w:val="00971BE4"/>
    <w:rsid w:val="00991605"/>
    <w:rsid w:val="0099583F"/>
    <w:rsid w:val="009C4996"/>
    <w:rsid w:val="009C5B80"/>
    <w:rsid w:val="009D005A"/>
    <w:rsid w:val="00A06CB8"/>
    <w:rsid w:val="00A54B3C"/>
    <w:rsid w:val="00A70988"/>
    <w:rsid w:val="00A87DE2"/>
    <w:rsid w:val="00B36C5F"/>
    <w:rsid w:val="00B57B06"/>
    <w:rsid w:val="00B76F3B"/>
    <w:rsid w:val="00C02184"/>
    <w:rsid w:val="00C223E6"/>
    <w:rsid w:val="00C56B81"/>
    <w:rsid w:val="00D12351"/>
    <w:rsid w:val="00D47D77"/>
    <w:rsid w:val="00D50717"/>
    <w:rsid w:val="00DA28BD"/>
    <w:rsid w:val="00DA4720"/>
    <w:rsid w:val="00DC099E"/>
    <w:rsid w:val="00DC3FB0"/>
    <w:rsid w:val="00DD1A38"/>
    <w:rsid w:val="00E0185B"/>
    <w:rsid w:val="00E52FFA"/>
    <w:rsid w:val="00E678BC"/>
    <w:rsid w:val="00E859A0"/>
    <w:rsid w:val="00E916F2"/>
    <w:rsid w:val="00EC229D"/>
    <w:rsid w:val="00ED1E2B"/>
    <w:rsid w:val="00EE67BE"/>
    <w:rsid w:val="00F102C0"/>
    <w:rsid w:val="00F41F3A"/>
    <w:rsid w:val="00F769E3"/>
    <w:rsid w:val="00FB5580"/>
    <w:rsid w:val="00FC5BC3"/>
    <w:rsid w:val="00FD24C1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205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2018-02-07T17:16:00Z</cp:lastPrinted>
  <dcterms:created xsi:type="dcterms:W3CDTF">2020-08-24T16:20:00Z</dcterms:created>
  <dcterms:modified xsi:type="dcterms:W3CDTF">2020-08-24T18:27:00Z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