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E75AD5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E75AD5">
        <w:rPr>
          <w:rFonts w:ascii="Verdana" w:hAnsi="Verdana"/>
          <w:b/>
          <w:sz w:val="24"/>
          <w:szCs w:val="24"/>
        </w:rPr>
        <w:t>1421</w:t>
      </w:r>
      <w:r>
        <w:rPr>
          <w:rFonts w:ascii="Verdana" w:hAnsi="Verdana"/>
          <w:b/>
          <w:sz w:val="24"/>
          <w:szCs w:val="24"/>
        </w:rPr>
        <w:t>/</w:t>
      </w:r>
      <w:r w:rsidRPr="00E75AD5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46685E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referente</w:t>
      </w:r>
      <w:r w:rsidR="00CC0533">
        <w:rPr>
          <w:rFonts w:ascii="Verdana" w:hAnsi="Verdana"/>
          <w:sz w:val="24"/>
          <w:szCs w:val="24"/>
        </w:rPr>
        <w:t xml:space="preserve">s </w:t>
      </w:r>
      <w:r w:rsidR="005A20D7">
        <w:rPr>
          <w:rFonts w:ascii="Verdana" w:hAnsi="Verdana"/>
          <w:sz w:val="24"/>
          <w:szCs w:val="24"/>
        </w:rPr>
        <w:t xml:space="preserve">à indicação nº </w:t>
      </w:r>
      <w:r w:rsidR="00B42E38">
        <w:rPr>
          <w:rFonts w:ascii="Verdana" w:hAnsi="Verdana"/>
          <w:sz w:val="24"/>
          <w:szCs w:val="24"/>
        </w:rPr>
        <w:t>2.</w:t>
      </w:r>
      <w:r w:rsidR="00296BA8">
        <w:rPr>
          <w:rFonts w:ascii="Verdana" w:hAnsi="Verdana"/>
          <w:sz w:val="24"/>
          <w:szCs w:val="24"/>
        </w:rPr>
        <w:t>014</w:t>
      </w:r>
      <w:r w:rsidR="00B81537">
        <w:rPr>
          <w:rFonts w:ascii="Verdana" w:hAnsi="Verdana"/>
          <w:sz w:val="24"/>
          <w:szCs w:val="24"/>
        </w:rPr>
        <w:t>/2017</w:t>
      </w:r>
      <w:r w:rsidR="000C69B7">
        <w:rPr>
          <w:rFonts w:ascii="Verdana" w:hAnsi="Verdana"/>
          <w:sz w:val="24"/>
          <w:szCs w:val="24"/>
        </w:rPr>
        <w:t>.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D15B91" w:rsidRDefault="00D15B91" w:rsidP="00D15B91">
      <w:pPr>
        <w:jc w:val="both"/>
        <w:rPr>
          <w:rFonts w:ascii="Verdana" w:hAnsi="Verdana"/>
          <w:sz w:val="24"/>
          <w:szCs w:val="24"/>
        </w:rPr>
      </w:pPr>
    </w:p>
    <w:p w:rsidR="0046685E" w:rsidRPr="00B81537" w:rsidRDefault="00D15B91" w:rsidP="00B81537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B81537" w:rsidRDefault="00B81537" w:rsidP="00B81537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</w:p>
    <w:p w:rsidR="00296BA8" w:rsidRDefault="00296BA8" w:rsidP="00922B31">
      <w:pPr>
        <w:spacing w:after="160"/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5A20D7" w:rsidRPr="00922B31">
        <w:rPr>
          <w:rFonts w:ascii="Verdana" w:hAnsi="Verdana"/>
          <w:sz w:val="24"/>
          <w:szCs w:val="24"/>
        </w:rPr>
        <w:t xml:space="preserve">a Indicação de nº </w:t>
      </w:r>
      <w:r>
        <w:rPr>
          <w:rFonts w:ascii="Verdana" w:hAnsi="Verdana"/>
          <w:sz w:val="24"/>
          <w:szCs w:val="24"/>
        </w:rPr>
        <w:t>2.014</w:t>
      </w:r>
      <w:r w:rsidR="00B81537" w:rsidRPr="00922B31">
        <w:rPr>
          <w:rFonts w:ascii="Verdana" w:hAnsi="Verdana"/>
          <w:sz w:val="24"/>
          <w:szCs w:val="24"/>
        </w:rPr>
        <w:t>/2017</w:t>
      </w:r>
      <w:r w:rsidR="00966136" w:rsidRPr="00922B31">
        <w:rPr>
          <w:rFonts w:ascii="Verdana" w:hAnsi="Verdana"/>
          <w:sz w:val="24"/>
          <w:szCs w:val="24"/>
        </w:rPr>
        <w:t>, que solicitava</w:t>
      </w:r>
      <w:r>
        <w:rPr>
          <w:rFonts w:ascii="Verdana" w:hAnsi="Verdana"/>
          <w:sz w:val="24"/>
          <w:szCs w:val="24"/>
        </w:rPr>
        <w:t xml:space="preserve"> a instalação de uma Praça com Play Ground no bairro Ref</w:t>
      </w:r>
      <w:r w:rsidR="003B0B1E">
        <w:rPr>
          <w:rFonts w:ascii="Verdana" w:hAnsi="Verdana"/>
          <w:sz w:val="24"/>
          <w:szCs w:val="24"/>
        </w:rPr>
        <w:t>orma Agrária, que segundo informações de moradores, até</w:t>
      </w:r>
      <w:proofErr w:type="gramStart"/>
      <w:r w:rsidR="003B0B1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  <w:proofErr w:type="gramEnd"/>
      <w:r>
        <w:rPr>
          <w:rFonts w:ascii="Verdana" w:hAnsi="Verdana"/>
          <w:sz w:val="24"/>
          <w:szCs w:val="24"/>
        </w:rPr>
        <w:t>momento não foi atendida</w:t>
      </w:r>
      <w:r w:rsidR="00966136" w:rsidRPr="00966136">
        <w:rPr>
          <w:rFonts w:ascii="Verdana" w:hAnsi="Verdana"/>
          <w:sz w:val="24"/>
          <w:szCs w:val="24"/>
        </w:rPr>
        <w:t>,</w:t>
      </w:r>
    </w:p>
    <w:p w:rsidR="00966136" w:rsidRPr="00922B31" w:rsidRDefault="00296BA8" w:rsidP="00922B31">
      <w:pPr>
        <w:spacing w:after="160"/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que na época já era uma reivindicação antiga de moradores</w:t>
      </w:r>
      <w:r w:rsidR="003B0B1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 disponibilização de uma área para a construção de uma praça com área</w:t>
      </w:r>
      <w:r w:rsidR="003B0B1E">
        <w:rPr>
          <w:rFonts w:ascii="Verdana" w:hAnsi="Verdana"/>
          <w:sz w:val="24"/>
          <w:szCs w:val="24"/>
        </w:rPr>
        <w:t xml:space="preserve"> de</w:t>
      </w:r>
      <w:r>
        <w:rPr>
          <w:rFonts w:ascii="Verdana" w:hAnsi="Verdana"/>
          <w:sz w:val="24"/>
          <w:szCs w:val="24"/>
        </w:rPr>
        <w:t xml:space="preserve"> lazer </w:t>
      </w:r>
      <w:r w:rsidR="003B0B1E">
        <w:rPr>
          <w:rFonts w:ascii="Verdana" w:hAnsi="Verdana"/>
          <w:sz w:val="24"/>
          <w:szCs w:val="24"/>
        </w:rPr>
        <w:t xml:space="preserve">para as crianças, </w:t>
      </w:r>
      <w:r w:rsidR="00966136" w:rsidRPr="00966136">
        <w:rPr>
          <w:rFonts w:ascii="Verdana" w:hAnsi="Verdana"/>
          <w:sz w:val="24"/>
          <w:szCs w:val="24"/>
        </w:rPr>
        <w:t xml:space="preserve">a Vereadora </w:t>
      </w:r>
      <w:r w:rsidR="00966136" w:rsidRPr="00966136">
        <w:rPr>
          <w:rFonts w:ascii="Verdana" w:hAnsi="Verdana"/>
          <w:b/>
          <w:sz w:val="24"/>
          <w:szCs w:val="24"/>
        </w:rPr>
        <w:t>Mônica Morandi</w:t>
      </w:r>
      <w:r w:rsidR="00966136" w:rsidRPr="00966136">
        <w:rPr>
          <w:rFonts w:ascii="Verdana" w:hAnsi="Verdana"/>
          <w:sz w:val="24"/>
          <w:szCs w:val="24"/>
        </w:rPr>
        <w:t xml:space="preserve">, visando cumprir sua função fiscalizadora, vem pelo presente, respeitosamente e nos termos regimentais desta casa, após a aprovação em plenário, requerer que seja encaminhado o seguinte pedido de informações: </w:t>
      </w:r>
    </w:p>
    <w:p w:rsidR="00966136" w:rsidRPr="00966136" w:rsidRDefault="00966136" w:rsidP="00966136">
      <w:pPr>
        <w:jc w:val="both"/>
        <w:rPr>
          <w:rFonts w:ascii="Verdana" w:hAnsi="Verdana"/>
          <w:sz w:val="24"/>
          <w:szCs w:val="24"/>
        </w:rPr>
      </w:pPr>
    </w:p>
    <w:p w:rsidR="003B0B1E" w:rsidRPr="003B0B1E" w:rsidRDefault="003B0B1E" w:rsidP="003B0B1E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Houve por parte da Secretaria competente, algum estudo para a viabilização da execução </w:t>
      </w:r>
      <w:r w:rsidR="005A20D7">
        <w:rPr>
          <w:rFonts w:ascii="Verdana" w:hAnsi="Verdana"/>
          <w:sz w:val="24"/>
          <w:szCs w:val="24"/>
        </w:rPr>
        <w:t xml:space="preserve">da indicação nº </w:t>
      </w:r>
      <w:r>
        <w:rPr>
          <w:rFonts w:ascii="Verdana" w:hAnsi="Verdana"/>
          <w:sz w:val="24"/>
          <w:szCs w:val="24"/>
        </w:rPr>
        <w:t>2.014/2017</w:t>
      </w:r>
      <w:r w:rsidR="005A20D7">
        <w:rPr>
          <w:rFonts w:ascii="Verdana" w:hAnsi="Verdana"/>
          <w:sz w:val="24"/>
          <w:szCs w:val="24"/>
        </w:rPr>
        <w:t>? Quais?</w:t>
      </w:r>
    </w:p>
    <w:p w:rsidR="005A20D7" w:rsidRPr="005A20D7" w:rsidRDefault="005A20D7" w:rsidP="005A20D7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negativa, por qual motivo? Explane.</w:t>
      </w:r>
    </w:p>
    <w:p w:rsidR="000C69B7" w:rsidRPr="000C69B7" w:rsidRDefault="000C69B7" w:rsidP="000C69B7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Há uma previsão para o atendimento da indicação acima citada? Justifique.</w:t>
      </w:r>
    </w:p>
    <w:p w:rsidR="0046685E" w:rsidRDefault="0046685E" w:rsidP="0046685E">
      <w:pPr>
        <w:jc w:val="both"/>
        <w:rPr>
          <w:rFonts w:ascii="Verdana" w:hAnsi="Verdana"/>
          <w:sz w:val="24"/>
          <w:szCs w:val="24"/>
        </w:rPr>
      </w:pPr>
    </w:p>
    <w:p w:rsidR="00A55CE1" w:rsidRDefault="007D1F5D" w:rsidP="00B81537">
      <w:pPr>
        <w:ind w:left="4536"/>
        <w:jc w:val="right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CC0533">
        <w:rPr>
          <w:rFonts w:ascii="Verdana" w:hAnsi="Verdana"/>
          <w:sz w:val="24"/>
          <w:szCs w:val="24"/>
        </w:rPr>
        <w:t xml:space="preserve"> </w:t>
      </w:r>
      <w:r w:rsidR="003B0B1E">
        <w:rPr>
          <w:rFonts w:ascii="Verdana" w:hAnsi="Verdana"/>
          <w:sz w:val="24"/>
          <w:szCs w:val="24"/>
        </w:rPr>
        <w:t>17 de agosto de 2020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0C69B7" w:rsidRDefault="000C69B7" w:rsidP="00966136">
      <w:pPr>
        <w:spacing w:after="0"/>
        <w:rPr>
          <w:rFonts w:ascii="Verdana" w:hAnsi="Verdana"/>
          <w:sz w:val="24"/>
          <w:szCs w:val="24"/>
        </w:rPr>
      </w:pPr>
    </w:p>
    <w:p w:rsidR="00B81537" w:rsidRDefault="00B81537" w:rsidP="00966136">
      <w:pPr>
        <w:spacing w:after="0"/>
        <w:rPr>
          <w:rFonts w:ascii="Verdana" w:hAnsi="Verdana"/>
          <w:sz w:val="24"/>
          <w:szCs w:val="24"/>
        </w:rPr>
      </w:pPr>
    </w:p>
    <w:p w:rsidR="00B81537" w:rsidRDefault="00B81537" w:rsidP="00966136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5E69BA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5E69BA" w:rsidRPr="00B42E38" w:rsidRDefault="00743B3E" w:rsidP="00B42E3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5E69BA" w:rsidRPr="00B42E38" w:rsidSect="005A20D7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7E4901"/>
    <w:multiLevelType w:val="hybridMultilevel"/>
    <w:tmpl w:val="567E7378"/>
    <w:lvl w:ilvl="0" w:tplc="FAA430B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4E0C86"/>
    <w:multiLevelType w:val="hybridMultilevel"/>
    <w:tmpl w:val="D8B65D0E"/>
    <w:lvl w:ilvl="0" w:tplc="2E446A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0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715CD"/>
    <w:rsid w:val="00081DEF"/>
    <w:rsid w:val="000C69B7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96BA8"/>
    <w:rsid w:val="002A75CC"/>
    <w:rsid w:val="002B1A55"/>
    <w:rsid w:val="002F225D"/>
    <w:rsid w:val="00305F20"/>
    <w:rsid w:val="0030754C"/>
    <w:rsid w:val="003B0B1E"/>
    <w:rsid w:val="003C1B50"/>
    <w:rsid w:val="003C30A1"/>
    <w:rsid w:val="00461068"/>
    <w:rsid w:val="0046685E"/>
    <w:rsid w:val="0048011C"/>
    <w:rsid w:val="00531099"/>
    <w:rsid w:val="005A20D7"/>
    <w:rsid w:val="005A4CEA"/>
    <w:rsid w:val="005B5332"/>
    <w:rsid w:val="005E0E60"/>
    <w:rsid w:val="005E69BA"/>
    <w:rsid w:val="005E7DA5"/>
    <w:rsid w:val="006F7F2C"/>
    <w:rsid w:val="00743B3E"/>
    <w:rsid w:val="007728C1"/>
    <w:rsid w:val="007D1F5D"/>
    <w:rsid w:val="007D7D94"/>
    <w:rsid w:val="0083162A"/>
    <w:rsid w:val="00837E8F"/>
    <w:rsid w:val="00852211"/>
    <w:rsid w:val="008907B9"/>
    <w:rsid w:val="008A176E"/>
    <w:rsid w:val="008E3DB8"/>
    <w:rsid w:val="00922B31"/>
    <w:rsid w:val="00954690"/>
    <w:rsid w:val="00966136"/>
    <w:rsid w:val="009D5C6A"/>
    <w:rsid w:val="009F2AA3"/>
    <w:rsid w:val="00A00578"/>
    <w:rsid w:val="00A12A0F"/>
    <w:rsid w:val="00A432B8"/>
    <w:rsid w:val="00A55CE1"/>
    <w:rsid w:val="00A7102A"/>
    <w:rsid w:val="00B05A7D"/>
    <w:rsid w:val="00B42E38"/>
    <w:rsid w:val="00B81537"/>
    <w:rsid w:val="00C00FD6"/>
    <w:rsid w:val="00C07500"/>
    <w:rsid w:val="00CC0533"/>
    <w:rsid w:val="00D15B91"/>
    <w:rsid w:val="00D60EBA"/>
    <w:rsid w:val="00DA1C38"/>
    <w:rsid w:val="00DB4195"/>
    <w:rsid w:val="00DC309C"/>
    <w:rsid w:val="00DC7F05"/>
    <w:rsid w:val="00DD514B"/>
    <w:rsid w:val="00DF0B38"/>
    <w:rsid w:val="00E75AD5"/>
    <w:rsid w:val="00E867FA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2020-08-17T14:41:00Z</cp:lastPrinted>
  <dcterms:created xsi:type="dcterms:W3CDTF">2020-08-17T14:43:00Z</dcterms:created>
  <dcterms:modified xsi:type="dcterms:W3CDTF">2020-08-17T18:47:00Z</dcterms:modified>
</cp:coreProperties>
</file>