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BF482E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="00E60446" w:rsidRPr="00E60446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0628D8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Realizar a substituição e ampliação das lixeiras na Praça 500 Anos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Default="00654FCF" w:rsidP="00FA75B7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EC09CC">
        <w:rPr>
          <w:rFonts w:asciiTheme="minorHAnsi" w:hAnsiTheme="minorHAnsi"/>
          <w:sz w:val="24"/>
          <w:szCs w:val="24"/>
        </w:rPr>
        <w:t xml:space="preserve">reivindicação </w:t>
      </w:r>
      <w:proofErr w:type="gramStart"/>
      <w:r w:rsidR="00EC09CC">
        <w:rPr>
          <w:rFonts w:asciiTheme="minorHAnsi" w:hAnsiTheme="minorHAnsi"/>
          <w:sz w:val="24"/>
          <w:szCs w:val="24"/>
        </w:rPr>
        <w:t>de munícipes e constatado por este gabinete</w:t>
      </w:r>
      <w:proofErr w:type="gramEnd"/>
      <w:r w:rsidR="00D416FA">
        <w:rPr>
          <w:rFonts w:asciiTheme="minorHAnsi" w:hAnsiTheme="minorHAnsi"/>
          <w:sz w:val="24"/>
          <w:szCs w:val="24"/>
        </w:rPr>
        <w:t xml:space="preserve">, </w:t>
      </w:r>
      <w:r w:rsidR="000628D8">
        <w:rPr>
          <w:rFonts w:asciiTheme="minorHAnsi" w:hAnsiTheme="minorHAnsi"/>
          <w:sz w:val="24"/>
          <w:szCs w:val="24"/>
        </w:rPr>
        <w:t>é necessário r</w:t>
      </w:r>
      <w:r w:rsidR="000628D8" w:rsidRPr="000628D8">
        <w:rPr>
          <w:rFonts w:asciiTheme="minorHAnsi" w:hAnsiTheme="minorHAnsi"/>
          <w:sz w:val="24"/>
          <w:szCs w:val="24"/>
        </w:rPr>
        <w:t>ealizar a substituição e ampliação das lixeiras na Praça 500 Anos</w:t>
      </w:r>
      <w:r w:rsidR="000628D8">
        <w:rPr>
          <w:rFonts w:asciiTheme="minorHAnsi" w:hAnsiTheme="minorHAnsi"/>
          <w:sz w:val="24"/>
          <w:szCs w:val="24"/>
        </w:rPr>
        <w:t>. Muitas estão velhas ou o seu tamanho é inapropriado para o movimento do local, fazendo com que, muitas vezes, o lixo transborde e fique no chão, no entorno da lixeira.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D2315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0628D8">
        <w:rPr>
          <w:rFonts w:asciiTheme="minorHAnsi" w:hAnsiTheme="minorHAnsi"/>
          <w:sz w:val="24"/>
          <w:szCs w:val="24"/>
        </w:rPr>
        <w:t>28</w:t>
      </w:r>
      <w:r w:rsidR="00D24E30">
        <w:rPr>
          <w:rFonts w:asciiTheme="minorHAnsi" w:hAnsiTheme="minorHAnsi"/>
          <w:sz w:val="24"/>
          <w:szCs w:val="24"/>
        </w:rPr>
        <w:t xml:space="preserve"> de julho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D2315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54FCF" w:rsidRDefault="00D23156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654FCF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628D8"/>
    <w:rsid w:val="000A7328"/>
    <w:rsid w:val="000E6E48"/>
    <w:rsid w:val="00195452"/>
    <w:rsid w:val="001C7833"/>
    <w:rsid w:val="001E6B0B"/>
    <w:rsid w:val="00391259"/>
    <w:rsid w:val="00414712"/>
    <w:rsid w:val="0043097A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96D44"/>
    <w:rsid w:val="009B1E1B"/>
    <w:rsid w:val="009D61BF"/>
    <w:rsid w:val="00A81D68"/>
    <w:rsid w:val="00A8296A"/>
    <w:rsid w:val="00B709B4"/>
    <w:rsid w:val="00B8606D"/>
    <w:rsid w:val="00BF482E"/>
    <w:rsid w:val="00C53532"/>
    <w:rsid w:val="00D23156"/>
    <w:rsid w:val="00D24E30"/>
    <w:rsid w:val="00D416FA"/>
    <w:rsid w:val="00E44A41"/>
    <w:rsid w:val="00E60446"/>
    <w:rsid w:val="00EC09CC"/>
    <w:rsid w:val="00F452D1"/>
    <w:rsid w:val="00F549B0"/>
    <w:rsid w:val="00FA75B7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Assessor Mayr</cp:lastModifiedBy>
  <cp:revision>2</cp:revision>
  <cp:lastPrinted>2020-07-30T19:42:00Z</cp:lastPrinted>
  <dcterms:created xsi:type="dcterms:W3CDTF">2020-07-30T19:43:00Z</dcterms:created>
  <dcterms:modified xsi:type="dcterms:W3CDTF">2020-07-30T19:43:00Z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