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3E1E" w14:textId="77777777" w:rsidR="00210130" w:rsidRPr="00D60A32" w:rsidRDefault="00210130" w:rsidP="00210130">
      <w:pPr>
        <w:rPr>
          <w:rFonts w:cstheme="minorHAnsi"/>
        </w:rPr>
      </w:pPr>
    </w:p>
    <w:p w14:paraId="6582C9E8" w14:textId="77777777" w:rsidR="006A2FA6" w:rsidRPr="00D60A32" w:rsidRDefault="006A2FA6" w:rsidP="006A2FA6">
      <w:pPr>
        <w:spacing w:before="120" w:after="120"/>
        <w:jc w:val="both"/>
        <w:rPr>
          <w:rFonts w:cstheme="minorHAnsi"/>
          <w:b/>
          <w:sz w:val="24"/>
          <w:szCs w:val="24"/>
        </w:rPr>
      </w:pPr>
    </w:p>
    <w:p w14:paraId="6588AE48" w14:textId="77777777" w:rsidR="00CB6469" w:rsidRPr="00D60A32" w:rsidRDefault="00CB6469" w:rsidP="00097D80">
      <w:pPr>
        <w:spacing w:before="120" w:after="120" w:line="360" w:lineRule="auto"/>
        <w:jc w:val="both"/>
        <w:rPr>
          <w:rFonts w:cstheme="minorHAnsi"/>
          <w:b/>
          <w:sz w:val="28"/>
          <w:szCs w:val="28"/>
        </w:rPr>
      </w:pPr>
    </w:p>
    <w:p w14:paraId="4792FAAA" w14:textId="77777777" w:rsidR="006A2FA6" w:rsidRPr="00D60A32" w:rsidRDefault="00CE32C5" w:rsidP="00097D80">
      <w:pPr>
        <w:spacing w:before="120" w:after="120" w:line="360" w:lineRule="auto"/>
        <w:jc w:val="both"/>
        <w:rPr>
          <w:rFonts w:cstheme="minorHAnsi"/>
          <w:b/>
          <w:sz w:val="28"/>
          <w:szCs w:val="28"/>
        </w:rPr>
      </w:pPr>
      <w:r w:rsidRPr="00D60A32">
        <w:rPr>
          <w:rFonts w:cstheme="minorHAnsi"/>
          <w:b/>
          <w:sz w:val="28"/>
          <w:szCs w:val="28"/>
        </w:rPr>
        <w:t>PROJETO DE LEI Nº         /20</w:t>
      </w:r>
      <w:r w:rsidR="00D7494A" w:rsidRPr="00D60A32">
        <w:rPr>
          <w:rFonts w:cstheme="minorHAnsi"/>
          <w:b/>
          <w:sz w:val="28"/>
          <w:szCs w:val="28"/>
        </w:rPr>
        <w:t>20</w:t>
      </w:r>
    </w:p>
    <w:p w14:paraId="6CA724EC" w14:textId="77777777" w:rsidR="00A927EF" w:rsidRPr="00D60A32" w:rsidRDefault="00A927EF" w:rsidP="00097D80">
      <w:pPr>
        <w:spacing w:before="120" w:after="120" w:line="360" w:lineRule="auto"/>
        <w:jc w:val="both"/>
        <w:rPr>
          <w:rFonts w:cstheme="minorHAnsi"/>
          <w:b/>
          <w:sz w:val="28"/>
          <w:szCs w:val="28"/>
        </w:rPr>
      </w:pPr>
    </w:p>
    <w:p w14:paraId="6340516A" w14:textId="77777777" w:rsidR="006A2FA6" w:rsidRPr="00D60A32" w:rsidRDefault="00CE32C5" w:rsidP="00097D80">
      <w:pPr>
        <w:spacing w:after="0"/>
        <w:jc w:val="both"/>
        <w:rPr>
          <w:rFonts w:cstheme="minorHAnsi"/>
          <w:b/>
          <w:sz w:val="28"/>
          <w:szCs w:val="28"/>
        </w:rPr>
      </w:pPr>
      <w:r w:rsidRPr="00D60A32">
        <w:rPr>
          <w:rFonts w:cstheme="minorHAnsi"/>
          <w:b/>
          <w:sz w:val="28"/>
          <w:szCs w:val="28"/>
        </w:rPr>
        <w:t>A Excelentíssima</w:t>
      </w:r>
      <w:r w:rsidR="006A2FA6" w:rsidRPr="00D60A32">
        <w:rPr>
          <w:rFonts w:cstheme="minorHAnsi"/>
          <w:b/>
          <w:sz w:val="28"/>
          <w:szCs w:val="28"/>
        </w:rPr>
        <w:t xml:space="preserve"> Senhor</w:t>
      </w:r>
      <w:r w:rsidRPr="00D60A32">
        <w:rPr>
          <w:rFonts w:cstheme="minorHAnsi"/>
          <w:b/>
          <w:sz w:val="28"/>
          <w:szCs w:val="28"/>
        </w:rPr>
        <w:t>a</w:t>
      </w:r>
    </w:p>
    <w:p w14:paraId="35804E10" w14:textId="77777777" w:rsidR="00CE32C5" w:rsidRPr="00D60A32" w:rsidRDefault="00CE32C5" w:rsidP="00097D80">
      <w:pPr>
        <w:spacing w:after="0"/>
        <w:jc w:val="both"/>
        <w:rPr>
          <w:rFonts w:cstheme="minorHAnsi"/>
          <w:b/>
          <w:sz w:val="28"/>
          <w:szCs w:val="28"/>
        </w:rPr>
      </w:pPr>
      <w:r w:rsidRPr="00D60A32">
        <w:rPr>
          <w:rFonts w:cstheme="minorHAnsi"/>
          <w:b/>
          <w:sz w:val="28"/>
          <w:szCs w:val="28"/>
        </w:rPr>
        <w:t>Dalva Berto</w:t>
      </w:r>
    </w:p>
    <w:p w14:paraId="163F8DA3" w14:textId="77777777" w:rsidR="006A2FA6" w:rsidRPr="00D60A32" w:rsidRDefault="006A2FA6" w:rsidP="00097D80">
      <w:pPr>
        <w:spacing w:after="0"/>
        <w:jc w:val="both"/>
        <w:rPr>
          <w:rFonts w:cstheme="minorHAnsi"/>
          <w:b/>
          <w:sz w:val="28"/>
          <w:szCs w:val="28"/>
        </w:rPr>
      </w:pPr>
      <w:r w:rsidRPr="00D60A32">
        <w:rPr>
          <w:rFonts w:cstheme="minorHAnsi"/>
          <w:b/>
          <w:sz w:val="28"/>
          <w:szCs w:val="28"/>
        </w:rPr>
        <w:t>DD. Presidente da Câmara Municipal de Valinhos</w:t>
      </w:r>
      <w:r w:rsidR="00CE32C5" w:rsidRPr="00D60A32">
        <w:rPr>
          <w:rFonts w:cstheme="minorHAnsi"/>
          <w:b/>
          <w:sz w:val="28"/>
          <w:szCs w:val="28"/>
        </w:rPr>
        <w:t>.</w:t>
      </w:r>
    </w:p>
    <w:p w14:paraId="1F29672E" w14:textId="77777777" w:rsidR="003727CE" w:rsidRPr="00D60A32" w:rsidRDefault="003727CE" w:rsidP="00097D80">
      <w:pPr>
        <w:spacing w:after="0"/>
        <w:jc w:val="both"/>
        <w:rPr>
          <w:rFonts w:cstheme="minorHAnsi"/>
          <w:b/>
          <w:sz w:val="28"/>
          <w:szCs w:val="28"/>
        </w:rPr>
      </w:pPr>
    </w:p>
    <w:p w14:paraId="126815B2" w14:textId="77777777" w:rsidR="003727CE" w:rsidRPr="00D60A32" w:rsidRDefault="003B7FBD" w:rsidP="003B7FBD">
      <w:pPr>
        <w:spacing w:after="0"/>
        <w:jc w:val="both"/>
        <w:rPr>
          <w:rFonts w:cstheme="minorHAnsi"/>
          <w:b/>
          <w:sz w:val="28"/>
          <w:szCs w:val="28"/>
        </w:rPr>
      </w:pPr>
      <w:r w:rsidRPr="00D60A32">
        <w:rPr>
          <w:rFonts w:cstheme="minorHAnsi"/>
          <w:b/>
          <w:sz w:val="28"/>
          <w:szCs w:val="28"/>
        </w:rPr>
        <w:tab/>
      </w:r>
      <w:r w:rsidRPr="00D60A32">
        <w:rPr>
          <w:rFonts w:cstheme="minorHAnsi"/>
          <w:b/>
          <w:sz w:val="28"/>
          <w:szCs w:val="28"/>
        </w:rPr>
        <w:tab/>
      </w:r>
      <w:r w:rsidRPr="00D60A32">
        <w:rPr>
          <w:rFonts w:cstheme="minorHAnsi"/>
          <w:b/>
          <w:sz w:val="28"/>
          <w:szCs w:val="28"/>
        </w:rPr>
        <w:tab/>
      </w:r>
    </w:p>
    <w:p w14:paraId="3E151A2B" w14:textId="77777777" w:rsidR="00A927EF" w:rsidRPr="00D60A32" w:rsidRDefault="00A927EF" w:rsidP="003B7FBD">
      <w:pPr>
        <w:spacing w:after="0"/>
        <w:jc w:val="both"/>
        <w:rPr>
          <w:rFonts w:cstheme="minorHAnsi"/>
          <w:b/>
          <w:sz w:val="28"/>
          <w:szCs w:val="28"/>
        </w:rPr>
      </w:pPr>
    </w:p>
    <w:p w14:paraId="4A99A88E" w14:textId="77777777" w:rsidR="003727CE" w:rsidRPr="00D60A32" w:rsidRDefault="003727CE" w:rsidP="00097D80">
      <w:pPr>
        <w:pStyle w:val="SemEspaamento"/>
        <w:tabs>
          <w:tab w:val="left" w:pos="2268"/>
          <w:tab w:val="left" w:pos="2977"/>
        </w:tabs>
        <w:spacing w:line="360" w:lineRule="auto"/>
        <w:jc w:val="both"/>
        <w:rPr>
          <w:rFonts w:cstheme="minorHAnsi"/>
          <w:sz w:val="28"/>
          <w:szCs w:val="28"/>
        </w:rPr>
      </w:pPr>
      <w:r w:rsidRPr="00D60A32">
        <w:rPr>
          <w:rFonts w:cstheme="minorHAnsi"/>
          <w:sz w:val="28"/>
          <w:szCs w:val="28"/>
        </w:rPr>
        <w:t xml:space="preserve">          </w:t>
      </w:r>
      <w:r w:rsidR="00CE32C5" w:rsidRPr="00D60A32">
        <w:rPr>
          <w:rFonts w:cstheme="minorHAnsi"/>
          <w:sz w:val="28"/>
          <w:szCs w:val="28"/>
        </w:rPr>
        <w:t xml:space="preserve">             </w:t>
      </w:r>
      <w:r w:rsidR="00CE32C5" w:rsidRPr="00D60A32">
        <w:rPr>
          <w:rFonts w:cstheme="minorHAnsi"/>
          <w:sz w:val="28"/>
          <w:szCs w:val="28"/>
        </w:rPr>
        <w:tab/>
        <w:t>Prezada Presidente:</w:t>
      </w:r>
    </w:p>
    <w:p w14:paraId="03E42DA0" w14:textId="77777777" w:rsidR="003727CE" w:rsidRPr="00D60A32" w:rsidRDefault="003727CE" w:rsidP="00097D80">
      <w:pPr>
        <w:pStyle w:val="SemEspaamento"/>
        <w:tabs>
          <w:tab w:val="left" w:pos="2268"/>
          <w:tab w:val="left" w:pos="2977"/>
        </w:tabs>
        <w:spacing w:line="360" w:lineRule="auto"/>
        <w:jc w:val="both"/>
        <w:rPr>
          <w:rFonts w:cstheme="minorHAnsi"/>
          <w:sz w:val="28"/>
          <w:szCs w:val="28"/>
        </w:rPr>
      </w:pPr>
    </w:p>
    <w:p w14:paraId="63B70507" w14:textId="77777777" w:rsidR="00A927EF" w:rsidRPr="00D60A32" w:rsidRDefault="00A927EF" w:rsidP="00097D80">
      <w:pPr>
        <w:pStyle w:val="SemEspaamento"/>
        <w:tabs>
          <w:tab w:val="left" w:pos="2268"/>
          <w:tab w:val="left" w:pos="2977"/>
        </w:tabs>
        <w:spacing w:line="360" w:lineRule="auto"/>
        <w:jc w:val="both"/>
        <w:rPr>
          <w:rFonts w:cstheme="minorHAnsi"/>
          <w:sz w:val="28"/>
          <w:szCs w:val="28"/>
        </w:rPr>
      </w:pPr>
    </w:p>
    <w:p w14:paraId="7F48B654" w14:textId="77777777" w:rsidR="009516EC" w:rsidRDefault="003727CE" w:rsidP="00097D80">
      <w:pPr>
        <w:pStyle w:val="SemEspaamento"/>
        <w:tabs>
          <w:tab w:val="left" w:pos="2268"/>
          <w:tab w:val="left" w:pos="2977"/>
        </w:tabs>
        <w:spacing w:line="360" w:lineRule="auto"/>
        <w:jc w:val="both"/>
        <w:rPr>
          <w:rFonts w:cstheme="minorHAnsi"/>
          <w:sz w:val="28"/>
          <w:szCs w:val="28"/>
        </w:rPr>
      </w:pPr>
      <w:r w:rsidRPr="00D60A32">
        <w:rPr>
          <w:rFonts w:cstheme="minorHAnsi"/>
          <w:sz w:val="28"/>
          <w:szCs w:val="28"/>
        </w:rPr>
        <w:tab/>
      </w:r>
      <w:r w:rsidR="006A2FA6" w:rsidRPr="00D60A32">
        <w:rPr>
          <w:rFonts w:cstheme="minorHAnsi"/>
          <w:sz w:val="28"/>
          <w:szCs w:val="28"/>
        </w:rPr>
        <w:t xml:space="preserve">O Vereador </w:t>
      </w:r>
      <w:r w:rsidR="009B71ED" w:rsidRPr="00D60A32">
        <w:rPr>
          <w:rFonts w:cstheme="minorHAnsi"/>
          <w:b/>
          <w:sz w:val="28"/>
          <w:szCs w:val="28"/>
        </w:rPr>
        <w:t>ALÉCIO CAU</w:t>
      </w:r>
      <w:r w:rsidR="006A2FA6" w:rsidRPr="00D60A32">
        <w:rPr>
          <w:rFonts w:cstheme="minorHAnsi"/>
          <w:b/>
          <w:sz w:val="28"/>
          <w:szCs w:val="28"/>
        </w:rPr>
        <w:t>,</w:t>
      </w:r>
      <w:r w:rsidR="006A2FA6" w:rsidRPr="00D60A32">
        <w:rPr>
          <w:rFonts w:cstheme="minorHAnsi"/>
          <w:sz w:val="28"/>
          <w:szCs w:val="28"/>
        </w:rPr>
        <w:t xml:space="preserve"> apresenta </w:t>
      </w:r>
      <w:r w:rsidR="00067176" w:rsidRPr="00D60A32">
        <w:rPr>
          <w:rFonts w:cstheme="minorHAnsi"/>
          <w:sz w:val="28"/>
          <w:szCs w:val="28"/>
        </w:rPr>
        <w:t xml:space="preserve">nos termos regimentais, o Projeto de Lei anexado, que denomina </w:t>
      </w:r>
      <w:r w:rsidR="00CE32C5" w:rsidRPr="00D60A32">
        <w:rPr>
          <w:rFonts w:cstheme="minorHAnsi"/>
          <w:b/>
          <w:sz w:val="28"/>
          <w:szCs w:val="28"/>
        </w:rPr>
        <w:t>“</w:t>
      </w:r>
      <w:r w:rsidR="00B014C1" w:rsidRPr="00D60A32">
        <w:rPr>
          <w:rFonts w:cstheme="minorHAnsi"/>
          <w:b/>
          <w:sz w:val="28"/>
          <w:szCs w:val="28"/>
          <w:u w:val="single"/>
        </w:rPr>
        <w:t>Praça</w:t>
      </w:r>
      <w:r w:rsidR="007E534C" w:rsidRPr="00D60A32">
        <w:rPr>
          <w:rFonts w:cstheme="minorHAnsi"/>
          <w:b/>
          <w:sz w:val="28"/>
          <w:szCs w:val="28"/>
          <w:u w:val="single"/>
        </w:rPr>
        <w:t xml:space="preserve"> </w:t>
      </w:r>
      <w:r w:rsidR="00D60A32">
        <w:rPr>
          <w:rFonts w:cstheme="minorHAnsi"/>
          <w:b/>
          <w:sz w:val="28"/>
          <w:szCs w:val="28"/>
          <w:u w:val="single"/>
        </w:rPr>
        <w:t xml:space="preserve">Laércio </w:t>
      </w:r>
      <w:proofErr w:type="spellStart"/>
      <w:r w:rsidR="00D60A32">
        <w:rPr>
          <w:rFonts w:cstheme="minorHAnsi"/>
          <w:b/>
          <w:sz w:val="28"/>
          <w:szCs w:val="28"/>
          <w:u w:val="single"/>
        </w:rPr>
        <w:t>Bruza</w:t>
      </w:r>
      <w:proofErr w:type="spellEnd"/>
      <w:r w:rsidR="00D60A32">
        <w:rPr>
          <w:rFonts w:cstheme="minorHAnsi"/>
          <w:b/>
          <w:sz w:val="28"/>
          <w:szCs w:val="28"/>
          <w:u w:val="single"/>
        </w:rPr>
        <w:t xml:space="preserve"> </w:t>
      </w:r>
      <w:proofErr w:type="spellStart"/>
      <w:r w:rsidR="009B71ED" w:rsidRPr="00D60A32">
        <w:rPr>
          <w:rFonts w:cstheme="minorHAnsi"/>
          <w:b/>
          <w:sz w:val="28"/>
          <w:szCs w:val="28"/>
          <w:u w:val="single"/>
        </w:rPr>
        <w:t>Molino</w:t>
      </w:r>
      <w:proofErr w:type="spellEnd"/>
      <w:r w:rsidRPr="00D60A32">
        <w:rPr>
          <w:rFonts w:cstheme="minorHAnsi"/>
          <w:sz w:val="28"/>
          <w:szCs w:val="28"/>
        </w:rPr>
        <w:t>”</w:t>
      </w:r>
      <w:r w:rsidR="009516EC" w:rsidRPr="00D60A32">
        <w:rPr>
          <w:rFonts w:cstheme="minorHAnsi"/>
          <w:sz w:val="28"/>
          <w:szCs w:val="28"/>
        </w:rPr>
        <w:t xml:space="preserve">, </w:t>
      </w:r>
      <w:r w:rsidR="00CE32C5" w:rsidRPr="00D60A32">
        <w:rPr>
          <w:rFonts w:cstheme="minorHAnsi"/>
          <w:sz w:val="28"/>
          <w:szCs w:val="28"/>
        </w:rPr>
        <w:t>área que consta nos registros da municipa</w:t>
      </w:r>
      <w:r w:rsidR="00B014C1" w:rsidRPr="00D60A32">
        <w:rPr>
          <w:rFonts w:cstheme="minorHAnsi"/>
          <w:sz w:val="28"/>
          <w:szCs w:val="28"/>
        </w:rPr>
        <w:t>lidade atualmente como</w:t>
      </w:r>
      <w:r w:rsidR="007E534C" w:rsidRPr="00D60A32">
        <w:rPr>
          <w:rFonts w:cstheme="minorHAnsi"/>
          <w:sz w:val="28"/>
          <w:szCs w:val="28"/>
        </w:rPr>
        <w:t xml:space="preserve"> “</w:t>
      </w:r>
      <w:r w:rsidR="009B71ED" w:rsidRPr="00D60A32">
        <w:rPr>
          <w:rFonts w:cstheme="minorHAnsi"/>
          <w:sz w:val="28"/>
          <w:szCs w:val="28"/>
        </w:rPr>
        <w:t>P</w:t>
      </w:r>
      <w:r w:rsidR="00D7494A" w:rsidRPr="00D60A32">
        <w:rPr>
          <w:rFonts w:cstheme="minorHAnsi"/>
          <w:sz w:val="28"/>
          <w:szCs w:val="28"/>
        </w:rPr>
        <w:t>raça</w:t>
      </w:r>
      <w:r w:rsidR="000C1C88" w:rsidRPr="00D60A32">
        <w:rPr>
          <w:rFonts w:cstheme="minorHAnsi"/>
          <w:sz w:val="28"/>
          <w:szCs w:val="28"/>
        </w:rPr>
        <w:t>, d</w:t>
      </w:r>
      <w:r w:rsidR="009B71ED" w:rsidRPr="00D60A32">
        <w:rPr>
          <w:rFonts w:cstheme="minorHAnsi"/>
          <w:sz w:val="28"/>
          <w:szCs w:val="28"/>
        </w:rPr>
        <w:t xml:space="preserve">a Subdivisão </w:t>
      </w:r>
      <w:proofErr w:type="spellStart"/>
      <w:r w:rsidR="009B71ED" w:rsidRPr="00D60A32">
        <w:rPr>
          <w:rFonts w:cstheme="minorHAnsi"/>
          <w:sz w:val="28"/>
          <w:szCs w:val="28"/>
        </w:rPr>
        <w:t>Matiazzo</w:t>
      </w:r>
      <w:proofErr w:type="spellEnd"/>
      <w:r w:rsidR="00D60A32">
        <w:rPr>
          <w:rFonts w:cstheme="minorHAnsi"/>
          <w:sz w:val="28"/>
          <w:szCs w:val="28"/>
        </w:rPr>
        <w:t>”</w:t>
      </w:r>
      <w:r w:rsidR="007E534C" w:rsidRPr="00D60A32">
        <w:rPr>
          <w:rFonts w:cstheme="minorHAnsi"/>
          <w:sz w:val="28"/>
          <w:szCs w:val="28"/>
        </w:rPr>
        <w:t xml:space="preserve">, </w:t>
      </w:r>
      <w:r w:rsidR="00D60A32">
        <w:rPr>
          <w:rFonts w:cstheme="minorHAnsi"/>
          <w:sz w:val="28"/>
          <w:szCs w:val="28"/>
        </w:rPr>
        <w:t xml:space="preserve">no </w:t>
      </w:r>
      <w:r w:rsidR="007E534C" w:rsidRPr="00D60A32">
        <w:rPr>
          <w:rFonts w:cstheme="minorHAnsi"/>
          <w:sz w:val="28"/>
          <w:szCs w:val="28"/>
        </w:rPr>
        <w:t>Ba</w:t>
      </w:r>
      <w:r w:rsidR="000C1C88" w:rsidRPr="00D60A32">
        <w:rPr>
          <w:rFonts w:cstheme="minorHAnsi"/>
          <w:sz w:val="28"/>
          <w:szCs w:val="28"/>
        </w:rPr>
        <w:t xml:space="preserve">irro </w:t>
      </w:r>
      <w:r w:rsidR="009B71ED" w:rsidRPr="00D60A32">
        <w:rPr>
          <w:rFonts w:cstheme="minorHAnsi"/>
          <w:sz w:val="28"/>
          <w:szCs w:val="28"/>
        </w:rPr>
        <w:t>Ribeiro</w:t>
      </w:r>
      <w:r w:rsidR="000C1C88" w:rsidRPr="00D60A32">
        <w:rPr>
          <w:rFonts w:cstheme="minorHAnsi"/>
          <w:sz w:val="28"/>
          <w:szCs w:val="28"/>
        </w:rPr>
        <w:t>, circundad</w:t>
      </w:r>
      <w:r w:rsidR="009B71ED" w:rsidRPr="00D60A32">
        <w:rPr>
          <w:rFonts w:cstheme="minorHAnsi"/>
          <w:sz w:val="28"/>
          <w:szCs w:val="28"/>
        </w:rPr>
        <w:t>a</w:t>
      </w:r>
      <w:r w:rsidR="000C1C88" w:rsidRPr="00D60A32">
        <w:rPr>
          <w:rFonts w:cstheme="minorHAnsi"/>
          <w:sz w:val="28"/>
          <w:szCs w:val="28"/>
        </w:rPr>
        <w:t xml:space="preserve"> pela</w:t>
      </w:r>
      <w:r w:rsidR="007E534C" w:rsidRPr="00D60A32">
        <w:rPr>
          <w:rFonts w:cstheme="minorHAnsi"/>
          <w:sz w:val="28"/>
          <w:szCs w:val="28"/>
        </w:rPr>
        <w:t xml:space="preserve"> </w:t>
      </w:r>
      <w:r w:rsidR="009B71ED" w:rsidRPr="00D60A32">
        <w:rPr>
          <w:rFonts w:cstheme="minorHAnsi"/>
          <w:sz w:val="28"/>
          <w:szCs w:val="28"/>
        </w:rPr>
        <w:t>Rua João Bissoto Filho</w:t>
      </w:r>
      <w:r w:rsidR="007E534C" w:rsidRPr="00D60A32">
        <w:rPr>
          <w:rFonts w:cstheme="minorHAnsi"/>
          <w:sz w:val="28"/>
          <w:szCs w:val="28"/>
        </w:rPr>
        <w:t xml:space="preserve">, Rua </w:t>
      </w:r>
      <w:proofErr w:type="spellStart"/>
      <w:r w:rsidR="009B71ED" w:rsidRPr="00D60A32">
        <w:rPr>
          <w:rFonts w:cstheme="minorHAnsi"/>
          <w:sz w:val="28"/>
          <w:szCs w:val="28"/>
        </w:rPr>
        <w:t>Antonio</w:t>
      </w:r>
      <w:proofErr w:type="spellEnd"/>
      <w:r w:rsidR="009B71ED" w:rsidRPr="00D60A32">
        <w:rPr>
          <w:rFonts w:cstheme="minorHAnsi"/>
          <w:sz w:val="28"/>
          <w:szCs w:val="28"/>
        </w:rPr>
        <w:t xml:space="preserve"> </w:t>
      </w:r>
      <w:proofErr w:type="spellStart"/>
      <w:r w:rsidR="009B71ED" w:rsidRPr="00D60A32">
        <w:rPr>
          <w:rFonts w:cstheme="minorHAnsi"/>
          <w:sz w:val="28"/>
          <w:szCs w:val="28"/>
        </w:rPr>
        <w:t>Matiazzo</w:t>
      </w:r>
      <w:proofErr w:type="spellEnd"/>
      <w:r w:rsidR="009B71ED" w:rsidRPr="00D60A32">
        <w:rPr>
          <w:rFonts w:cstheme="minorHAnsi"/>
          <w:sz w:val="28"/>
          <w:szCs w:val="28"/>
        </w:rPr>
        <w:t xml:space="preserve"> </w:t>
      </w:r>
      <w:r w:rsidR="000C1C88" w:rsidRPr="00D60A32">
        <w:rPr>
          <w:rFonts w:cstheme="minorHAnsi"/>
          <w:sz w:val="28"/>
          <w:szCs w:val="28"/>
        </w:rPr>
        <w:t xml:space="preserve">e pela Rua </w:t>
      </w:r>
      <w:r w:rsidR="009B71ED" w:rsidRPr="00D60A32">
        <w:rPr>
          <w:rFonts w:cstheme="minorHAnsi"/>
          <w:sz w:val="28"/>
          <w:szCs w:val="28"/>
        </w:rPr>
        <w:t>Gema R. Rodrigues</w:t>
      </w:r>
      <w:r w:rsidR="00D60A32">
        <w:rPr>
          <w:rFonts w:cstheme="minorHAnsi"/>
          <w:sz w:val="28"/>
          <w:szCs w:val="28"/>
        </w:rPr>
        <w:t>.</w:t>
      </w:r>
    </w:p>
    <w:p w14:paraId="2387BE16" w14:textId="77777777" w:rsidR="00D60A32" w:rsidRPr="00D60A32" w:rsidRDefault="00D60A32" w:rsidP="00097D80">
      <w:pPr>
        <w:pStyle w:val="SemEspaamento"/>
        <w:tabs>
          <w:tab w:val="left" w:pos="2268"/>
          <w:tab w:val="left" w:pos="2977"/>
        </w:tabs>
        <w:spacing w:line="360" w:lineRule="auto"/>
        <w:jc w:val="both"/>
        <w:rPr>
          <w:rFonts w:cstheme="minorHAnsi"/>
          <w:sz w:val="28"/>
          <w:szCs w:val="28"/>
        </w:rPr>
      </w:pPr>
    </w:p>
    <w:p w14:paraId="2994185A" w14:textId="77777777" w:rsidR="00080BC6" w:rsidRDefault="00080BC6" w:rsidP="0098120E">
      <w:pPr>
        <w:pStyle w:val="SemEspaamento"/>
        <w:tabs>
          <w:tab w:val="left" w:pos="2268"/>
          <w:tab w:val="left" w:pos="2977"/>
        </w:tabs>
        <w:spacing w:line="360" w:lineRule="auto"/>
        <w:jc w:val="both"/>
        <w:rPr>
          <w:rFonts w:cstheme="minorHAnsi"/>
          <w:b/>
          <w:sz w:val="28"/>
          <w:szCs w:val="28"/>
        </w:rPr>
      </w:pPr>
    </w:p>
    <w:p w14:paraId="3176FDAD" w14:textId="77777777" w:rsidR="0098120E" w:rsidRPr="00D60A32" w:rsidRDefault="00067176" w:rsidP="0098120E">
      <w:pPr>
        <w:pStyle w:val="SemEspaamento"/>
        <w:tabs>
          <w:tab w:val="left" w:pos="2268"/>
          <w:tab w:val="left" w:pos="2977"/>
        </w:tabs>
        <w:spacing w:line="360" w:lineRule="auto"/>
        <w:jc w:val="both"/>
        <w:rPr>
          <w:rFonts w:cstheme="minorHAnsi"/>
          <w:b/>
          <w:sz w:val="28"/>
          <w:szCs w:val="28"/>
        </w:rPr>
      </w:pPr>
      <w:r w:rsidRPr="00D60A32">
        <w:rPr>
          <w:rFonts w:cstheme="minorHAnsi"/>
          <w:b/>
          <w:sz w:val="28"/>
          <w:szCs w:val="28"/>
        </w:rPr>
        <w:t>JUSTIFICATIVA</w:t>
      </w:r>
      <w:r w:rsidR="00A05190" w:rsidRPr="00D60A32">
        <w:rPr>
          <w:rFonts w:cstheme="minorHAnsi"/>
          <w:b/>
          <w:sz w:val="28"/>
          <w:szCs w:val="28"/>
        </w:rPr>
        <w:t>:</w:t>
      </w:r>
    </w:p>
    <w:p w14:paraId="3CEEAC8A" w14:textId="77777777" w:rsidR="00B05150" w:rsidRPr="00D60A32" w:rsidRDefault="00B05150" w:rsidP="0098120E">
      <w:pPr>
        <w:pStyle w:val="SemEspaamento"/>
        <w:tabs>
          <w:tab w:val="left" w:pos="2268"/>
          <w:tab w:val="left" w:pos="2977"/>
        </w:tabs>
        <w:spacing w:line="360" w:lineRule="auto"/>
        <w:jc w:val="both"/>
        <w:rPr>
          <w:rFonts w:cstheme="minorHAnsi"/>
          <w:b/>
          <w:sz w:val="28"/>
          <w:szCs w:val="28"/>
        </w:rPr>
      </w:pPr>
    </w:p>
    <w:p w14:paraId="42B8C297" w14:textId="77777777" w:rsidR="009A6837" w:rsidRDefault="00B05150" w:rsidP="009B71ED">
      <w:pPr>
        <w:pStyle w:val="SemEspaamento"/>
        <w:tabs>
          <w:tab w:val="left" w:pos="2268"/>
          <w:tab w:val="left" w:pos="2977"/>
        </w:tabs>
        <w:spacing w:line="360" w:lineRule="auto"/>
        <w:jc w:val="both"/>
        <w:rPr>
          <w:rFonts w:cstheme="minorHAnsi"/>
          <w:sz w:val="28"/>
          <w:szCs w:val="28"/>
        </w:rPr>
      </w:pPr>
      <w:r w:rsidRPr="00D60A32">
        <w:rPr>
          <w:rFonts w:cstheme="minorHAnsi"/>
          <w:sz w:val="28"/>
          <w:szCs w:val="28"/>
        </w:rPr>
        <w:t xml:space="preserve"> </w:t>
      </w:r>
      <w:r w:rsidRPr="00D60A32">
        <w:rPr>
          <w:rFonts w:cstheme="minorHAnsi"/>
          <w:sz w:val="28"/>
          <w:szCs w:val="28"/>
        </w:rPr>
        <w:tab/>
      </w:r>
      <w:r w:rsidR="009B71ED" w:rsidRPr="004A38C8">
        <w:rPr>
          <w:rFonts w:cstheme="minorHAnsi"/>
          <w:b/>
          <w:bCs/>
          <w:sz w:val="28"/>
          <w:szCs w:val="28"/>
        </w:rPr>
        <w:t xml:space="preserve">Laércio </w:t>
      </w:r>
      <w:proofErr w:type="spellStart"/>
      <w:r w:rsidR="009B71ED" w:rsidRPr="004A38C8">
        <w:rPr>
          <w:rFonts w:cstheme="minorHAnsi"/>
          <w:b/>
          <w:bCs/>
          <w:sz w:val="28"/>
          <w:szCs w:val="28"/>
        </w:rPr>
        <w:t>Bruza</w:t>
      </w:r>
      <w:proofErr w:type="spellEnd"/>
      <w:r w:rsidR="009B71ED" w:rsidRPr="004A38C8">
        <w:rPr>
          <w:rFonts w:cstheme="minorHAnsi"/>
          <w:b/>
          <w:bCs/>
          <w:sz w:val="28"/>
          <w:szCs w:val="28"/>
        </w:rPr>
        <w:t xml:space="preserve"> </w:t>
      </w:r>
      <w:proofErr w:type="spellStart"/>
      <w:r w:rsidR="009B71ED" w:rsidRPr="004A38C8">
        <w:rPr>
          <w:rFonts w:cstheme="minorHAnsi"/>
          <w:b/>
          <w:bCs/>
          <w:sz w:val="28"/>
          <w:szCs w:val="28"/>
        </w:rPr>
        <w:t>Molino</w:t>
      </w:r>
      <w:proofErr w:type="spellEnd"/>
      <w:r w:rsidR="009B71ED" w:rsidRPr="004A38C8">
        <w:rPr>
          <w:rFonts w:cstheme="minorHAnsi"/>
          <w:sz w:val="28"/>
          <w:szCs w:val="28"/>
        </w:rPr>
        <w:t>,</w:t>
      </w:r>
      <w:r w:rsidR="009B71ED" w:rsidRPr="00D60A32">
        <w:rPr>
          <w:rFonts w:cstheme="minorHAnsi"/>
          <w:sz w:val="28"/>
          <w:szCs w:val="28"/>
        </w:rPr>
        <w:t xml:space="preserve"> nascido em 30 de outubro de 1941, as 08h, no distrito de Eleutério, cidade de Itapira, Estado de São Paulo, filho de Valentim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e Eliza </w:t>
      </w:r>
      <w:proofErr w:type="spellStart"/>
      <w:r w:rsidR="009B71ED" w:rsidRPr="00D60A32">
        <w:rPr>
          <w:rFonts w:cstheme="minorHAnsi"/>
          <w:sz w:val="28"/>
          <w:szCs w:val="28"/>
        </w:rPr>
        <w:t>Pexe</w:t>
      </w:r>
      <w:proofErr w:type="spellEnd"/>
      <w:r w:rsidR="009B71ED" w:rsidRPr="00D60A32">
        <w:rPr>
          <w:rFonts w:cstheme="minorHAnsi"/>
          <w:sz w:val="28"/>
          <w:szCs w:val="28"/>
        </w:rPr>
        <w:t xml:space="preserve">, sendo avós paternos </w:t>
      </w:r>
    </w:p>
    <w:p w14:paraId="425A4EE1"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5D69AF68"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1F36DBDF"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3CA7A878"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2B5E0A0B" w14:textId="06F6C5FC" w:rsidR="009B71ED" w:rsidRPr="00D60A32" w:rsidRDefault="009B71ED" w:rsidP="009B71ED">
      <w:pPr>
        <w:pStyle w:val="SemEspaamento"/>
        <w:tabs>
          <w:tab w:val="left" w:pos="2268"/>
          <w:tab w:val="left" w:pos="2977"/>
        </w:tabs>
        <w:spacing w:line="360" w:lineRule="auto"/>
        <w:jc w:val="both"/>
        <w:rPr>
          <w:rFonts w:cstheme="minorHAnsi"/>
          <w:sz w:val="28"/>
          <w:szCs w:val="28"/>
        </w:rPr>
      </w:pPr>
      <w:r w:rsidRPr="00D60A32">
        <w:rPr>
          <w:rFonts w:cstheme="minorHAnsi"/>
          <w:sz w:val="28"/>
          <w:szCs w:val="28"/>
        </w:rPr>
        <w:t xml:space="preserve">Amadeu </w:t>
      </w:r>
      <w:proofErr w:type="spellStart"/>
      <w:r w:rsidRPr="00D60A32">
        <w:rPr>
          <w:rFonts w:cstheme="minorHAnsi"/>
          <w:sz w:val="28"/>
          <w:szCs w:val="28"/>
        </w:rPr>
        <w:t>Bruza</w:t>
      </w:r>
      <w:proofErr w:type="spellEnd"/>
      <w:r w:rsidRPr="00D60A32">
        <w:rPr>
          <w:rFonts w:cstheme="minorHAnsi"/>
          <w:sz w:val="28"/>
          <w:szCs w:val="28"/>
        </w:rPr>
        <w:t xml:space="preserve"> </w:t>
      </w:r>
      <w:proofErr w:type="spellStart"/>
      <w:r w:rsidRPr="00D60A32">
        <w:rPr>
          <w:rFonts w:cstheme="minorHAnsi"/>
          <w:sz w:val="28"/>
          <w:szCs w:val="28"/>
        </w:rPr>
        <w:t>Molino</w:t>
      </w:r>
      <w:proofErr w:type="spellEnd"/>
      <w:r w:rsidRPr="00D60A32">
        <w:rPr>
          <w:rFonts w:cstheme="minorHAnsi"/>
          <w:sz w:val="28"/>
          <w:szCs w:val="28"/>
        </w:rPr>
        <w:t xml:space="preserve"> e Regina </w:t>
      </w:r>
      <w:proofErr w:type="spellStart"/>
      <w:r w:rsidRPr="00D60A32">
        <w:rPr>
          <w:rFonts w:cstheme="minorHAnsi"/>
          <w:sz w:val="28"/>
          <w:szCs w:val="28"/>
        </w:rPr>
        <w:t>Bacolin</w:t>
      </w:r>
      <w:proofErr w:type="spellEnd"/>
      <w:r w:rsidRPr="00D60A32">
        <w:rPr>
          <w:rFonts w:cstheme="minorHAnsi"/>
          <w:sz w:val="28"/>
          <w:szCs w:val="28"/>
        </w:rPr>
        <w:t xml:space="preserve"> e avós maternos Carlos </w:t>
      </w:r>
      <w:proofErr w:type="spellStart"/>
      <w:r w:rsidRPr="00D60A32">
        <w:rPr>
          <w:rFonts w:cstheme="minorHAnsi"/>
          <w:sz w:val="28"/>
          <w:szCs w:val="28"/>
        </w:rPr>
        <w:t>Pexe</w:t>
      </w:r>
      <w:proofErr w:type="spellEnd"/>
      <w:r w:rsidRPr="00D60A32">
        <w:rPr>
          <w:rFonts w:cstheme="minorHAnsi"/>
          <w:sz w:val="28"/>
          <w:szCs w:val="28"/>
        </w:rPr>
        <w:t xml:space="preserve"> e </w:t>
      </w:r>
      <w:proofErr w:type="spellStart"/>
      <w:r w:rsidRPr="00D60A32">
        <w:rPr>
          <w:rFonts w:cstheme="minorHAnsi"/>
          <w:sz w:val="28"/>
          <w:szCs w:val="28"/>
        </w:rPr>
        <w:t>Anselma</w:t>
      </w:r>
      <w:proofErr w:type="spellEnd"/>
      <w:r w:rsidRPr="00D60A32">
        <w:rPr>
          <w:rFonts w:cstheme="minorHAnsi"/>
          <w:sz w:val="28"/>
          <w:szCs w:val="28"/>
        </w:rPr>
        <w:t xml:space="preserve"> Tonelli, descendentes de origem italiana. </w:t>
      </w:r>
    </w:p>
    <w:p w14:paraId="51B40EA7" w14:textId="77777777" w:rsidR="009B71ED" w:rsidRP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 xml:space="preserve">Em meados do ano de 1944, a família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muda-se em direção a Rocinha, denominação antiga da cidade de Vinhedo/SP.</w:t>
      </w:r>
    </w:p>
    <w:p w14:paraId="03A30187" w14:textId="77777777" w:rsidR="009B71ED" w:rsidRP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Família simples e trabalhadora, 01 dos 11 filhos do casal, Laércio</w:t>
      </w:r>
      <w:r>
        <w:rPr>
          <w:rFonts w:cstheme="minorHAnsi"/>
          <w:sz w:val="28"/>
          <w:szCs w:val="28"/>
        </w:rPr>
        <w:t>,</w:t>
      </w:r>
      <w:r w:rsidR="009B71ED" w:rsidRPr="00D60A32">
        <w:rPr>
          <w:rFonts w:cstheme="minorHAnsi"/>
          <w:sz w:val="28"/>
          <w:szCs w:val="28"/>
        </w:rPr>
        <w:t xml:space="preserve"> aprende de</w:t>
      </w:r>
      <w:r>
        <w:rPr>
          <w:rFonts w:cstheme="minorHAnsi"/>
          <w:sz w:val="28"/>
          <w:szCs w:val="28"/>
        </w:rPr>
        <w:t>sde criança o valor do trabalho e</w:t>
      </w:r>
      <w:r w:rsidR="009B71ED" w:rsidRPr="00D60A32">
        <w:rPr>
          <w:rFonts w:cstheme="minorHAnsi"/>
          <w:sz w:val="28"/>
          <w:szCs w:val="28"/>
        </w:rPr>
        <w:t xml:space="preserve"> estuda até a 4ª</w:t>
      </w:r>
      <w:r>
        <w:rPr>
          <w:rFonts w:cstheme="minorHAnsi"/>
          <w:sz w:val="28"/>
          <w:szCs w:val="28"/>
        </w:rPr>
        <w:t xml:space="preserve"> série primaria, após, dedica-se ao trabalho</w:t>
      </w:r>
      <w:r w:rsidR="009B71ED" w:rsidRPr="00D60A32">
        <w:rPr>
          <w:rFonts w:cstheme="minorHAnsi"/>
          <w:sz w:val="28"/>
          <w:szCs w:val="28"/>
        </w:rPr>
        <w:t xml:space="preserve"> em atividades profissionais de toda a natureza.</w:t>
      </w:r>
    </w:p>
    <w:p w14:paraId="1F7E37E4" w14:textId="77777777" w:rsidR="009B71ED" w:rsidRP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Pessoa de trato fácil, religiosa e de ótimo humor, sempre adorou</w:t>
      </w:r>
      <w:r>
        <w:rPr>
          <w:rFonts w:cstheme="minorHAnsi"/>
          <w:sz w:val="28"/>
          <w:szCs w:val="28"/>
        </w:rPr>
        <w:t xml:space="preserve"> o</w:t>
      </w:r>
      <w:r w:rsidR="009B71ED" w:rsidRPr="00D60A32">
        <w:rPr>
          <w:rFonts w:cstheme="minorHAnsi"/>
          <w:sz w:val="28"/>
          <w:szCs w:val="28"/>
        </w:rPr>
        <w:t xml:space="preserve"> convívio com amigos e familiares.</w:t>
      </w:r>
      <w:r>
        <w:rPr>
          <w:rFonts w:cstheme="minorHAnsi"/>
          <w:sz w:val="28"/>
          <w:szCs w:val="28"/>
        </w:rPr>
        <w:t xml:space="preserve"> </w:t>
      </w:r>
      <w:r w:rsidR="009B71ED" w:rsidRPr="00D60A32">
        <w:rPr>
          <w:rFonts w:cstheme="minorHAnsi"/>
          <w:sz w:val="28"/>
          <w:szCs w:val="28"/>
        </w:rPr>
        <w:t xml:space="preserve">Muito comum </w:t>
      </w:r>
      <w:r w:rsidRPr="00D60A32">
        <w:rPr>
          <w:rFonts w:cstheme="minorHAnsi"/>
          <w:sz w:val="28"/>
          <w:szCs w:val="28"/>
        </w:rPr>
        <w:t>à</w:t>
      </w:r>
      <w:r w:rsidR="009B71ED" w:rsidRPr="00D60A32">
        <w:rPr>
          <w:rFonts w:cstheme="minorHAnsi"/>
          <w:sz w:val="28"/>
          <w:szCs w:val="28"/>
        </w:rPr>
        <w:t xml:space="preserve"> época, adorava “fazer praça” com amigos para fazer novas amizades. No ano de 1965 durante passeio, em frente ao antigo Cine Brasil, na cidade de Valinhos, con</w:t>
      </w:r>
      <w:r>
        <w:rPr>
          <w:rFonts w:cstheme="minorHAnsi"/>
          <w:sz w:val="28"/>
          <w:szCs w:val="28"/>
        </w:rPr>
        <w:t xml:space="preserve">hece a </w:t>
      </w:r>
      <w:proofErr w:type="spellStart"/>
      <w:r>
        <w:rPr>
          <w:rFonts w:cstheme="minorHAnsi"/>
          <w:sz w:val="28"/>
          <w:szCs w:val="28"/>
        </w:rPr>
        <w:t>Tomásia</w:t>
      </w:r>
      <w:proofErr w:type="spellEnd"/>
      <w:r>
        <w:rPr>
          <w:rFonts w:cstheme="minorHAnsi"/>
          <w:sz w:val="28"/>
          <w:szCs w:val="28"/>
        </w:rPr>
        <w:t xml:space="preserve"> Conceição Ortega</w:t>
      </w:r>
      <w:r w:rsidR="009B71ED" w:rsidRPr="00D60A32">
        <w:rPr>
          <w:rFonts w:cstheme="minorHAnsi"/>
          <w:sz w:val="28"/>
          <w:szCs w:val="28"/>
        </w:rPr>
        <w:t xml:space="preserve">. Assim como Laércio, </w:t>
      </w:r>
      <w:proofErr w:type="spellStart"/>
      <w:r w:rsidR="009B71ED" w:rsidRPr="00D60A32">
        <w:rPr>
          <w:rFonts w:cstheme="minorHAnsi"/>
          <w:sz w:val="28"/>
          <w:szCs w:val="28"/>
        </w:rPr>
        <w:t>Tomásia</w:t>
      </w:r>
      <w:proofErr w:type="spellEnd"/>
      <w:r w:rsidR="009B71ED" w:rsidRPr="00D60A32">
        <w:rPr>
          <w:rFonts w:cstheme="minorHAnsi"/>
          <w:sz w:val="28"/>
          <w:szCs w:val="28"/>
        </w:rPr>
        <w:t xml:space="preserve"> mudou para Valinhos quando criança onde residiram na Vila Colega. Namoraram por 04 anos e no dia de 11 de janeiro de 1969 se casam na Igreja São Sebastião na cidade de Valinhos.</w:t>
      </w:r>
    </w:p>
    <w:p w14:paraId="4832E0DF" w14:textId="77777777" w:rsid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p>
    <w:p w14:paraId="62E9A9F2" w14:textId="3D23B897" w:rsidR="009B71ED"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 xml:space="preserve">No ano de 1970 nasce, na cidade de Valinhos, a filha primogênita do casal, Eliete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No mesmo ano a família muda-se </w:t>
      </w:r>
      <w:r>
        <w:rPr>
          <w:rFonts w:cstheme="minorHAnsi"/>
          <w:sz w:val="28"/>
          <w:szCs w:val="28"/>
        </w:rPr>
        <w:t>para</w:t>
      </w:r>
      <w:r w:rsidR="009B71ED" w:rsidRPr="00D60A32">
        <w:rPr>
          <w:rFonts w:cstheme="minorHAnsi"/>
          <w:sz w:val="28"/>
          <w:szCs w:val="28"/>
        </w:rPr>
        <w:t xml:space="preserve"> residência </w:t>
      </w:r>
      <w:r w:rsidRPr="00D60A32">
        <w:rPr>
          <w:rFonts w:cstheme="minorHAnsi"/>
          <w:sz w:val="28"/>
          <w:szCs w:val="28"/>
        </w:rPr>
        <w:t>recém-adquirida</w:t>
      </w:r>
      <w:r w:rsidR="009B71ED" w:rsidRPr="00D60A32">
        <w:rPr>
          <w:rFonts w:cstheme="minorHAnsi"/>
          <w:sz w:val="28"/>
          <w:szCs w:val="28"/>
        </w:rPr>
        <w:t xml:space="preserve">, localizada na Estrada dos </w:t>
      </w:r>
      <w:proofErr w:type="spellStart"/>
      <w:r w:rsidR="009B71ED" w:rsidRPr="00D60A32">
        <w:rPr>
          <w:rFonts w:cstheme="minorHAnsi"/>
          <w:sz w:val="28"/>
          <w:szCs w:val="28"/>
        </w:rPr>
        <w:t>Ortizes</w:t>
      </w:r>
      <w:proofErr w:type="spellEnd"/>
      <w:r w:rsidR="009B71ED" w:rsidRPr="00D60A32">
        <w:rPr>
          <w:rFonts w:cstheme="minorHAnsi"/>
          <w:sz w:val="28"/>
          <w:szCs w:val="28"/>
        </w:rPr>
        <w:t xml:space="preserve">, Jardim Vila Arlinda, atualmente, Rua João Bissoto Filho, Bairro dos </w:t>
      </w:r>
      <w:proofErr w:type="spellStart"/>
      <w:r w:rsidR="009B71ED" w:rsidRPr="00D60A32">
        <w:rPr>
          <w:rFonts w:cstheme="minorHAnsi"/>
          <w:sz w:val="28"/>
          <w:szCs w:val="28"/>
        </w:rPr>
        <w:t>Ortizes</w:t>
      </w:r>
      <w:proofErr w:type="spellEnd"/>
      <w:r w:rsidR="009B71ED" w:rsidRPr="00D60A32">
        <w:rPr>
          <w:rFonts w:cstheme="minorHAnsi"/>
          <w:sz w:val="28"/>
          <w:szCs w:val="28"/>
        </w:rPr>
        <w:t>.</w:t>
      </w:r>
    </w:p>
    <w:p w14:paraId="1E6D3AF2" w14:textId="5F7B1155" w:rsidR="009A6837" w:rsidRDefault="009A6837" w:rsidP="009B71ED">
      <w:pPr>
        <w:pStyle w:val="SemEspaamento"/>
        <w:tabs>
          <w:tab w:val="left" w:pos="2268"/>
          <w:tab w:val="left" w:pos="2977"/>
        </w:tabs>
        <w:spacing w:line="360" w:lineRule="auto"/>
        <w:jc w:val="both"/>
        <w:rPr>
          <w:rFonts w:cstheme="minorHAnsi"/>
          <w:sz w:val="28"/>
          <w:szCs w:val="28"/>
        </w:rPr>
      </w:pPr>
    </w:p>
    <w:p w14:paraId="0F54C54B" w14:textId="422198CD" w:rsidR="009A6837" w:rsidRDefault="009A6837" w:rsidP="009B71ED">
      <w:pPr>
        <w:pStyle w:val="SemEspaamento"/>
        <w:tabs>
          <w:tab w:val="left" w:pos="2268"/>
          <w:tab w:val="left" w:pos="2977"/>
        </w:tabs>
        <w:spacing w:line="360" w:lineRule="auto"/>
        <w:jc w:val="both"/>
        <w:rPr>
          <w:rFonts w:cstheme="minorHAnsi"/>
          <w:sz w:val="28"/>
          <w:szCs w:val="28"/>
        </w:rPr>
      </w:pPr>
    </w:p>
    <w:p w14:paraId="1DEFC00D" w14:textId="11A76275" w:rsidR="009A6837" w:rsidRDefault="009A6837" w:rsidP="009B71ED">
      <w:pPr>
        <w:pStyle w:val="SemEspaamento"/>
        <w:tabs>
          <w:tab w:val="left" w:pos="2268"/>
          <w:tab w:val="left" w:pos="2977"/>
        </w:tabs>
        <w:spacing w:line="360" w:lineRule="auto"/>
        <w:jc w:val="both"/>
        <w:rPr>
          <w:rFonts w:cstheme="minorHAnsi"/>
          <w:sz w:val="28"/>
          <w:szCs w:val="28"/>
        </w:rPr>
      </w:pPr>
    </w:p>
    <w:p w14:paraId="5D78CAAA" w14:textId="7E03C361" w:rsidR="009A6837" w:rsidRDefault="009A6837" w:rsidP="009B71ED">
      <w:pPr>
        <w:pStyle w:val="SemEspaamento"/>
        <w:tabs>
          <w:tab w:val="left" w:pos="2268"/>
          <w:tab w:val="left" w:pos="2977"/>
        </w:tabs>
        <w:spacing w:line="360" w:lineRule="auto"/>
        <w:jc w:val="both"/>
        <w:rPr>
          <w:rFonts w:cstheme="minorHAnsi"/>
          <w:sz w:val="28"/>
          <w:szCs w:val="28"/>
        </w:rPr>
      </w:pPr>
    </w:p>
    <w:p w14:paraId="39298813" w14:textId="77777777" w:rsidR="009B71ED" w:rsidRP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 xml:space="preserve">Em 1973 nasce, o filho Denis Donizete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e posteriormente, em 1978, na mesma cidade, nasce o caçula, </w:t>
      </w:r>
      <w:proofErr w:type="spellStart"/>
      <w:r w:rsidR="009B71ED" w:rsidRPr="00D60A32">
        <w:rPr>
          <w:rFonts w:cstheme="minorHAnsi"/>
          <w:sz w:val="28"/>
          <w:szCs w:val="28"/>
        </w:rPr>
        <w:t>Deive</w:t>
      </w:r>
      <w:proofErr w:type="spellEnd"/>
      <w:r w:rsidR="009B71ED" w:rsidRPr="00D60A32">
        <w:rPr>
          <w:rFonts w:cstheme="minorHAnsi"/>
          <w:sz w:val="28"/>
          <w:szCs w:val="28"/>
        </w:rPr>
        <w:t xml:space="preserve">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w:t>
      </w:r>
    </w:p>
    <w:p w14:paraId="09560E9B" w14:textId="77777777" w:rsidR="00D60A32" w:rsidRDefault="00D60A32" w:rsidP="009B71ED">
      <w:pPr>
        <w:pStyle w:val="SemEspaamento"/>
        <w:tabs>
          <w:tab w:val="left" w:pos="2268"/>
          <w:tab w:val="left" w:pos="2977"/>
        </w:tabs>
        <w:spacing w:line="360" w:lineRule="auto"/>
        <w:jc w:val="both"/>
        <w:rPr>
          <w:rFonts w:cstheme="minorHAnsi"/>
          <w:sz w:val="28"/>
          <w:szCs w:val="28"/>
        </w:rPr>
      </w:pPr>
    </w:p>
    <w:p w14:paraId="457B11A5" w14:textId="52DB2B94" w:rsidR="009B71ED" w:rsidRP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t>Laércio t</w:t>
      </w:r>
      <w:r w:rsidR="009B71ED" w:rsidRPr="00D60A32">
        <w:rPr>
          <w:rFonts w:cstheme="minorHAnsi"/>
          <w:sz w:val="28"/>
          <w:szCs w:val="28"/>
        </w:rPr>
        <w:t xml:space="preserve">rabalhou em diversas empresas ao longo da vida </w:t>
      </w:r>
      <w:r>
        <w:rPr>
          <w:rFonts w:cstheme="minorHAnsi"/>
          <w:sz w:val="28"/>
          <w:szCs w:val="28"/>
        </w:rPr>
        <w:t>e m</w:t>
      </w:r>
      <w:r w:rsidR="009B71ED" w:rsidRPr="00D60A32">
        <w:rPr>
          <w:rFonts w:cstheme="minorHAnsi"/>
          <w:sz w:val="28"/>
          <w:szCs w:val="28"/>
        </w:rPr>
        <w:t>esmo depois de aposentado</w:t>
      </w:r>
      <w:r>
        <w:rPr>
          <w:rFonts w:cstheme="minorHAnsi"/>
          <w:sz w:val="28"/>
          <w:szCs w:val="28"/>
        </w:rPr>
        <w:t>,</w:t>
      </w:r>
      <w:r w:rsidR="009B71ED" w:rsidRPr="00D60A32">
        <w:rPr>
          <w:rFonts w:cstheme="minorHAnsi"/>
          <w:sz w:val="28"/>
          <w:szCs w:val="28"/>
        </w:rPr>
        <w:t xml:space="preserve"> Laércio continuou trabalhando </w:t>
      </w:r>
      <w:r w:rsidR="008C4658">
        <w:rPr>
          <w:rFonts w:cstheme="minorHAnsi"/>
          <w:sz w:val="28"/>
          <w:szCs w:val="28"/>
        </w:rPr>
        <w:t xml:space="preserve">como </w:t>
      </w:r>
      <w:r w:rsidR="008C4658" w:rsidRPr="008C4658">
        <w:rPr>
          <w:rFonts w:cstheme="minorHAnsi"/>
          <w:sz w:val="28"/>
          <w:szCs w:val="28"/>
        </w:rPr>
        <w:t>vigilante no Auto Posto Shell 05 Estrelas e fazendo amizades no Supermercado Caetano da Vila Santana</w:t>
      </w:r>
      <w:r w:rsidR="009B71ED" w:rsidRPr="00D60A32">
        <w:rPr>
          <w:rFonts w:cstheme="minorHAnsi"/>
          <w:sz w:val="28"/>
          <w:szCs w:val="28"/>
        </w:rPr>
        <w:t>, ensinando a todos o valor do trabalho, esforço e honestidade.</w:t>
      </w:r>
    </w:p>
    <w:p w14:paraId="1D60CFC5" w14:textId="77777777" w:rsid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p>
    <w:p w14:paraId="260F7077" w14:textId="77777777" w:rsidR="009B71ED" w:rsidRP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t xml:space="preserve">Seus </w:t>
      </w:r>
      <w:r w:rsidR="00080BC6" w:rsidRPr="00D60A32">
        <w:rPr>
          <w:rFonts w:cstheme="minorHAnsi"/>
          <w:sz w:val="28"/>
          <w:szCs w:val="28"/>
        </w:rPr>
        <w:t>três</w:t>
      </w:r>
      <w:r>
        <w:rPr>
          <w:rFonts w:cstheme="minorHAnsi"/>
          <w:sz w:val="28"/>
          <w:szCs w:val="28"/>
        </w:rPr>
        <w:t xml:space="preserve"> </w:t>
      </w:r>
      <w:r w:rsidR="009B71ED" w:rsidRPr="00D60A32">
        <w:rPr>
          <w:rFonts w:cstheme="minorHAnsi"/>
          <w:sz w:val="28"/>
          <w:szCs w:val="28"/>
        </w:rPr>
        <w:t>filhos estudaram na escola Sesi 389 e posteriormente, gr</w:t>
      </w:r>
      <w:r w:rsidR="00080BC6">
        <w:rPr>
          <w:rFonts w:cstheme="minorHAnsi"/>
          <w:sz w:val="28"/>
          <w:szCs w:val="28"/>
        </w:rPr>
        <w:t xml:space="preserve">aças ao esforço da família, os </w:t>
      </w:r>
      <w:r>
        <w:rPr>
          <w:rFonts w:cstheme="minorHAnsi"/>
          <w:sz w:val="28"/>
          <w:szCs w:val="28"/>
        </w:rPr>
        <w:t>três</w:t>
      </w:r>
      <w:r w:rsidRPr="00D60A32">
        <w:rPr>
          <w:rFonts w:cstheme="minorHAnsi"/>
          <w:sz w:val="28"/>
          <w:szCs w:val="28"/>
        </w:rPr>
        <w:t xml:space="preserve"> </w:t>
      </w:r>
      <w:r w:rsidR="009B71ED" w:rsidRPr="00D60A32">
        <w:rPr>
          <w:rFonts w:cstheme="minorHAnsi"/>
          <w:sz w:val="28"/>
          <w:szCs w:val="28"/>
        </w:rPr>
        <w:t xml:space="preserve">cursaram ensino superior em instituições renomadas do Brasil. A filha Eliete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formou-se em Ciência Contábeis pela Pontifícia Universidade Católica de Campinas – PUCCAMP, o filho Denis Donizete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formou-se em Filosofia pela Universidade de São Paulo – USP e o filho </w:t>
      </w:r>
      <w:proofErr w:type="spellStart"/>
      <w:r w:rsidR="009B71ED" w:rsidRPr="00D60A32">
        <w:rPr>
          <w:rFonts w:cstheme="minorHAnsi"/>
          <w:sz w:val="28"/>
          <w:szCs w:val="28"/>
        </w:rPr>
        <w:t>Deive</w:t>
      </w:r>
      <w:proofErr w:type="spellEnd"/>
      <w:r w:rsidR="009B71ED" w:rsidRPr="00D60A32">
        <w:rPr>
          <w:rFonts w:cstheme="minorHAnsi"/>
          <w:sz w:val="28"/>
          <w:szCs w:val="28"/>
        </w:rPr>
        <w:t xml:space="preserve">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formou-se em Engenharia Florestal pela Universidade Federal de Viçosa – UFV.</w:t>
      </w:r>
    </w:p>
    <w:p w14:paraId="2D7CD0DD" w14:textId="77777777" w:rsidR="009A6837"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 xml:space="preserve">Laércio sempre procurou, como bom pai, apoiar e ajudar os filhos nas atividades que ele dominava. Além ensinar os filhos o convívio com animais caseiros, tais gansos, galinhas, coelhos, lebres e cuidados com horta no quintal de casa, adorava plantar arvores frutíferas na residência. O quintal da residência, um dos poucos preservados na rua, </w:t>
      </w:r>
    </w:p>
    <w:p w14:paraId="558F3A10"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6342117F"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1617D8CE"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395A4C0A" w14:textId="2BE51481" w:rsidR="009B71ED" w:rsidRPr="00D60A32" w:rsidRDefault="009B71ED" w:rsidP="009B71ED">
      <w:pPr>
        <w:pStyle w:val="SemEspaamento"/>
        <w:tabs>
          <w:tab w:val="left" w:pos="2268"/>
          <w:tab w:val="left" w:pos="2977"/>
        </w:tabs>
        <w:spacing w:line="360" w:lineRule="auto"/>
        <w:jc w:val="both"/>
        <w:rPr>
          <w:rFonts w:cstheme="minorHAnsi"/>
          <w:sz w:val="28"/>
          <w:szCs w:val="28"/>
        </w:rPr>
      </w:pPr>
      <w:r w:rsidRPr="00D60A32">
        <w:rPr>
          <w:rFonts w:cstheme="minorHAnsi"/>
          <w:sz w:val="28"/>
          <w:szCs w:val="28"/>
        </w:rPr>
        <w:t>possui arvores com mais de 40 anos de idade e que permeiam a memória afetiva dos filhos.</w:t>
      </w:r>
    </w:p>
    <w:p w14:paraId="5823E80F" w14:textId="77777777" w:rsidR="009B71ED" w:rsidRP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 xml:space="preserve">No início dos anos de 1990, particularmente, no ano 1993 o filho caçula, </w:t>
      </w:r>
      <w:proofErr w:type="spellStart"/>
      <w:r w:rsidR="009B71ED" w:rsidRPr="00D60A32">
        <w:rPr>
          <w:rFonts w:cstheme="minorHAnsi"/>
          <w:sz w:val="28"/>
          <w:szCs w:val="28"/>
        </w:rPr>
        <w:t>Deive</w:t>
      </w:r>
      <w:proofErr w:type="spellEnd"/>
      <w:r w:rsidR="009B71ED" w:rsidRPr="00D60A32">
        <w:rPr>
          <w:rFonts w:cstheme="minorHAnsi"/>
          <w:sz w:val="28"/>
          <w:szCs w:val="28"/>
        </w:rPr>
        <w:t xml:space="preserve">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ganhou na escola Sesi 389 uma muda arbórea de Pinheiro, em atividade promovida pela empresa Rigesa S/A, atualmente </w:t>
      </w:r>
      <w:proofErr w:type="spellStart"/>
      <w:r w:rsidR="009B71ED" w:rsidRPr="00D60A32">
        <w:rPr>
          <w:rFonts w:cstheme="minorHAnsi"/>
          <w:sz w:val="28"/>
          <w:szCs w:val="28"/>
        </w:rPr>
        <w:t>WestRock</w:t>
      </w:r>
      <w:proofErr w:type="spellEnd"/>
      <w:r w:rsidR="009B71ED" w:rsidRPr="00D60A32">
        <w:rPr>
          <w:rFonts w:cstheme="minorHAnsi"/>
          <w:sz w:val="28"/>
          <w:szCs w:val="28"/>
        </w:rPr>
        <w:t xml:space="preserve"> </w:t>
      </w:r>
      <w:proofErr w:type="spellStart"/>
      <w:r w:rsidR="009B71ED" w:rsidRPr="00D60A32">
        <w:rPr>
          <w:rFonts w:cstheme="minorHAnsi"/>
          <w:sz w:val="28"/>
          <w:szCs w:val="28"/>
        </w:rPr>
        <w:t>Brazil</w:t>
      </w:r>
      <w:proofErr w:type="spellEnd"/>
      <w:r w:rsidR="009B71ED" w:rsidRPr="00D60A32">
        <w:rPr>
          <w:rFonts w:cstheme="minorHAnsi"/>
          <w:sz w:val="28"/>
          <w:szCs w:val="28"/>
        </w:rPr>
        <w:t>.</w:t>
      </w:r>
    </w:p>
    <w:p w14:paraId="748A6BC6" w14:textId="77777777" w:rsidR="00D60A32"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p>
    <w:p w14:paraId="7D559372" w14:textId="77777777" w:rsidR="00080BC6" w:rsidRDefault="00D60A32"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Juntamente co</w:t>
      </w:r>
      <w:r>
        <w:rPr>
          <w:rFonts w:cstheme="minorHAnsi"/>
          <w:sz w:val="28"/>
          <w:szCs w:val="28"/>
        </w:rPr>
        <w:t xml:space="preserve">m o filho, Laércio plantou </w:t>
      </w:r>
      <w:r w:rsidR="009B71ED" w:rsidRPr="00D60A32">
        <w:rPr>
          <w:rFonts w:cstheme="minorHAnsi"/>
          <w:sz w:val="28"/>
          <w:szCs w:val="28"/>
        </w:rPr>
        <w:t>a muda de Pinheiro no quintal de casa</w:t>
      </w:r>
      <w:r>
        <w:rPr>
          <w:rFonts w:cstheme="minorHAnsi"/>
          <w:sz w:val="28"/>
          <w:szCs w:val="28"/>
        </w:rPr>
        <w:t>. A</w:t>
      </w:r>
      <w:r w:rsidR="009B71ED" w:rsidRPr="00D60A32">
        <w:rPr>
          <w:rFonts w:cstheme="minorHAnsi"/>
          <w:sz w:val="28"/>
          <w:szCs w:val="28"/>
        </w:rPr>
        <w:t xml:space="preserve">pós </w:t>
      </w:r>
      <w:r>
        <w:rPr>
          <w:rFonts w:cstheme="minorHAnsi"/>
          <w:sz w:val="28"/>
          <w:szCs w:val="28"/>
        </w:rPr>
        <w:t>perceber</w:t>
      </w:r>
      <w:r w:rsidR="009B71ED" w:rsidRPr="00D60A32">
        <w:rPr>
          <w:rFonts w:cstheme="minorHAnsi"/>
          <w:sz w:val="28"/>
          <w:szCs w:val="28"/>
        </w:rPr>
        <w:t xml:space="preserve"> que árvore ficaria de grande porte, decidiram plantar a árvore na área pública defronte à residência. </w:t>
      </w:r>
    </w:p>
    <w:p w14:paraId="57067AD1" w14:textId="77777777" w:rsidR="009B71ED" w:rsidRPr="00D60A32" w:rsidRDefault="00080BC6"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A época a área pública era totalmente abandonada, com predominância capim e mamoneiras utilizadas pelas crianças do bairro para diversão, não havendo nenhum exemplar arbóreo no local.</w:t>
      </w:r>
    </w:p>
    <w:p w14:paraId="2EA28E40" w14:textId="77777777" w:rsidR="009B71ED" w:rsidRPr="00D60A32" w:rsidRDefault="00080BC6"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A partir da iniciativa do Laércio e do filho, com apoio dos vizinhos, a área pública outrora abandonada parou de apresentar queimadas constantes de limpeza e começou a receber mudas arbóreas frutíferas.</w:t>
      </w:r>
    </w:p>
    <w:p w14:paraId="222F8ABE" w14:textId="77777777" w:rsidR="009A6837" w:rsidRDefault="00080BC6"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 xml:space="preserve">O Pinheiro foi a primeira arvore plantada no local há 27 anos e mais recentemente o espaço pôde ser utilizado como praça pelos moradores do entorno, estando atualmente toda arborizada com espécies arbóreas diversas que promovem inúmeros serviços ambientais. Além do Pinheiro pioneiro no local, Laércio coletou sementes </w:t>
      </w:r>
    </w:p>
    <w:p w14:paraId="7CACCC57"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7A3C9395"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138EE84A"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6EAA56EE" w14:textId="77777777" w:rsidR="009A6837" w:rsidRDefault="009A6837" w:rsidP="009B71ED">
      <w:pPr>
        <w:pStyle w:val="SemEspaamento"/>
        <w:tabs>
          <w:tab w:val="left" w:pos="2268"/>
          <w:tab w:val="left" w:pos="2977"/>
        </w:tabs>
        <w:spacing w:line="360" w:lineRule="auto"/>
        <w:jc w:val="both"/>
        <w:rPr>
          <w:rFonts w:cstheme="minorHAnsi"/>
          <w:sz w:val="28"/>
          <w:szCs w:val="28"/>
        </w:rPr>
      </w:pPr>
    </w:p>
    <w:p w14:paraId="2D37FD6D" w14:textId="6C720EB0" w:rsidR="009B71ED" w:rsidRPr="00D60A32" w:rsidRDefault="009B71ED" w:rsidP="009B71ED">
      <w:pPr>
        <w:pStyle w:val="SemEspaamento"/>
        <w:tabs>
          <w:tab w:val="left" w:pos="2268"/>
          <w:tab w:val="left" w:pos="2977"/>
        </w:tabs>
        <w:spacing w:line="360" w:lineRule="auto"/>
        <w:jc w:val="both"/>
        <w:rPr>
          <w:rFonts w:cstheme="minorHAnsi"/>
          <w:sz w:val="28"/>
          <w:szCs w:val="28"/>
        </w:rPr>
      </w:pPr>
      <w:r w:rsidRPr="00D60A32">
        <w:rPr>
          <w:rFonts w:cstheme="minorHAnsi"/>
          <w:sz w:val="28"/>
          <w:szCs w:val="28"/>
        </w:rPr>
        <w:t xml:space="preserve">e fez mudas de Mangueira, Jambolão, Limão, </w:t>
      </w:r>
      <w:proofErr w:type="gramStart"/>
      <w:r w:rsidRPr="00D60A32">
        <w:rPr>
          <w:rFonts w:cstheme="minorHAnsi"/>
          <w:sz w:val="28"/>
          <w:szCs w:val="28"/>
        </w:rPr>
        <w:t>Fedegoso</w:t>
      </w:r>
      <w:proofErr w:type="gramEnd"/>
      <w:r w:rsidRPr="00D60A32">
        <w:rPr>
          <w:rFonts w:cstheme="minorHAnsi"/>
          <w:sz w:val="28"/>
          <w:szCs w:val="28"/>
        </w:rPr>
        <w:t xml:space="preserve">, entre outras espécies </w:t>
      </w:r>
      <w:r w:rsidR="00080BC6">
        <w:rPr>
          <w:rFonts w:cstheme="minorHAnsi"/>
          <w:sz w:val="28"/>
          <w:szCs w:val="28"/>
        </w:rPr>
        <w:t>que até os dias de hoje, permanecem</w:t>
      </w:r>
      <w:r w:rsidRPr="00D60A32">
        <w:rPr>
          <w:rFonts w:cstheme="minorHAnsi"/>
          <w:sz w:val="28"/>
          <w:szCs w:val="28"/>
        </w:rPr>
        <w:t xml:space="preserve"> na praça.</w:t>
      </w:r>
    </w:p>
    <w:p w14:paraId="5FBBBD09" w14:textId="77777777" w:rsidR="009B71ED" w:rsidRPr="00D60A32" w:rsidRDefault="00080BC6"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O gost</w:t>
      </w:r>
      <w:r>
        <w:rPr>
          <w:rFonts w:cstheme="minorHAnsi"/>
          <w:sz w:val="28"/>
          <w:szCs w:val="28"/>
        </w:rPr>
        <w:t>o do pai passou para o filho e á</w:t>
      </w:r>
      <w:r w:rsidR="009B71ED" w:rsidRPr="00D60A32">
        <w:rPr>
          <w:rFonts w:cstheme="minorHAnsi"/>
          <w:sz w:val="28"/>
          <w:szCs w:val="28"/>
        </w:rPr>
        <w:t xml:space="preserve">rvores continuam sendo plantadas </w:t>
      </w:r>
      <w:r>
        <w:rPr>
          <w:rFonts w:cstheme="minorHAnsi"/>
          <w:sz w:val="28"/>
          <w:szCs w:val="28"/>
        </w:rPr>
        <w:t xml:space="preserve">constantemente </w:t>
      </w:r>
      <w:r w:rsidR="009B71ED" w:rsidRPr="00D60A32">
        <w:rPr>
          <w:rFonts w:cstheme="minorHAnsi"/>
          <w:sz w:val="28"/>
          <w:szCs w:val="28"/>
        </w:rPr>
        <w:t>em diversos locais na cidade de Valinhos, Região de Campinas e no Estado de São Paulo.</w:t>
      </w:r>
    </w:p>
    <w:p w14:paraId="553FD2E0" w14:textId="17D5DABB" w:rsidR="009B71ED" w:rsidRDefault="00080BC6" w:rsidP="009B71ED">
      <w:pPr>
        <w:pStyle w:val="SemEspaamento"/>
        <w:tabs>
          <w:tab w:val="left" w:pos="2268"/>
          <w:tab w:val="left" w:pos="2977"/>
        </w:tabs>
        <w:spacing w:line="360" w:lineRule="auto"/>
        <w:jc w:val="both"/>
        <w:rPr>
          <w:rFonts w:cstheme="minorHAnsi"/>
          <w:sz w:val="28"/>
          <w:szCs w:val="28"/>
        </w:rPr>
      </w:pPr>
      <w:r>
        <w:rPr>
          <w:rFonts w:cstheme="minorHAnsi"/>
          <w:sz w:val="28"/>
          <w:szCs w:val="28"/>
        </w:rPr>
        <w:tab/>
      </w:r>
      <w:r>
        <w:rPr>
          <w:rFonts w:cstheme="minorHAnsi"/>
          <w:sz w:val="28"/>
          <w:szCs w:val="28"/>
        </w:rPr>
        <w:tab/>
      </w:r>
      <w:r w:rsidR="009B71ED" w:rsidRPr="00D60A32">
        <w:rPr>
          <w:rFonts w:cstheme="minorHAnsi"/>
          <w:sz w:val="28"/>
          <w:szCs w:val="28"/>
        </w:rPr>
        <w:t xml:space="preserve">No dia 27 de dezembro de 2017, aos 76 anos de idade, o Laércio </w:t>
      </w:r>
      <w:proofErr w:type="spellStart"/>
      <w:r w:rsidR="009B71ED" w:rsidRPr="00D60A32">
        <w:rPr>
          <w:rFonts w:cstheme="minorHAnsi"/>
          <w:sz w:val="28"/>
          <w:szCs w:val="28"/>
        </w:rPr>
        <w:t>Bruza</w:t>
      </w:r>
      <w:proofErr w:type="spellEnd"/>
      <w:r w:rsidR="009B71ED" w:rsidRPr="00D60A32">
        <w:rPr>
          <w:rFonts w:cstheme="minorHAnsi"/>
          <w:sz w:val="28"/>
          <w:szCs w:val="28"/>
        </w:rPr>
        <w:t xml:space="preserve"> </w:t>
      </w:r>
      <w:proofErr w:type="spellStart"/>
      <w:r w:rsidR="009B71ED" w:rsidRPr="00D60A32">
        <w:rPr>
          <w:rFonts w:cstheme="minorHAnsi"/>
          <w:sz w:val="28"/>
          <w:szCs w:val="28"/>
        </w:rPr>
        <w:t>Molino</w:t>
      </w:r>
      <w:proofErr w:type="spellEnd"/>
      <w:r w:rsidR="009B71ED" w:rsidRPr="00D60A32">
        <w:rPr>
          <w:rFonts w:cstheme="minorHAnsi"/>
          <w:sz w:val="28"/>
          <w:szCs w:val="28"/>
        </w:rPr>
        <w:t xml:space="preserve">, chamado carinhosamente de “Garotinho” pelos filhos, encerrou sua jornada neste plano, juntando-se ao Divino Criador. Suas lições de vida, pouco verbalizada e intensamente vivida, estão presentes nos amigos e familiares, que saudosos e alegres, relembram com amor. Sua existência continua nos seres humanos e </w:t>
      </w:r>
      <w:r>
        <w:rPr>
          <w:rFonts w:cstheme="minorHAnsi"/>
          <w:sz w:val="28"/>
          <w:szCs w:val="28"/>
        </w:rPr>
        <w:t xml:space="preserve">na </w:t>
      </w:r>
      <w:proofErr w:type="gramStart"/>
      <w:r>
        <w:rPr>
          <w:rFonts w:cstheme="minorHAnsi"/>
          <w:sz w:val="28"/>
          <w:szCs w:val="28"/>
        </w:rPr>
        <w:t>flora,  que</w:t>
      </w:r>
      <w:proofErr w:type="gramEnd"/>
      <w:r>
        <w:rPr>
          <w:rFonts w:cstheme="minorHAnsi"/>
          <w:sz w:val="28"/>
          <w:szCs w:val="28"/>
        </w:rPr>
        <w:t xml:space="preserve"> ele lindamente semeou durante toda sua vida.</w:t>
      </w:r>
    </w:p>
    <w:p w14:paraId="0C89B25F" w14:textId="77777777" w:rsidR="003B7FBD" w:rsidRPr="00D60A32" w:rsidRDefault="00D15813" w:rsidP="00D15813">
      <w:pPr>
        <w:pStyle w:val="SemEspaamento"/>
        <w:tabs>
          <w:tab w:val="left" w:pos="2268"/>
          <w:tab w:val="left" w:pos="2977"/>
        </w:tabs>
        <w:spacing w:line="360" w:lineRule="auto"/>
        <w:jc w:val="both"/>
        <w:rPr>
          <w:rFonts w:cstheme="minorHAnsi"/>
          <w:sz w:val="28"/>
          <w:szCs w:val="28"/>
        </w:rPr>
      </w:pPr>
      <w:r w:rsidRPr="00D60A32">
        <w:rPr>
          <w:rFonts w:cstheme="minorHAnsi"/>
          <w:sz w:val="28"/>
          <w:szCs w:val="28"/>
        </w:rPr>
        <w:tab/>
      </w:r>
      <w:r w:rsidRPr="00080BC6">
        <w:rPr>
          <w:rFonts w:cstheme="minorHAnsi"/>
          <w:sz w:val="28"/>
          <w:szCs w:val="28"/>
        </w:rPr>
        <w:t>Desta forma, o cidadã</w:t>
      </w:r>
      <w:r w:rsidR="009B71ED" w:rsidRPr="00080BC6">
        <w:rPr>
          <w:rFonts w:cstheme="minorHAnsi"/>
          <w:sz w:val="28"/>
          <w:szCs w:val="28"/>
        </w:rPr>
        <w:t xml:space="preserve">o </w:t>
      </w:r>
      <w:r w:rsidR="009B71ED" w:rsidRPr="00080BC6">
        <w:rPr>
          <w:rFonts w:cstheme="minorHAnsi"/>
          <w:b/>
          <w:bCs/>
          <w:sz w:val="28"/>
          <w:szCs w:val="28"/>
        </w:rPr>
        <w:t xml:space="preserve">Laércio </w:t>
      </w:r>
      <w:proofErr w:type="spellStart"/>
      <w:r w:rsidR="009B71ED" w:rsidRPr="00080BC6">
        <w:rPr>
          <w:rFonts w:cstheme="minorHAnsi"/>
          <w:b/>
          <w:bCs/>
          <w:sz w:val="28"/>
          <w:szCs w:val="28"/>
        </w:rPr>
        <w:t>Bruza</w:t>
      </w:r>
      <w:proofErr w:type="spellEnd"/>
      <w:r w:rsidR="009B71ED" w:rsidRPr="00080BC6">
        <w:rPr>
          <w:rFonts w:cstheme="minorHAnsi"/>
          <w:b/>
          <w:bCs/>
          <w:sz w:val="28"/>
          <w:szCs w:val="28"/>
        </w:rPr>
        <w:t xml:space="preserve"> </w:t>
      </w:r>
      <w:proofErr w:type="spellStart"/>
      <w:r w:rsidR="009B71ED" w:rsidRPr="00080BC6">
        <w:rPr>
          <w:rFonts w:cstheme="minorHAnsi"/>
          <w:b/>
          <w:bCs/>
          <w:sz w:val="28"/>
          <w:szCs w:val="28"/>
        </w:rPr>
        <w:t>Molino</w:t>
      </w:r>
      <w:proofErr w:type="spellEnd"/>
      <w:r w:rsidR="00081AA9" w:rsidRPr="00080BC6">
        <w:rPr>
          <w:rFonts w:cstheme="minorHAnsi"/>
          <w:b/>
          <w:sz w:val="28"/>
          <w:szCs w:val="28"/>
        </w:rPr>
        <w:t xml:space="preserve">, </w:t>
      </w:r>
      <w:r w:rsidR="00A05190" w:rsidRPr="00080BC6">
        <w:rPr>
          <w:rFonts w:cstheme="minorHAnsi"/>
          <w:sz w:val="28"/>
          <w:szCs w:val="28"/>
        </w:rPr>
        <w:t xml:space="preserve">que recebe aqui nossa atenção e </w:t>
      </w:r>
      <w:r w:rsidRPr="00080BC6">
        <w:rPr>
          <w:rFonts w:cstheme="minorHAnsi"/>
          <w:sz w:val="28"/>
          <w:szCs w:val="28"/>
        </w:rPr>
        <w:t>respeito</w:t>
      </w:r>
      <w:r w:rsidR="00A05190" w:rsidRPr="00080BC6">
        <w:rPr>
          <w:rFonts w:cstheme="minorHAnsi"/>
          <w:sz w:val="28"/>
          <w:szCs w:val="28"/>
        </w:rPr>
        <w:t>,</w:t>
      </w:r>
      <w:r w:rsidR="00CB48EF" w:rsidRPr="00080BC6">
        <w:rPr>
          <w:rFonts w:cstheme="minorHAnsi"/>
          <w:sz w:val="28"/>
          <w:szCs w:val="28"/>
        </w:rPr>
        <w:t xml:space="preserve"> e fazendo parte da história de Valinhos</w:t>
      </w:r>
      <w:r w:rsidR="00081AA9" w:rsidRPr="00080BC6">
        <w:rPr>
          <w:rFonts w:cstheme="minorHAnsi"/>
          <w:sz w:val="28"/>
          <w:szCs w:val="28"/>
        </w:rPr>
        <w:t xml:space="preserve"> através de seu trabalho e dedicação à</w:t>
      </w:r>
      <w:r w:rsidR="00C734D9" w:rsidRPr="00080BC6">
        <w:rPr>
          <w:rFonts w:cstheme="minorHAnsi"/>
          <w:sz w:val="28"/>
          <w:szCs w:val="28"/>
        </w:rPr>
        <w:t xml:space="preserve"> </w:t>
      </w:r>
      <w:r w:rsidR="00081AA9" w:rsidRPr="00080BC6">
        <w:rPr>
          <w:rFonts w:cstheme="minorHAnsi"/>
          <w:sz w:val="28"/>
          <w:szCs w:val="28"/>
        </w:rPr>
        <w:t>nossa terra</w:t>
      </w:r>
      <w:r w:rsidRPr="00080BC6">
        <w:rPr>
          <w:rFonts w:cstheme="minorHAnsi"/>
          <w:sz w:val="28"/>
          <w:szCs w:val="28"/>
        </w:rPr>
        <w:t>,</w:t>
      </w:r>
      <w:r w:rsidR="00C734D9" w:rsidRPr="00080BC6">
        <w:rPr>
          <w:rFonts w:cstheme="minorHAnsi"/>
          <w:sz w:val="28"/>
          <w:szCs w:val="28"/>
        </w:rPr>
        <w:t xml:space="preserve"> onde constituiu família e aqui viveu, </w:t>
      </w:r>
      <w:r w:rsidR="00A03034" w:rsidRPr="00080BC6">
        <w:rPr>
          <w:rFonts w:cstheme="minorHAnsi"/>
          <w:sz w:val="28"/>
          <w:szCs w:val="28"/>
        </w:rPr>
        <w:t xml:space="preserve">é merecedor de </w:t>
      </w:r>
      <w:r w:rsidRPr="00080BC6">
        <w:rPr>
          <w:rFonts w:cstheme="minorHAnsi"/>
          <w:sz w:val="28"/>
          <w:szCs w:val="28"/>
        </w:rPr>
        <w:t xml:space="preserve">justa e legítima homenagem com a denominação de </w:t>
      </w:r>
      <w:r w:rsidR="009516EC" w:rsidRPr="00080BC6">
        <w:rPr>
          <w:rFonts w:cstheme="minorHAnsi"/>
          <w:sz w:val="28"/>
          <w:szCs w:val="28"/>
        </w:rPr>
        <w:t>Praça</w:t>
      </w:r>
      <w:r w:rsidR="000C1C88" w:rsidRPr="00080BC6">
        <w:rPr>
          <w:rFonts w:cstheme="minorHAnsi"/>
          <w:sz w:val="28"/>
          <w:szCs w:val="28"/>
        </w:rPr>
        <w:t xml:space="preserve"> em local destacado de nossa Valinhos</w:t>
      </w:r>
      <w:r w:rsidRPr="00080BC6">
        <w:rPr>
          <w:rFonts w:cstheme="minorHAnsi"/>
          <w:sz w:val="28"/>
          <w:szCs w:val="28"/>
        </w:rPr>
        <w:t xml:space="preserve">, </w:t>
      </w:r>
      <w:r w:rsidR="00AA73F2" w:rsidRPr="00080BC6">
        <w:rPr>
          <w:rFonts w:cstheme="minorHAnsi"/>
          <w:sz w:val="28"/>
          <w:szCs w:val="28"/>
        </w:rPr>
        <w:t xml:space="preserve">de forma a imortalizar o </w:t>
      </w:r>
      <w:r w:rsidR="00A927EF" w:rsidRPr="00080BC6">
        <w:rPr>
          <w:rFonts w:cstheme="minorHAnsi"/>
          <w:sz w:val="28"/>
          <w:szCs w:val="28"/>
        </w:rPr>
        <w:t>seu nom</w:t>
      </w:r>
      <w:r w:rsidR="007E534C" w:rsidRPr="00080BC6">
        <w:rPr>
          <w:rFonts w:cstheme="minorHAnsi"/>
          <w:sz w:val="28"/>
          <w:szCs w:val="28"/>
        </w:rPr>
        <w:t>e junto à comunidade valinhense, com toda consideração e respeito que merece para sempre.</w:t>
      </w:r>
    </w:p>
    <w:p w14:paraId="3011BB1A" w14:textId="77777777" w:rsidR="009A6837" w:rsidRDefault="009A6837" w:rsidP="00A05190">
      <w:pPr>
        <w:pStyle w:val="SemEspaamento"/>
        <w:tabs>
          <w:tab w:val="left" w:pos="2268"/>
          <w:tab w:val="left" w:pos="2977"/>
        </w:tabs>
        <w:spacing w:line="360" w:lineRule="auto"/>
        <w:jc w:val="center"/>
        <w:rPr>
          <w:rFonts w:cstheme="minorHAnsi"/>
          <w:sz w:val="28"/>
          <w:szCs w:val="28"/>
        </w:rPr>
      </w:pPr>
    </w:p>
    <w:p w14:paraId="332A6994" w14:textId="433DAC8F" w:rsidR="003B7FBD" w:rsidRPr="00D60A32" w:rsidRDefault="006B1C2F" w:rsidP="00A05190">
      <w:pPr>
        <w:pStyle w:val="SemEspaamento"/>
        <w:tabs>
          <w:tab w:val="left" w:pos="2268"/>
          <w:tab w:val="left" w:pos="2977"/>
        </w:tabs>
        <w:spacing w:line="360" w:lineRule="auto"/>
        <w:jc w:val="center"/>
        <w:rPr>
          <w:rFonts w:cstheme="minorHAnsi"/>
          <w:sz w:val="28"/>
          <w:szCs w:val="28"/>
        </w:rPr>
      </w:pPr>
      <w:r w:rsidRPr="00D60A32">
        <w:rPr>
          <w:rFonts w:cstheme="minorHAnsi"/>
          <w:sz w:val="28"/>
          <w:szCs w:val="28"/>
        </w:rPr>
        <w:t xml:space="preserve">Valinhos, </w:t>
      </w:r>
      <w:r w:rsidR="009B71ED" w:rsidRPr="00D60A32">
        <w:rPr>
          <w:rFonts w:cstheme="minorHAnsi"/>
          <w:sz w:val="28"/>
          <w:szCs w:val="28"/>
        </w:rPr>
        <w:t>2</w:t>
      </w:r>
      <w:r w:rsidR="00080BC6">
        <w:rPr>
          <w:rFonts w:cstheme="minorHAnsi"/>
          <w:sz w:val="28"/>
          <w:szCs w:val="28"/>
        </w:rPr>
        <w:t xml:space="preserve">7 </w:t>
      </w:r>
      <w:r w:rsidR="007E534C" w:rsidRPr="00D60A32">
        <w:rPr>
          <w:rFonts w:cstheme="minorHAnsi"/>
          <w:sz w:val="28"/>
          <w:szCs w:val="28"/>
        </w:rPr>
        <w:t xml:space="preserve">de </w:t>
      </w:r>
      <w:r w:rsidR="009B71ED" w:rsidRPr="00D60A32">
        <w:rPr>
          <w:rFonts w:cstheme="minorHAnsi"/>
          <w:sz w:val="28"/>
          <w:szCs w:val="28"/>
        </w:rPr>
        <w:t>julho</w:t>
      </w:r>
      <w:r w:rsidR="007E534C" w:rsidRPr="00D60A32">
        <w:rPr>
          <w:rFonts w:cstheme="minorHAnsi"/>
          <w:sz w:val="28"/>
          <w:szCs w:val="28"/>
        </w:rPr>
        <w:t xml:space="preserve"> de</w:t>
      </w:r>
      <w:r w:rsidR="00C734D9" w:rsidRPr="00D60A32">
        <w:rPr>
          <w:rFonts w:cstheme="minorHAnsi"/>
          <w:sz w:val="28"/>
          <w:szCs w:val="28"/>
        </w:rPr>
        <w:t xml:space="preserve"> 20</w:t>
      </w:r>
      <w:r w:rsidR="009B71ED" w:rsidRPr="00D60A32">
        <w:rPr>
          <w:rFonts w:cstheme="minorHAnsi"/>
          <w:sz w:val="28"/>
          <w:szCs w:val="28"/>
        </w:rPr>
        <w:t>20</w:t>
      </w:r>
      <w:r w:rsidR="00C734D9" w:rsidRPr="00D60A32">
        <w:rPr>
          <w:rFonts w:cstheme="minorHAnsi"/>
          <w:sz w:val="28"/>
          <w:szCs w:val="28"/>
        </w:rPr>
        <w:t>.</w:t>
      </w:r>
    </w:p>
    <w:p w14:paraId="7D00E4BE" w14:textId="77777777" w:rsidR="006E76DF" w:rsidRPr="00D60A32" w:rsidRDefault="006E76DF" w:rsidP="00080BC6">
      <w:pPr>
        <w:pStyle w:val="SemEspaamento"/>
        <w:tabs>
          <w:tab w:val="left" w:pos="2268"/>
          <w:tab w:val="left" w:pos="2977"/>
        </w:tabs>
        <w:spacing w:line="360" w:lineRule="auto"/>
        <w:rPr>
          <w:rFonts w:cstheme="minorHAnsi"/>
          <w:sz w:val="28"/>
          <w:szCs w:val="28"/>
        </w:rPr>
      </w:pPr>
    </w:p>
    <w:p w14:paraId="265458EB" w14:textId="77777777" w:rsidR="003B7FBD" w:rsidRPr="00D60A32" w:rsidRDefault="003B7FBD" w:rsidP="00A05190">
      <w:pPr>
        <w:pStyle w:val="SemEspaamento"/>
        <w:tabs>
          <w:tab w:val="left" w:pos="2268"/>
          <w:tab w:val="left" w:pos="2977"/>
        </w:tabs>
        <w:spacing w:line="360" w:lineRule="auto"/>
        <w:jc w:val="center"/>
        <w:rPr>
          <w:rFonts w:cstheme="minorHAnsi"/>
          <w:sz w:val="28"/>
          <w:szCs w:val="28"/>
        </w:rPr>
      </w:pPr>
    </w:p>
    <w:p w14:paraId="0CE3E7A5" w14:textId="77777777" w:rsidR="003B7FBD" w:rsidRPr="00D60A32" w:rsidRDefault="009B71ED" w:rsidP="00A05190">
      <w:pPr>
        <w:pStyle w:val="SemEspaamento"/>
        <w:tabs>
          <w:tab w:val="left" w:pos="2268"/>
          <w:tab w:val="left" w:pos="2977"/>
        </w:tabs>
        <w:spacing w:line="360" w:lineRule="auto"/>
        <w:jc w:val="center"/>
        <w:rPr>
          <w:rFonts w:cstheme="minorHAnsi"/>
          <w:b/>
          <w:sz w:val="28"/>
          <w:szCs w:val="28"/>
        </w:rPr>
      </w:pPr>
      <w:r w:rsidRPr="00D60A32">
        <w:rPr>
          <w:rFonts w:cstheme="minorHAnsi"/>
          <w:b/>
          <w:sz w:val="28"/>
          <w:szCs w:val="28"/>
        </w:rPr>
        <w:t xml:space="preserve">Alécio </w:t>
      </w:r>
      <w:proofErr w:type="spellStart"/>
      <w:r w:rsidRPr="00D60A32">
        <w:rPr>
          <w:rFonts w:cstheme="minorHAnsi"/>
          <w:b/>
          <w:sz w:val="28"/>
          <w:szCs w:val="28"/>
        </w:rPr>
        <w:t>Cau</w:t>
      </w:r>
      <w:proofErr w:type="spellEnd"/>
    </w:p>
    <w:p w14:paraId="2D0DFB49" w14:textId="09D07156" w:rsidR="006369DE" w:rsidRPr="00D60A32" w:rsidRDefault="003B7FBD" w:rsidP="009A6837">
      <w:pPr>
        <w:pStyle w:val="SemEspaamento"/>
        <w:tabs>
          <w:tab w:val="left" w:pos="2268"/>
          <w:tab w:val="left" w:pos="2977"/>
        </w:tabs>
        <w:spacing w:line="360" w:lineRule="auto"/>
        <w:jc w:val="center"/>
        <w:rPr>
          <w:rFonts w:cstheme="minorHAnsi"/>
          <w:sz w:val="28"/>
          <w:szCs w:val="28"/>
        </w:rPr>
      </w:pPr>
      <w:r w:rsidRPr="00D60A32">
        <w:rPr>
          <w:rFonts w:cstheme="minorHAnsi"/>
          <w:b/>
          <w:sz w:val="28"/>
          <w:szCs w:val="28"/>
        </w:rPr>
        <w:t>Vereador</w:t>
      </w:r>
    </w:p>
    <w:p w14:paraId="0C6DF9F6" w14:textId="77777777" w:rsidR="00067176" w:rsidRPr="00D60A32" w:rsidRDefault="00067176" w:rsidP="003B7FBD">
      <w:pPr>
        <w:pStyle w:val="SemEspaamento"/>
        <w:tabs>
          <w:tab w:val="left" w:pos="2268"/>
          <w:tab w:val="left" w:pos="2977"/>
        </w:tabs>
        <w:spacing w:line="360" w:lineRule="auto"/>
        <w:jc w:val="both"/>
        <w:rPr>
          <w:rFonts w:eastAsia="Times New Roman" w:cstheme="minorHAnsi"/>
          <w:b/>
          <w:sz w:val="28"/>
          <w:szCs w:val="28"/>
          <w:lang w:eastAsia="pt-BR"/>
        </w:rPr>
        <w:sectPr w:rsidR="00067176" w:rsidRPr="00D60A32">
          <w:type w:val="continuous"/>
          <w:pgSz w:w="11906" w:h="16838"/>
          <w:pgMar w:top="1417" w:right="1701" w:bottom="1417" w:left="1701" w:header="708" w:footer="708" w:gutter="0"/>
          <w:cols w:space="720"/>
        </w:sectPr>
      </w:pPr>
    </w:p>
    <w:p w14:paraId="721B0F0E" w14:textId="77777777" w:rsidR="00067176" w:rsidRPr="00D60A32" w:rsidRDefault="00067176" w:rsidP="00067176">
      <w:pPr>
        <w:pStyle w:val="NormalWeb"/>
        <w:shd w:val="clear" w:color="auto" w:fill="FFFFFF"/>
        <w:spacing w:before="0" w:beforeAutospacing="0" w:after="161" w:afterAutospacing="0" w:line="360" w:lineRule="auto"/>
        <w:contextualSpacing/>
        <w:jc w:val="both"/>
        <w:rPr>
          <w:rFonts w:asciiTheme="minorHAnsi" w:hAnsiTheme="minorHAnsi" w:cstheme="minorHAnsi"/>
          <w:sz w:val="28"/>
          <w:szCs w:val="28"/>
        </w:rPr>
      </w:pPr>
    </w:p>
    <w:p w14:paraId="131D913D" w14:textId="77777777" w:rsidR="006369DE" w:rsidRPr="00D60A32" w:rsidRDefault="006369DE" w:rsidP="00067176">
      <w:pPr>
        <w:pStyle w:val="NormalWeb"/>
        <w:shd w:val="clear" w:color="auto" w:fill="FFFFFF"/>
        <w:spacing w:before="0" w:beforeAutospacing="0" w:after="161" w:afterAutospacing="0" w:line="360" w:lineRule="auto"/>
        <w:contextualSpacing/>
        <w:jc w:val="both"/>
        <w:rPr>
          <w:rFonts w:asciiTheme="minorHAnsi" w:hAnsiTheme="minorHAnsi" w:cstheme="minorHAnsi"/>
          <w:sz w:val="28"/>
          <w:szCs w:val="28"/>
        </w:rPr>
      </w:pPr>
    </w:p>
    <w:p w14:paraId="70597C17" w14:textId="77777777" w:rsidR="00C6255A" w:rsidRPr="00D60A32" w:rsidRDefault="00067176" w:rsidP="00CB6469">
      <w:pPr>
        <w:pStyle w:val="NormalWeb"/>
        <w:shd w:val="clear" w:color="auto" w:fill="FFFFFF"/>
        <w:spacing w:before="0" w:beforeAutospacing="0" w:after="161" w:afterAutospacing="0" w:line="360" w:lineRule="auto"/>
        <w:contextualSpacing/>
        <w:jc w:val="both"/>
        <w:rPr>
          <w:rFonts w:asciiTheme="minorHAnsi" w:hAnsiTheme="minorHAnsi" w:cstheme="minorHAnsi"/>
          <w:sz w:val="28"/>
          <w:szCs w:val="28"/>
        </w:rPr>
      </w:pPr>
      <w:r w:rsidRPr="00D60A32">
        <w:rPr>
          <w:rFonts w:asciiTheme="minorHAnsi" w:hAnsiTheme="minorHAnsi" w:cstheme="minorHAnsi"/>
          <w:b/>
          <w:sz w:val="28"/>
          <w:szCs w:val="28"/>
        </w:rPr>
        <w:t>PROJETO DE LEI N°           /20</w:t>
      </w:r>
      <w:r w:rsidR="00D7494A" w:rsidRPr="00D60A32">
        <w:rPr>
          <w:rFonts w:asciiTheme="minorHAnsi" w:hAnsiTheme="minorHAnsi" w:cstheme="minorHAnsi"/>
          <w:b/>
          <w:sz w:val="28"/>
          <w:szCs w:val="28"/>
        </w:rPr>
        <w:t>20</w:t>
      </w:r>
    </w:p>
    <w:p w14:paraId="33FA81A2" w14:textId="77777777" w:rsidR="009516EC" w:rsidRPr="00D60A32" w:rsidRDefault="009516EC" w:rsidP="009516EC">
      <w:pPr>
        <w:pStyle w:val="SemEspaamento"/>
        <w:tabs>
          <w:tab w:val="left" w:pos="2268"/>
          <w:tab w:val="left" w:pos="2977"/>
        </w:tabs>
        <w:spacing w:line="360" w:lineRule="auto"/>
        <w:jc w:val="both"/>
        <w:rPr>
          <w:rFonts w:cstheme="minorHAnsi"/>
          <w:b/>
          <w:sz w:val="28"/>
          <w:szCs w:val="28"/>
        </w:rPr>
      </w:pPr>
    </w:p>
    <w:p w14:paraId="2C4BE052" w14:textId="77777777" w:rsidR="00A927EF" w:rsidRPr="00D60A32" w:rsidRDefault="000C1C88" w:rsidP="00A927EF">
      <w:pPr>
        <w:pStyle w:val="SemEspaamento"/>
        <w:tabs>
          <w:tab w:val="left" w:pos="2268"/>
          <w:tab w:val="left" w:pos="2977"/>
        </w:tabs>
        <w:spacing w:line="360" w:lineRule="auto"/>
        <w:ind w:left="3540"/>
        <w:jc w:val="both"/>
        <w:rPr>
          <w:rFonts w:cstheme="minorHAnsi"/>
          <w:b/>
          <w:sz w:val="28"/>
          <w:szCs w:val="28"/>
        </w:rPr>
      </w:pPr>
      <w:r w:rsidRPr="00D60A32">
        <w:rPr>
          <w:rFonts w:cstheme="minorHAnsi"/>
          <w:b/>
          <w:sz w:val="28"/>
          <w:szCs w:val="28"/>
        </w:rPr>
        <w:t xml:space="preserve">Denomina </w:t>
      </w:r>
      <w:r w:rsidRPr="00D60A32">
        <w:rPr>
          <w:rFonts w:cstheme="minorHAnsi"/>
          <w:b/>
          <w:sz w:val="28"/>
          <w:szCs w:val="28"/>
          <w:u w:val="single"/>
        </w:rPr>
        <w:t xml:space="preserve">Praça </w:t>
      </w:r>
      <w:r w:rsidR="009B71ED" w:rsidRPr="00D60A32">
        <w:rPr>
          <w:rFonts w:cstheme="minorHAnsi"/>
          <w:b/>
          <w:sz w:val="28"/>
          <w:szCs w:val="28"/>
          <w:u w:val="single"/>
        </w:rPr>
        <w:t xml:space="preserve">Laércio </w:t>
      </w:r>
      <w:proofErr w:type="spellStart"/>
      <w:r w:rsidR="009B71ED" w:rsidRPr="00D60A32">
        <w:rPr>
          <w:rFonts w:cstheme="minorHAnsi"/>
          <w:b/>
          <w:sz w:val="28"/>
          <w:szCs w:val="28"/>
          <w:u w:val="single"/>
        </w:rPr>
        <w:t>Bruza</w:t>
      </w:r>
      <w:proofErr w:type="spellEnd"/>
      <w:r w:rsidR="009B71ED" w:rsidRPr="00D60A32">
        <w:rPr>
          <w:rFonts w:cstheme="minorHAnsi"/>
          <w:b/>
          <w:sz w:val="28"/>
          <w:szCs w:val="28"/>
          <w:u w:val="single"/>
        </w:rPr>
        <w:t xml:space="preserve"> </w:t>
      </w:r>
      <w:proofErr w:type="spellStart"/>
      <w:r w:rsidR="009B71ED" w:rsidRPr="00D60A32">
        <w:rPr>
          <w:rFonts w:cstheme="minorHAnsi"/>
          <w:b/>
          <w:sz w:val="28"/>
          <w:szCs w:val="28"/>
          <w:u w:val="single"/>
        </w:rPr>
        <w:t>Molino</w:t>
      </w:r>
      <w:proofErr w:type="spellEnd"/>
      <w:r w:rsidRPr="00D60A32">
        <w:rPr>
          <w:rFonts w:cstheme="minorHAnsi"/>
          <w:b/>
          <w:sz w:val="28"/>
          <w:szCs w:val="28"/>
        </w:rPr>
        <w:t>, área que consta nos registros da municipalidade atualmente como “</w:t>
      </w:r>
      <w:r w:rsidR="00D7494A" w:rsidRPr="00D60A32">
        <w:rPr>
          <w:rFonts w:cstheme="minorHAnsi"/>
          <w:b/>
          <w:sz w:val="28"/>
          <w:szCs w:val="28"/>
        </w:rPr>
        <w:t xml:space="preserve">Praça da Subdivisão </w:t>
      </w:r>
      <w:proofErr w:type="spellStart"/>
      <w:r w:rsidR="00D7494A" w:rsidRPr="00D60A32">
        <w:rPr>
          <w:rFonts w:cstheme="minorHAnsi"/>
          <w:b/>
          <w:sz w:val="28"/>
          <w:szCs w:val="28"/>
        </w:rPr>
        <w:t>Matiazzo</w:t>
      </w:r>
      <w:proofErr w:type="spellEnd"/>
      <w:r w:rsidR="00D7494A" w:rsidRPr="00D60A32">
        <w:rPr>
          <w:rFonts w:cstheme="minorHAnsi"/>
          <w:b/>
          <w:sz w:val="28"/>
          <w:szCs w:val="28"/>
        </w:rPr>
        <w:t xml:space="preserve">, Bairro Ribeiro, circundada pela Rua João Bissoto Filho, Rua </w:t>
      </w:r>
      <w:proofErr w:type="spellStart"/>
      <w:r w:rsidR="00D7494A" w:rsidRPr="00D60A32">
        <w:rPr>
          <w:rFonts w:cstheme="minorHAnsi"/>
          <w:b/>
          <w:sz w:val="28"/>
          <w:szCs w:val="28"/>
        </w:rPr>
        <w:t>Antonio</w:t>
      </w:r>
      <w:proofErr w:type="spellEnd"/>
      <w:r w:rsidR="00D7494A" w:rsidRPr="00D60A32">
        <w:rPr>
          <w:rFonts w:cstheme="minorHAnsi"/>
          <w:b/>
          <w:sz w:val="28"/>
          <w:szCs w:val="28"/>
        </w:rPr>
        <w:t xml:space="preserve"> </w:t>
      </w:r>
      <w:proofErr w:type="spellStart"/>
      <w:r w:rsidR="00D7494A" w:rsidRPr="00D60A32">
        <w:rPr>
          <w:rFonts w:cstheme="minorHAnsi"/>
          <w:b/>
          <w:sz w:val="28"/>
          <w:szCs w:val="28"/>
        </w:rPr>
        <w:t>Matiazzo</w:t>
      </w:r>
      <w:proofErr w:type="spellEnd"/>
      <w:r w:rsidR="00D7494A" w:rsidRPr="00D60A32">
        <w:rPr>
          <w:rFonts w:cstheme="minorHAnsi"/>
          <w:b/>
          <w:sz w:val="28"/>
          <w:szCs w:val="28"/>
        </w:rPr>
        <w:t xml:space="preserve"> e pela Rua Gema R. Rodrigues”, na forma que especifica.</w:t>
      </w:r>
    </w:p>
    <w:p w14:paraId="75E973AA" w14:textId="77777777" w:rsidR="006E76DF" w:rsidRPr="00D60A32" w:rsidRDefault="006E76DF" w:rsidP="00430C3A">
      <w:pPr>
        <w:pStyle w:val="SemEspaamento"/>
        <w:tabs>
          <w:tab w:val="left" w:pos="2268"/>
          <w:tab w:val="left" w:pos="2977"/>
        </w:tabs>
        <w:spacing w:line="360" w:lineRule="auto"/>
        <w:ind w:left="3540"/>
        <w:jc w:val="both"/>
        <w:rPr>
          <w:rFonts w:cstheme="minorHAnsi"/>
          <w:b/>
          <w:sz w:val="28"/>
          <w:szCs w:val="28"/>
        </w:rPr>
      </w:pPr>
    </w:p>
    <w:p w14:paraId="180744B6" w14:textId="77777777" w:rsidR="006E76DF" w:rsidRPr="00D60A32" w:rsidRDefault="006E76DF" w:rsidP="00430C3A">
      <w:pPr>
        <w:pStyle w:val="SemEspaamento"/>
        <w:tabs>
          <w:tab w:val="left" w:pos="2268"/>
          <w:tab w:val="left" w:pos="2977"/>
        </w:tabs>
        <w:spacing w:line="360" w:lineRule="auto"/>
        <w:ind w:left="3540"/>
        <w:jc w:val="both"/>
        <w:rPr>
          <w:rFonts w:cstheme="minorHAnsi"/>
          <w:b/>
          <w:sz w:val="28"/>
          <w:szCs w:val="28"/>
        </w:rPr>
      </w:pPr>
    </w:p>
    <w:p w14:paraId="69E3A8A5" w14:textId="77777777" w:rsidR="00D7494A" w:rsidRPr="00D60A32" w:rsidRDefault="00D7494A" w:rsidP="00430C3A">
      <w:pPr>
        <w:pStyle w:val="SemEspaamento"/>
        <w:tabs>
          <w:tab w:val="left" w:pos="2268"/>
          <w:tab w:val="left" w:pos="2977"/>
        </w:tabs>
        <w:spacing w:line="360" w:lineRule="auto"/>
        <w:ind w:left="3540"/>
        <w:jc w:val="both"/>
        <w:rPr>
          <w:rFonts w:cstheme="minorHAnsi"/>
          <w:b/>
          <w:sz w:val="28"/>
          <w:szCs w:val="28"/>
        </w:rPr>
      </w:pPr>
    </w:p>
    <w:p w14:paraId="5DC9BA6D" w14:textId="77777777" w:rsidR="00067176" w:rsidRPr="00D60A32" w:rsidRDefault="003B7FBD" w:rsidP="006B1C2F">
      <w:pPr>
        <w:pStyle w:val="NormalWeb"/>
        <w:shd w:val="clear" w:color="auto" w:fill="FFFFFF"/>
        <w:spacing w:before="0" w:beforeAutospacing="0" w:after="161" w:afterAutospacing="0" w:line="360" w:lineRule="auto"/>
        <w:ind w:left="2835"/>
        <w:contextualSpacing/>
        <w:jc w:val="both"/>
        <w:rPr>
          <w:rFonts w:asciiTheme="minorHAnsi" w:hAnsiTheme="minorHAnsi" w:cstheme="minorHAnsi"/>
          <w:b/>
          <w:sz w:val="28"/>
          <w:szCs w:val="28"/>
        </w:rPr>
      </w:pPr>
      <w:r w:rsidRPr="00D60A32">
        <w:rPr>
          <w:rFonts w:asciiTheme="minorHAnsi" w:hAnsiTheme="minorHAnsi" w:cstheme="minorHAnsi"/>
          <w:sz w:val="28"/>
          <w:szCs w:val="28"/>
        </w:rPr>
        <w:t xml:space="preserve"> </w:t>
      </w:r>
    </w:p>
    <w:p w14:paraId="1F01C470" w14:textId="77777777" w:rsidR="00067176" w:rsidRPr="00D60A32" w:rsidRDefault="00067176" w:rsidP="006369DE">
      <w:pPr>
        <w:pStyle w:val="NormalWeb"/>
        <w:shd w:val="clear" w:color="auto" w:fill="FFFFFF"/>
        <w:spacing w:before="0" w:beforeAutospacing="0" w:after="161" w:afterAutospacing="0" w:line="360" w:lineRule="auto"/>
        <w:ind w:firstLine="2835"/>
        <w:contextualSpacing/>
        <w:jc w:val="both"/>
        <w:rPr>
          <w:rFonts w:asciiTheme="minorHAnsi" w:hAnsiTheme="minorHAnsi" w:cstheme="minorHAnsi"/>
          <w:sz w:val="28"/>
          <w:szCs w:val="28"/>
        </w:rPr>
      </w:pPr>
      <w:r w:rsidRPr="00D60A32">
        <w:rPr>
          <w:rFonts w:asciiTheme="minorHAnsi" w:hAnsiTheme="minorHAnsi" w:cstheme="minorHAnsi"/>
          <w:b/>
          <w:sz w:val="28"/>
          <w:szCs w:val="28"/>
        </w:rPr>
        <w:t>ORESTES PREVITALE JUNIOR</w:t>
      </w:r>
      <w:r w:rsidRPr="00D60A32">
        <w:rPr>
          <w:rFonts w:asciiTheme="minorHAnsi" w:hAnsiTheme="minorHAnsi" w:cstheme="minorHAnsi"/>
          <w:sz w:val="28"/>
          <w:szCs w:val="28"/>
        </w:rPr>
        <w:t>, Prefeito do Município de Valinhos, no uso de suas atribuições que lhe são conferidas por Lei,</w:t>
      </w:r>
    </w:p>
    <w:p w14:paraId="21D9B230" w14:textId="77777777" w:rsidR="00D7494A" w:rsidRPr="00D60A32" w:rsidRDefault="00D7494A" w:rsidP="006369DE">
      <w:pPr>
        <w:pStyle w:val="NormalWeb"/>
        <w:shd w:val="clear" w:color="auto" w:fill="FFFFFF"/>
        <w:spacing w:before="0" w:beforeAutospacing="0" w:after="161" w:afterAutospacing="0" w:line="360" w:lineRule="auto"/>
        <w:ind w:firstLine="2835"/>
        <w:contextualSpacing/>
        <w:jc w:val="both"/>
        <w:rPr>
          <w:rFonts w:asciiTheme="minorHAnsi" w:hAnsiTheme="minorHAnsi" w:cstheme="minorHAnsi"/>
          <w:sz w:val="28"/>
          <w:szCs w:val="28"/>
        </w:rPr>
      </w:pPr>
    </w:p>
    <w:p w14:paraId="3795A970" w14:textId="77777777" w:rsidR="006E76DF" w:rsidRPr="00D60A32" w:rsidRDefault="006E76DF" w:rsidP="006369DE">
      <w:pPr>
        <w:pStyle w:val="NormalWeb"/>
        <w:shd w:val="clear" w:color="auto" w:fill="FFFFFF"/>
        <w:spacing w:before="0" w:beforeAutospacing="0" w:after="161" w:afterAutospacing="0" w:line="360" w:lineRule="auto"/>
        <w:ind w:firstLine="2835"/>
        <w:contextualSpacing/>
        <w:jc w:val="both"/>
        <w:rPr>
          <w:rFonts w:asciiTheme="minorHAnsi" w:hAnsiTheme="minorHAnsi" w:cstheme="minorHAnsi"/>
          <w:sz w:val="28"/>
          <w:szCs w:val="28"/>
        </w:rPr>
      </w:pPr>
    </w:p>
    <w:p w14:paraId="03920AE7" w14:textId="77777777" w:rsidR="00067176" w:rsidRPr="00D60A32" w:rsidRDefault="00067176" w:rsidP="00067176">
      <w:pPr>
        <w:pStyle w:val="NormalWeb"/>
        <w:shd w:val="clear" w:color="auto" w:fill="FFFFFF"/>
        <w:spacing w:before="0" w:beforeAutospacing="0" w:after="161" w:afterAutospacing="0" w:line="360" w:lineRule="auto"/>
        <w:ind w:firstLine="2835"/>
        <w:contextualSpacing/>
        <w:jc w:val="both"/>
        <w:rPr>
          <w:rFonts w:asciiTheme="minorHAnsi" w:hAnsiTheme="minorHAnsi" w:cstheme="minorHAnsi"/>
          <w:sz w:val="28"/>
          <w:szCs w:val="28"/>
        </w:rPr>
      </w:pPr>
      <w:r w:rsidRPr="00D60A32">
        <w:rPr>
          <w:rFonts w:asciiTheme="minorHAnsi" w:hAnsiTheme="minorHAnsi" w:cstheme="minorHAnsi"/>
          <w:b/>
          <w:sz w:val="28"/>
          <w:szCs w:val="28"/>
        </w:rPr>
        <w:t xml:space="preserve">FAZ SABER, </w:t>
      </w:r>
      <w:r w:rsidRPr="00D60A32">
        <w:rPr>
          <w:rFonts w:asciiTheme="minorHAnsi" w:hAnsiTheme="minorHAnsi" w:cstheme="minorHAnsi"/>
          <w:sz w:val="28"/>
          <w:szCs w:val="28"/>
        </w:rPr>
        <w:t>que a Câmara Municipal aprovou e ele sanciona e promulga a seguinte Lei:</w:t>
      </w:r>
    </w:p>
    <w:p w14:paraId="14B8F1E6" w14:textId="77777777" w:rsidR="00067176" w:rsidRPr="00D60A32" w:rsidRDefault="00067176" w:rsidP="00067176">
      <w:pPr>
        <w:pStyle w:val="NormalWeb"/>
        <w:shd w:val="clear" w:color="auto" w:fill="FFFFFF"/>
        <w:spacing w:before="0" w:beforeAutospacing="0" w:after="161" w:afterAutospacing="0" w:line="360" w:lineRule="auto"/>
        <w:contextualSpacing/>
        <w:jc w:val="both"/>
        <w:rPr>
          <w:rFonts w:asciiTheme="minorHAnsi" w:hAnsiTheme="minorHAnsi" w:cstheme="minorHAnsi"/>
          <w:sz w:val="28"/>
          <w:szCs w:val="28"/>
        </w:rPr>
      </w:pPr>
    </w:p>
    <w:p w14:paraId="1624BDF4" w14:textId="77777777" w:rsidR="00D7494A" w:rsidRPr="00D60A32" w:rsidRDefault="00D7494A" w:rsidP="00067176">
      <w:pPr>
        <w:pStyle w:val="NormalWeb"/>
        <w:shd w:val="clear" w:color="auto" w:fill="FFFFFF"/>
        <w:spacing w:before="0" w:beforeAutospacing="0" w:after="161" w:afterAutospacing="0" w:line="360" w:lineRule="auto"/>
        <w:contextualSpacing/>
        <w:jc w:val="both"/>
        <w:rPr>
          <w:rFonts w:asciiTheme="minorHAnsi" w:hAnsiTheme="minorHAnsi" w:cstheme="minorHAnsi"/>
          <w:sz w:val="28"/>
          <w:szCs w:val="28"/>
        </w:rPr>
      </w:pPr>
    </w:p>
    <w:p w14:paraId="2757954F" w14:textId="77777777" w:rsidR="009A6837" w:rsidRDefault="009516EC" w:rsidP="00D7494A">
      <w:pPr>
        <w:pStyle w:val="SemEspaamento"/>
        <w:tabs>
          <w:tab w:val="left" w:pos="2268"/>
          <w:tab w:val="left" w:pos="2977"/>
        </w:tabs>
        <w:spacing w:line="360" w:lineRule="auto"/>
        <w:jc w:val="both"/>
        <w:rPr>
          <w:rFonts w:cstheme="minorHAnsi"/>
          <w:sz w:val="28"/>
          <w:szCs w:val="28"/>
        </w:rPr>
      </w:pPr>
      <w:r w:rsidRPr="00D60A32">
        <w:rPr>
          <w:rFonts w:cstheme="minorHAnsi"/>
          <w:b/>
          <w:sz w:val="28"/>
          <w:szCs w:val="28"/>
        </w:rPr>
        <w:t xml:space="preserve"> </w:t>
      </w:r>
      <w:r w:rsidRPr="00D60A32">
        <w:rPr>
          <w:rFonts w:cstheme="minorHAnsi"/>
          <w:b/>
          <w:sz w:val="28"/>
          <w:szCs w:val="28"/>
        </w:rPr>
        <w:tab/>
      </w:r>
      <w:r w:rsidRPr="00D60A32">
        <w:rPr>
          <w:rFonts w:cstheme="minorHAnsi"/>
          <w:b/>
          <w:sz w:val="28"/>
          <w:szCs w:val="28"/>
        </w:rPr>
        <w:tab/>
      </w:r>
      <w:r w:rsidR="00067176" w:rsidRPr="00D60A32">
        <w:rPr>
          <w:rFonts w:cstheme="minorHAnsi"/>
          <w:b/>
          <w:sz w:val="28"/>
          <w:szCs w:val="28"/>
        </w:rPr>
        <w:t xml:space="preserve">Art. 1º </w:t>
      </w:r>
      <w:r w:rsidR="00860166" w:rsidRPr="00D60A32">
        <w:rPr>
          <w:rFonts w:cstheme="minorHAnsi"/>
          <w:b/>
          <w:sz w:val="28"/>
          <w:szCs w:val="28"/>
        </w:rPr>
        <w:t xml:space="preserve">- </w:t>
      </w:r>
      <w:r w:rsidR="00081AA9" w:rsidRPr="00D60A32">
        <w:rPr>
          <w:rFonts w:cstheme="minorHAnsi"/>
          <w:sz w:val="28"/>
          <w:szCs w:val="28"/>
        </w:rPr>
        <w:t>D</w:t>
      </w:r>
      <w:r w:rsidR="000C1C88" w:rsidRPr="00D60A32">
        <w:rPr>
          <w:rFonts w:cstheme="minorHAnsi"/>
          <w:sz w:val="28"/>
          <w:szCs w:val="28"/>
        </w:rPr>
        <w:t xml:space="preserve">enomina </w:t>
      </w:r>
      <w:r w:rsidR="000C1C88" w:rsidRPr="00080BC6">
        <w:rPr>
          <w:rFonts w:cstheme="minorHAnsi"/>
          <w:b/>
          <w:sz w:val="28"/>
          <w:szCs w:val="28"/>
        </w:rPr>
        <w:t xml:space="preserve">Praça </w:t>
      </w:r>
      <w:r w:rsidR="00D7494A" w:rsidRPr="00080BC6">
        <w:rPr>
          <w:rFonts w:cstheme="minorHAnsi"/>
          <w:b/>
          <w:sz w:val="28"/>
          <w:szCs w:val="28"/>
        </w:rPr>
        <w:t xml:space="preserve">Laércio </w:t>
      </w:r>
      <w:proofErr w:type="spellStart"/>
      <w:r w:rsidR="00D7494A" w:rsidRPr="00080BC6">
        <w:rPr>
          <w:rFonts w:cstheme="minorHAnsi"/>
          <w:b/>
          <w:sz w:val="28"/>
          <w:szCs w:val="28"/>
        </w:rPr>
        <w:t>Bruza</w:t>
      </w:r>
      <w:proofErr w:type="spellEnd"/>
      <w:r w:rsidR="00D7494A" w:rsidRPr="00080BC6">
        <w:rPr>
          <w:rFonts w:cstheme="minorHAnsi"/>
          <w:b/>
          <w:sz w:val="28"/>
          <w:szCs w:val="28"/>
        </w:rPr>
        <w:t xml:space="preserve"> </w:t>
      </w:r>
      <w:proofErr w:type="spellStart"/>
      <w:r w:rsidR="00D7494A" w:rsidRPr="00080BC6">
        <w:rPr>
          <w:rFonts w:cstheme="minorHAnsi"/>
          <w:b/>
          <w:sz w:val="28"/>
          <w:szCs w:val="28"/>
        </w:rPr>
        <w:t>Molino</w:t>
      </w:r>
      <w:proofErr w:type="spellEnd"/>
      <w:r w:rsidR="000C1C88" w:rsidRPr="00080BC6">
        <w:rPr>
          <w:rFonts w:cstheme="minorHAnsi"/>
          <w:sz w:val="28"/>
          <w:szCs w:val="28"/>
        </w:rPr>
        <w:t>,</w:t>
      </w:r>
      <w:r w:rsidR="000C1C88" w:rsidRPr="00D60A32">
        <w:rPr>
          <w:rFonts w:cstheme="minorHAnsi"/>
          <w:sz w:val="28"/>
          <w:szCs w:val="28"/>
        </w:rPr>
        <w:t xml:space="preserve"> área que consta nos registros da municipalidade atualmente como “</w:t>
      </w:r>
      <w:r w:rsidR="00D7494A" w:rsidRPr="00D60A32">
        <w:rPr>
          <w:rFonts w:cstheme="minorHAnsi"/>
          <w:sz w:val="28"/>
          <w:szCs w:val="28"/>
        </w:rPr>
        <w:t xml:space="preserve">PRAÇA, da Subdivisão </w:t>
      </w:r>
      <w:proofErr w:type="spellStart"/>
      <w:r w:rsidR="00D7494A" w:rsidRPr="00D60A32">
        <w:rPr>
          <w:rFonts w:cstheme="minorHAnsi"/>
          <w:sz w:val="28"/>
          <w:szCs w:val="28"/>
        </w:rPr>
        <w:t>Matiazzo</w:t>
      </w:r>
      <w:proofErr w:type="spellEnd"/>
      <w:r w:rsidR="00D7494A" w:rsidRPr="00D60A32">
        <w:rPr>
          <w:rFonts w:cstheme="minorHAnsi"/>
          <w:sz w:val="28"/>
          <w:szCs w:val="28"/>
        </w:rPr>
        <w:t xml:space="preserve">, Bairro Ribeiro, circundada pela Rua João </w:t>
      </w:r>
    </w:p>
    <w:p w14:paraId="540737ED" w14:textId="77777777" w:rsidR="009A6837" w:rsidRDefault="009A6837" w:rsidP="00D7494A">
      <w:pPr>
        <w:pStyle w:val="SemEspaamento"/>
        <w:tabs>
          <w:tab w:val="left" w:pos="2268"/>
          <w:tab w:val="left" w:pos="2977"/>
        </w:tabs>
        <w:spacing w:line="360" w:lineRule="auto"/>
        <w:jc w:val="both"/>
        <w:rPr>
          <w:rFonts w:cstheme="minorHAnsi"/>
          <w:sz w:val="28"/>
          <w:szCs w:val="28"/>
        </w:rPr>
      </w:pPr>
    </w:p>
    <w:p w14:paraId="012331DD" w14:textId="77777777" w:rsidR="009A6837" w:rsidRDefault="009A6837" w:rsidP="00D7494A">
      <w:pPr>
        <w:pStyle w:val="SemEspaamento"/>
        <w:tabs>
          <w:tab w:val="left" w:pos="2268"/>
          <w:tab w:val="left" w:pos="2977"/>
        </w:tabs>
        <w:spacing w:line="360" w:lineRule="auto"/>
        <w:jc w:val="both"/>
        <w:rPr>
          <w:rFonts w:cstheme="minorHAnsi"/>
          <w:sz w:val="28"/>
          <w:szCs w:val="28"/>
        </w:rPr>
      </w:pPr>
    </w:p>
    <w:p w14:paraId="33EBCFD0" w14:textId="77777777" w:rsidR="009A6837" w:rsidRDefault="009A6837" w:rsidP="00D7494A">
      <w:pPr>
        <w:pStyle w:val="SemEspaamento"/>
        <w:tabs>
          <w:tab w:val="left" w:pos="2268"/>
          <w:tab w:val="left" w:pos="2977"/>
        </w:tabs>
        <w:spacing w:line="360" w:lineRule="auto"/>
        <w:jc w:val="both"/>
        <w:rPr>
          <w:rFonts w:cstheme="minorHAnsi"/>
          <w:sz w:val="28"/>
          <w:szCs w:val="28"/>
        </w:rPr>
      </w:pPr>
    </w:p>
    <w:p w14:paraId="1A97F25D" w14:textId="3E3C8CA1" w:rsidR="006E76DF" w:rsidRPr="00D60A32" w:rsidRDefault="00D7494A" w:rsidP="00D7494A">
      <w:pPr>
        <w:pStyle w:val="SemEspaamento"/>
        <w:tabs>
          <w:tab w:val="left" w:pos="2268"/>
          <w:tab w:val="left" w:pos="2977"/>
        </w:tabs>
        <w:spacing w:line="360" w:lineRule="auto"/>
        <w:jc w:val="both"/>
        <w:rPr>
          <w:rFonts w:cstheme="minorHAnsi"/>
          <w:sz w:val="28"/>
          <w:szCs w:val="28"/>
        </w:rPr>
      </w:pPr>
      <w:proofErr w:type="spellStart"/>
      <w:r w:rsidRPr="00D60A32">
        <w:rPr>
          <w:rFonts w:cstheme="minorHAnsi"/>
          <w:sz w:val="28"/>
          <w:szCs w:val="28"/>
        </w:rPr>
        <w:t>Bissoto</w:t>
      </w:r>
      <w:proofErr w:type="spellEnd"/>
      <w:r w:rsidRPr="00D60A32">
        <w:rPr>
          <w:rFonts w:cstheme="minorHAnsi"/>
          <w:sz w:val="28"/>
          <w:szCs w:val="28"/>
        </w:rPr>
        <w:t xml:space="preserve"> Filho, Rua </w:t>
      </w:r>
      <w:proofErr w:type="spellStart"/>
      <w:r w:rsidRPr="00D60A32">
        <w:rPr>
          <w:rFonts w:cstheme="minorHAnsi"/>
          <w:sz w:val="28"/>
          <w:szCs w:val="28"/>
        </w:rPr>
        <w:t>Antonio</w:t>
      </w:r>
      <w:proofErr w:type="spellEnd"/>
      <w:r w:rsidRPr="00D60A32">
        <w:rPr>
          <w:rFonts w:cstheme="minorHAnsi"/>
          <w:sz w:val="28"/>
          <w:szCs w:val="28"/>
        </w:rPr>
        <w:t xml:space="preserve"> </w:t>
      </w:r>
      <w:proofErr w:type="spellStart"/>
      <w:r w:rsidRPr="00D60A32">
        <w:rPr>
          <w:rFonts w:cstheme="minorHAnsi"/>
          <w:sz w:val="28"/>
          <w:szCs w:val="28"/>
        </w:rPr>
        <w:t>Matiazzo</w:t>
      </w:r>
      <w:proofErr w:type="spellEnd"/>
      <w:r w:rsidRPr="00D60A32">
        <w:rPr>
          <w:rFonts w:cstheme="minorHAnsi"/>
          <w:sz w:val="28"/>
          <w:szCs w:val="28"/>
        </w:rPr>
        <w:t xml:space="preserve"> e pela Rua Gema R. Rodrigues”, </w:t>
      </w:r>
      <w:r w:rsidR="000C1C88" w:rsidRPr="00D60A32">
        <w:rPr>
          <w:rFonts w:cstheme="minorHAnsi"/>
          <w:sz w:val="28"/>
          <w:szCs w:val="28"/>
        </w:rPr>
        <w:t>na forma que especifica.</w:t>
      </w:r>
    </w:p>
    <w:p w14:paraId="5239A084" w14:textId="77777777" w:rsidR="00067176" w:rsidRPr="00D60A32" w:rsidRDefault="00067176" w:rsidP="00430C3A">
      <w:pPr>
        <w:pStyle w:val="NormalWeb"/>
        <w:shd w:val="clear" w:color="auto" w:fill="FFFFFF"/>
        <w:spacing w:line="360" w:lineRule="auto"/>
        <w:ind w:firstLine="2835"/>
        <w:jc w:val="both"/>
        <w:rPr>
          <w:rFonts w:asciiTheme="minorHAnsi" w:hAnsiTheme="minorHAnsi" w:cstheme="minorHAnsi"/>
          <w:sz w:val="28"/>
          <w:szCs w:val="28"/>
        </w:rPr>
      </w:pPr>
      <w:r w:rsidRPr="00D60A32">
        <w:rPr>
          <w:rFonts w:asciiTheme="minorHAnsi" w:hAnsiTheme="minorHAnsi" w:cstheme="minorHAnsi"/>
          <w:b/>
          <w:sz w:val="28"/>
          <w:szCs w:val="28"/>
        </w:rPr>
        <w:t xml:space="preserve">Art. 2º </w:t>
      </w:r>
      <w:r w:rsidRPr="00D60A32">
        <w:rPr>
          <w:rFonts w:asciiTheme="minorHAnsi" w:hAnsiTheme="minorHAnsi" w:cstheme="minorHAnsi"/>
          <w:sz w:val="28"/>
          <w:szCs w:val="28"/>
        </w:rPr>
        <w:t>Esta Lei entra em vigor na data de sua publicação, revogam-se as disposições em contrário.</w:t>
      </w:r>
    </w:p>
    <w:p w14:paraId="07CFD3C7" w14:textId="77777777" w:rsidR="006E76DF" w:rsidRPr="00D60A32" w:rsidRDefault="006E76DF" w:rsidP="00430C3A">
      <w:pPr>
        <w:pStyle w:val="NormalWeb"/>
        <w:shd w:val="clear" w:color="auto" w:fill="FFFFFF"/>
        <w:spacing w:line="360" w:lineRule="auto"/>
        <w:ind w:firstLine="2835"/>
        <w:jc w:val="both"/>
        <w:rPr>
          <w:rFonts w:asciiTheme="minorHAnsi" w:hAnsiTheme="minorHAnsi" w:cstheme="minorHAnsi"/>
          <w:sz w:val="28"/>
          <w:szCs w:val="28"/>
        </w:rPr>
      </w:pPr>
    </w:p>
    <w:p w14:paraId="4AFC3B61" w14:textId="77777777" w:rsidR="006E76DF" w:rsidRPr="00D60A32" w:rsidRDefault="006E76DF" w:rsidP="00430C3A">
      <w:pPr>
        <w:pStyle w:val="NormalWeb"/>
        <w:shd w:val="clear" w:color="auto" w:fill="FFFFFF"/>
        <w:spacing w:line="360" w:lineRule="auto"/>
        <w:ind w:firstLine="2835"/>
        <w:jc w:val="both"/>
        <w:rPr>
          <w:rFonts w:asciiTheme="minorHAnsi" w:hAnsiTheme="minorHAnsi" w:cstheme="minorHAnsi"/>
          <w:sz w:val="28"/>
          <w:szCs w:val="28"/>
        </w:rPr>
      </w:pPr>
    </w:p>
    <w:p w14:paraId="497EDA05" w14:textId="77777777" w:rsidR="00067176" w:rsidRPr="00D60A32" w:rsidRDefault="00067176" w:rsidP="00067176">
      <w:pPr>
        <w:pStyle w:val="NormalWeb"/>
        <w:shd w:val="clear" w:color="auto" w:fill="FFFFFF"/>
        <w:spacing w:before="0" w:beforeAutospacing="0" w:after="161" w:afterAutospacing="0" w:line="360" w:lineRule="auto"/>
        <w:ind w:firstLine="2835"/>
        <w:contextualSpacing/>
        <w:jc w:val="both"/>
        <w:rPr>
          <w:rFonts w:asciiTheme="minorHAnsi" w:hAnsiTheme="minorHAnsi" w:cstheme="minorHAnsi"/>
          <w:sz w:val="28"/>
          <w:szCs w:val="28"/>
        </w:rPr>
      </w:pPr>
      <w:r w:rsidRPr="00D60A32">
        <w:rPr>
          <w:rFonts w:asciiTheme="minorHAnsi" w:hAnsiTheme="minorHAnsi" w:cstheme="minorHAnsi"/>
          <w:sz w:val="28"/>
          <w:szCs w:val="28"/>
        </w:rPr>
        <w:t>Prefeitura do Município de Valinhos,</w:t>
      </w:r>
    </w:p>
    <w:p w14:paraId="227ECD3B" w14:textId="77777777" w:rsidR="00A05190" w:rsidRPr="00D60A32" w:rsidRDefault="00430C3A" w:rsidP="00430C3A">
      <w:pPr>
        <w:pStyle w:val="NormalWeb"/>
        <w:shd w:val="clear" w:color="auto" w:fill="FFFFFF"/>
        <w:spacing w:before="0" w:beforeAutospacing="0" w:after="161" w:afterAutospacing="0" w:line="360" w:lineRule="auto"/>
        <w:ind w:firstLine="2832"/>
        <w:contextualSpacing/>
        <w:jc w:val="both"/>
        <w:rPr>
          <w:rFonts w:asciiTheme="minorHAnsi" w:hAnsiTheme="minorHAnsi" w:cstheme="minorHAnsi"/>
          <w:sz w:val="28"/>
          <w:szCs w:val="28"/>
        </w:rPr>
      </w:pPr>
      <w:r w:rsidRPr="00D60A32">
        <w:rPr>
          <w:rFonts w:asciiTheme="minorHAnsi" w:hAnsiTheme="minorHAnsi" w:cstheme="minorHAnsi"/>
          <w:sz w:val="28"/>
          <w:szCs w:val="28"/>
        </w:rPr>
        <w:t>Aos</w:t>
      </w:r>
    </w:p>
    <w:p w14:paraId="75941AFC" w14:textId="77777777" w:rsidR="006E76DF" w:rsidRPr="00D60A32" w:rsidRDefault="006E76DF" w:rsidP="00430C3A">
      <w:pPr>
        <w:pStyle w:val="NormalWeb"/>
        <w:shd w:val="clear" w:color="auto" w:fill="FFFFFF"/>
        <w:spacing w:before="0" w:beforeAutospacing="0" w:after="161" w:afterAutospacing="0" w:line="360" w:lineRule="auto"/>
        <w:ind w:firstLine="2832"/>
        <w:contextualSpacing/>
        <w:jc w:val="both"/>
        <w:rPr>
          <w:rFonts w:asciiTheme="minorHAnsi" w:hAnsiTheme="minorHAnsi" w:cstheme="minorHAnsi"/>
          <w:sz w:val="28"/>
          <w:szCs w:val="28"/>
        </w:rPr>
      </w:pPr>
    </w:p>
    <w:p w14:paraId="4DDC2B7C" w14:textId="77777777" w:rsidR="006E76DF" w:rsidRPr="00D60A32" w:rsidRDefault="006E76DF" w:rsidP="00430C3A">
      <w:pPr>
        <w:pStyle w:val="NormalWeb"/>
        <w:shd w:val="clear" w:color="auto" w:fill="FFFFFF"/>
        <w:spacing w:before="0" w:beforeAutospacing="0" w:after="161" w:afterAutospacing="0" w:line="360" w:lineRule="auto"/>
        <w:ind w:firstLine="2832"/>
        <w:contextualSpacing/>
        <w:jc w:val="both"/>
        <w:rPr>
          <w:rFonts w:asciiTheme="minorHAnsi" w:hAnsiTheme="minorHAnsi" w:cstheme="minorHAnsi"/>
          <w:sz w:val="28"/>
          <w:szCs w:val="28"/>
        </w:rPr>
      </w:pPr>
    </w:p>
    <w:p w14:paraId="127D0A4B" w14:textId="77777777" w:rsidR="00430C3A" w:rsidRPr="00D60A32" w:rsidRDefault="00430C3A" w:rsidP="00430C3A">
      <w:pPr>
        <w:pStyle w:val="NormalWeb"/>
        <w:shd w:val="clear" w:color="auto" w:fill="FFFFFF"/>
        <w:spacing w:before="0" w:beforeAutospacing="0" w:after="161" w:afterAutospacing="0" w:line="360" w:lineRule="auto"/>
        <w:ind w:firstLine="2832"/>
        <w:contextualSpacing/>
        <w:jc w:val="both"/>
        <w:rPr>
          <w:rFonts w:asciiTheme="minorHAnsi" w:hAnsiTheme="minorHAnsi" w:cstheme="minorHAnsi"/>
          <w:sz w:val="28"/>
          <w:szCs w:val="28"/>
        </w:rPr>
      </w:pPr>
    </w:p>
    <w:p w14:paraId="62009558" w14:textId="77777777" w:rsidR="00A60463" w:rsidRPr="00080BC6" w:rsidRDefault="00067176" w:rsidP="00080BC6">
      <w:pPr>
        <w:pStyle w:val="NormalWeb"/>
        <w:shd w:val="clear" w:color="auto" w:fill="FFFFFF"/>
        <w:spacing w:before="0" w:beforeAutospacing="0" w:after="161" w:afterAutospacing="0" w:line="360" w:lineRule="auto"/>
        <w:ind w:left="3075"/>
        <w:contextualSpacing/>
        <w:rPr>
          <w:rFonts w:asciiTheme="minorHAnsi" w:hAnsiTheme="minorHAnsi" w:cstheme="minorHAnsi"/>
          <w:b/>
          <w:sz w:val="28"/>
          <w:szCs w:val="28"/>
        </w:rPr>
      </w:pPr>
      <w:r w:rsidRPr="00D60A32">
        <w:rPr>
          <w:rFonts w:asciiTheme="minorHAnsi" w:hAnsiTheme="minorHAnsi" w:cstheme="minorHAnsi"/>
          <w:b/>
          <w:sz w:val="28"/>
          <w:szCs w:val="28"/>
        </w:rPr>
        <w:t>Orestes Previtale Junior</w:t>
      </w:r>
      <w:r w:rsidR="00080BC6">
        <w:rPr>
          <w:rFonts w:asciiTheme="minorHAnsi" w:hAnsiTheme="minorHAnsi" w:cstheme="minorHAnsi"/>
          <w:b/>
          <w:sz w:val="28"/>
          <w:szCs w:val="28"/>
        </w:rPr>
        <w:tab/>
      </w:r>
      <w:r w:rsidR="00080BC6">
        <w:rPr>
          <w:rFonts w:asciiTheme="minorHAnsi" w:hAnsiTheme="minorHAnsi" w:cstheme="minorHAnsi"/>
          <w:b/>
          <w:sz w:val="28"/>
          <w:szCs w:val="28"/>
        </w:rPr>
        <w:tab/>
      </w:r>
      <w:r w:rsidR="00080BC6">
        <w:rPr>
          <w:rFonts w:asciiTheme="minorHAnsi" w:hAnsiTheme="minorHAnsi" w:cstheme="minorHAnsi"/>
          <w:b/>
          <w:sz w:val="28"/>
          <w:szCs w:val="28"/>
        </w:rPr>
        <w:tab/>
      </w:r>
      <w:r w:rsidR="00A927EF" w:rsidRPr="00D60A32">
        <w:rPr>
          <w:rFonts w:asciiTheme="minorHAnsi" w:hAnsiTheme="minorHAnsi" w:cstheme="minorHAnsi"/>
          <w:sz w:val="28"/>
          <w:szCs w:val="28"/>
        </w:rPr>
        <w:t xml:space="preserve">                        </w:t>
      </w:r>
      <w:r w:rsidR="00430C3A" w:rsidRPr="00D60A32">
        <w:rPr>
          <w:rFonts w:asciiTheme="minorHAnsi" w:hAnsiTheme="minorHAnsi" w:cstheme="minorHAnsi"/>
          <w:sz w:val="28"/>
          <w:szCs w:val="28"/>
        </w:rPr>
        <w:t>Prefeito Municipal</w:t>
      </w:r>
    </w:p>
    <w:p w14:paraId="4B6E305A" w14:textId="77777777" w:rsidR="00B05150" w:rsidRPr="00D60A32" w:rsidRDefault="00B05150" w:rsidP="00430C3A">
      <w:pPr>
        <w:pStyle w:val="NormalWeb"/>
        <w:shd w:val="clear" w:color="auto" w:fill="FFFFFF"/>
        <w:spacing w:before="0" w:beforeAutospacing="0" w:after="161" w:afterAutospacing="0" w:line="360" w:lineRule="auto"/>
        <w:contextualSpacing/>
        <w:jc w:val="center"/>
        <w:rPr>
          <w:rFonts w:asciiTheme="minorHAnsi" w:hAnsiTheme="minorHAnsi" w:cstheme="minorHAnsi"/>
          <w:sz w:val="28"/>
          <w:szCs w:val="28"/>
        </w:rPr>
      </w:pPr>
    </w:p>
    <w:p w14:paraId="5D41CF4D" w14:textId="77777777" w:rsidR="00B05150" w:rsidRDefault="00B05150" w:rsidP="00430C3A">
      <w:pPr>
        <w:pStyle w:val="NormalWeb"/>
        <w:shd w:val="clear" w:color="auto" w:fill="FFFFFF"/>
        <w:spacing w:before="0" w:beforeAutospacing="0" w:after="161" w:afterAutospacing="0" w:line="360" w:lineRule="auto"/>
        <w:contextualSpacing/>
        <w:jc w:val="center"/>
        <w:rPr>
          <w:rFonts w:ascii="Arial" w:hAnsi="Arial" w:cs="Arial"/>
          <w:sz w:val="28"/>
          <w:szCs w:val="28"/>
        </w:rPr>
      </w:pPr>
    </w:p>
    <w:p w14:paraId="40BA984F" w14:textId="77777777" w:rsidR="00B05150" w:rsidRDefault="00B05150" w:rsidP="00430C3A">
      <w:pPr>
        <w:pStyle w:val="NormalWeb"/>
        <w:shd w:val="clear" w:color="auto" w:fill="FFFFFF"/>
        <w:spacing w:before="0" w:beforeAutospacing="0" w:after="161" w:afterAutospacing="0" w:line="360" w:lineRule="auto"/>
        <w:contextualSpacing/>
        <w:jc w:val="center"/>
        <w:rPr>
          <w:rFonts w:ascii="Arial" w:hAnsi="Arial" w:cs="Arial"/>
          <w:sz w:val="28"/>
          <w:szCs w:val="28"/>
        </w:rPr>
      </w:pPr>
    </w:p>
    <w:p w14:paraId="5171F8A6" w14:textId="77777777" w:rsidR="00B05150" w:rsidRDefault="00B05150" w:rsidP="00430C3A">
      <w:pPr>
        <w:pStyle w:val="NormalWeb"/>
        <w:shd w:val="clear" w:color="auto" w:fill="FFFFFF"/>
        <w:spacing w:before="0" w:beforeAutospacing="0" w:after="161" w:afterAutospacing="0" w:line="360" w:lineRule="auto"/>
        <w:contextualSpacing/>
        <w:jc w:val="center"/>
        <w:rPr>
          <w:rFonts w:ascii="Arial" w:hAnsi="Arial" w:cs="Arial"/>
          <w:sz w:val="28"/>
          <w:szCs w:val="28"/>
        </w:rPr>
      </w:pPr>
    </w:p>
    <w:p w14:paraId="1C5CCC01" w14:textId="77777777" w:rsidR="00B05150" w:rsidRDefault="00B05150" w:rsidP="00430C3A">
      <w:pPr>
        <w:pStyle w:val="NormalWeb"/>
        <w:shd w:val="clear" w:color="auto" w:fill="FFFFFF"/>
        <w:spacing w:before="0" w:beforeAutospacing="0" w:after="161" w:afterAutospacing="0" w:line="360" w:lineRule="auto"/>
        <w:contextualSpacing/>
        <w:jc w:val="center"/>
        <w:rPr>
          <w:rFonts w:ascii="Arial" w:hAnsi="Arial" w:cs="Arial"/>
          <w:sz w:val="28"/>
          <w:szCs w:val="28"/>
        </w:rPr>
      </w:pPr>
    </w:p>
    <w:p w14:paraId="2F0AF1B8" w14:textId="77777777" w:rsidR="00B05150" w:rsidRDefault="00B05150" w:rsidP="00430C3A">
      <w:pPr>
        <w:pStyle w:val="NormalWeb"/>
        <w:shd w:val="clear" w:color="auto" w:fill="FFFFFF"/>
        <w:spacing w:before="0" w:beforeAutospacing="0" w:after="161" w:afterAutospacing="0" w:line="360" w:lineRule="auto"/>
        <w:contextualSpacing/>
        <w:jc w:val="center"/>
        <w:rPr>
          <w:rFonts w:ascii="Arial" w:hAnsi="Arial" w:cs="Arial"/>
          <w:sz w:val="28"/>
          <w:szCs w:val="28"/>
        </w:rPr>
      </w:pPr>
    </w:p>
    <w:p w14:paraId="51E7F1E4" w14:textId="77777777" w:rsidR="00B05150" w:rsidRDefault="00B05150" w:rsidP="00430C3A">
      <w:pPr>
        <w:pStyle w:val="NormalWeb"/>
        <w:shd w:val="clear" w:color="auto" w:fill="FFFFFF"/>
        <w:spacing w:before="0" w:beforeAutospacing="0" w:after="161" w:afterAutospacing="0" w:line="360" w:lineRule="auto"/>
        <w:contextualSpacing/>
        <w:jc w:val="center"/>
        <w:rPr>
          <w:rFonts w:ascii="Arial" w:hAnsi="Arial" w:cs="Arial"/>
          <w:sz w:val="28"/>
          <w:szCs w:val="28"/>
        </w:rPr>
      </w:pPr>
    </w:p>
    <w:p w14:paraId="4A378DB2" w14:textId="77777777" w:rsidR="00B05150" w:rsidRDefault="00B05150" w:rsidP="00430C3A">
      <w:pPr>
        <w:pStyle w:val="NormalWeb"/>
        <w:shd w:val="clear" w:color="auto" w:fill="FFFFFF"/>
        <w:spacing w:before="0" w:beforeAutospacing="0" w:after="161" w:afterAutospacing="0" w:line="360" w:lineRule="auto"/>
        <w:contextualSpacing/>
        <w:jc w:val="center"/>
        <w:rPr>
          <w:rFonts w:ascii="Arial" w:hAnsi="Arial" w:cs="Arial"/>
          <w:sz w:val="28"/>
          <w:szCs w:val="28"/>
        </w:rPr>
      </w:pPr>
    </w:p>
    <w:p w14:paraId="5043C5A6" w14:textId="77777777" w:rsidR="00B05150" w:rsidRDefault="00B05150" w:rsidP="00430C3A">
      <w:pPr>
        <w:pStyle w:val="NormalWeb"/>
        <w:shd w:val="clear" w:color="auto" w:fill="FFFFFF"/>
        <w:spacing w:before="0" w:beforeAutospacing="0" w:after="161" w:afterAutospacing="0" w:line="360" w:lineRule="auto"/>
        <w:contextualSpacing/>
        <w:jc w:val="center"/>
        <w:rPr>
          <w:rFonts w:ascii="Arial" w:hAnsi="Arial" w:cs="Arial"/>
          <w:sz w:val="28"/>
          <w:szCs w:val="28"/>
        </w:rPr>
      </w:pPr>
    </w:p>
    <w:p w14:paraId="4BB1A88D" w14:textId="77777777" w:rsidR="009A6837" w:rsidRDefault="009A6837" w:rsidP="00080BC6">
      <w:pPr>
        <w:pStyle w:val="SemEspaamento"/>
        <w:tabs>
          <w:tab w:val="left" w:pos="2268"/>
          <w:tab w:val="left" w:pos="2977"/>
        </w:tabs>
        <w:spacing w:line="360" w:lineRule="auto"/>
        <w:jc w:val="center"/>
        <w:rPr>
          <w:rFonts w:cstheme="minorHAnsi"/>
          <w:b/>
          <w:sz w:val="28"/>
          <w:szCs w:val="28"/>
        </w:rPr>
      </w:pPr>
    </w:p>
    <w:p w14:paraId="44B41882" w14:textId="78901CE6" w:rsidR="00B05150" w:rsidRPr="00080BC6" w:rsidRDefault="00080BC6" w:rsidP="00080BC6">
      <w:pPr>
        <w:pStyle w:val="SemEspaamento"/>
        <w:tabs>
          <w:tab w:val="left" w:pos="2268"/>
          <w:tab w:val="left" w:pos="2977"/>
        </w:tabs>
        <w:spacing w:line="360" w:lineRule="auto"/>
        <w:jc w:val="center"/>
        <w:rPr>
          <w:rFonts w:ascii="Arial" w:hAnsi="Arial" w:cs="Arial"/>
          <w:b/>
          <w:sz w:val="28"/>
          <w:szCs w:val="28"/>
        </w:rPr>
      </w:pPr>
      <w:r w:rsidRPr="00080BC6">
        <w:rPr>
          <w:rFonts w:cstheme="minorHAnsi"/>
          <w:b/>
          <w:sz w:val="28"/>
          <w:szCs w:val="28"/>
        </w:rPr>
        <w:t>Certidão de Óbito do homenageado</w:t>
      </w:r>
    </w:p>
    <w:p w14:paraId="4C1D15AF" w14:textId="77777777" w:rsidR="00081AA9" w:rsidRDefault="00081AA9" w:rsidP="000C1C88">
      <w:pPr>
        <w:pStyle w:val="NormalWeb"/>
        <w:shd w:val="clear" w:color="auto" w:fill="FFFFFF"/>
        <w:spacing w:before="0" w:beforeAutospacing="0" w:after="161" w:afterAutospacing="0" w:line="360" w:lineRule="auto"/>
        <w:contextualSpacing/>
        <w:rPr>
          <w:rFonts w:ascii="Arial" w:hAnsi="Arial" w:cs="Arial"/>
          <w:sz w:val="28"/>
          <w:szCs w:val="28"/>
        </w:rPr>
      </w:pPr>
    </w:p>
    <w:p w14:paraId="12D5A7FA" w14:textId="799C12F1" w:rsidR="00081AA9" w:rsidRDefault="00D7494A" w:rsidP="00A927EF">
      <w:pPr>
        <w:pStyle w:val="NormalWeb"/>
        <w:shd w:val="clear" w:color="auto" w:fill="FFFFFF"/>
        <w:spacing w:before="0" w:beforeAutospacing="0" w:after="161" w:afterAutospacing="0" w:line="360" w:lineRule="auto"/>
        <w:contextualSpacing/>
        <w:rPr>
          <w:rFonts w:ascii="Arial" w:hAnsi="Arial" w:cs="Arial"/>
          <w:sz w:val="28"/>
          <w:szCs w:val="28"/>
        </w:rPr>
      </w:pPr>
      <w:r>
        <w:rPr>
          <w:rFonts w:ascii="Arial" w:hAnsi="Arial" w:cs="Arial"/>
          <w:noProof/>
          <w:sz w:val="28"/>
          <w:szCs w:val="28"/>
        </w:rPr>
        <w:drawing>
          <wp:inline distT="0" distB="0" distL="0" distR="0" wp14:anchorId="08E52CF6" wp14:editId="5AFA8EDD">
            <wp:extent cx="5394960" cy="763524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4960" cy="7635240"/>
                    </a:xfrm>
                    <a:prstGeom prst="rect">
                      <a:avLst/>
                    </a:prstGeom>
                    <a:noFill/>
                    <a:ln>
                      <a:noFill/>
                    </a:ln>
                  </pic:spPr>
                </pic:pic>
              </a:graphicData>
            </a:graphic>
          </wp:inline>
        </w:drawing>
      </w:r>
    </w:p>
    <w:p w14:paraId="738FB310" w14:textId="6AD57568" w:rsidR="009A6837" w:rsidRDefault="009A6837" w:rsidP="00A927EF">
      <w:pPr>
        <w:pStyle w:val="NormalWeb"/>
        <w:shd w:val="clear" w:color="auto" w:fill="FFFFFF"/>
        <w:spacing w:before="0" w:beforeAutospacing="0" w:after="161" w:afterAutospacing="0" w:line="360" w:lineRule="auto"/>
        <w:contextualSpacing/>
        <w:rPr>
          <w:rFonts w:ascii="Arial" w:hAnsi="Arial" w:cs="Arial"/>
          <w:sz w:val="28"/>
          <w:szCs w:val="28"/>
        </w:rPr>
      </w:pPr>
    </w:p>
    <w:p w14:paraId="1A05F5B8" w14:textId="71B04CB6" w:rsidR="009A6837" w:rsidRDefault="009A6837" w:rsidP="00A927EF">
      <w:pPr>
        <w:pStyle w:val="NormalWeb"/>
        <w:shd w:val="clear" w:color="auto" w:fill="FFFFFF"/>
        <w:spacing w:before="0" w:beforeAutospacing="0" w:after="161" w:afterAutospacing="0" w:line="360" w:lineRule="auto"/>
        <w:contextualSpacing/>
        <w:rPr>
          <w:rFonts w:ascii="Arial" w:hAnsi="Arial" w:cs="Arial"/>
          <w:sz w:val="28"/>
          <w:szCs w:val="28"/>
        </w:rPr>
      </w:pPr>
    </w:p>
    <w:p w14:paraId="137BDD27" w14:textId="11DFDE8A" w:rsidR="009A6837" w:rsidRDefault="009A6837" w:rsidP="00A927EF">
      <w:pPr>
        <w:pStyle w:val="NormalWeb"/>
        <w:shd w:val="clear" w:color="auto" w:fill="FFFFFF"/>
        <w:spacing w:before="0" w:beforeAutospacing="0" w:after="161" w:afterAutospacing="0" w:line="360" w:lineRule="auto"/>
        <w:contextualSpacing/>
        <w:rPr>
          <w:rFonts w:ascii="Arial" w:hAnsi="Arial" w:cs="Arial"/>
          <w:sz w:val="28"/>
          <w:szCs w:val="28"/>
        </w:rPr>
      </w:pPr>
    </w:p>
    <w:p w14:paraId="5468FE8B" w14:textId="77777777" w:rsidR="009A6837" w:rsidRDefault="009A6837" w:rsidP="00A927EF">
      <w:pPr>
        <w:pStyle w:val="NormalWeb"/>
        <w:shd w:val="clear" w:color="auto" w:fill="FFFFFF"/>
        <w:spacing w:before="0" w:beforeAutospacing="0" w:after="161" w:afterAutospacing="0" w:line="360" w:lineRule="auto"/>
        <w:contextualSpacing/>
        <w:rPr>
          <w:rFonts w:ascii="Arial" w:hAnsi="Arial" w:cs="Arial"/>
          <w:sz w:val="28"/>
          <w:szCs w:val="28"/>
        </w:rPr>
      </w:pPr>
    </w:p>
    <w:p w14:paraId="556E70AB" w14:textId="0B9D7D6A" w:rsidR="00D7494A" w:rsidRPr="00CE32C5" w:rsidRDefault="00D7494A" w:rsidP="00A927EF">
      <w:pPr>
        <w:pStyle w:val="NormalWeb"/>
        <w:shd w:val="clear" w:color="auto" w:fill="FFFFFF"/>
        <w:spacing w:before="0" w:beforeAutospacing="0" w:after="161" w:afterAutospacing="0" w:line="360" w:lineRule="auto"/>
        <w:contextualSpacing/>
        <w:rPr>
          <w:rFonts w:ascii="Arial" w:hAnsi="Arial" w:cs="Arial"/>
          <w:sz w:val="28"/>
          <w:szCs w:val="28"/>
        </w:rPr>
      </w:pPr>
      <w:r>
        <w:rPr>
          <w:rFonts w:ascii="Arial" w:hAnsi="Arial" w:cs="Arial"/>
          <w:noProof/>
          <w:sz w:val="28"/>
          <w:szCs w:val="28"/>
        </w:rPr>
        <w:drawing>
          <wp:inline distT="0" distB="0" distL="0" distR="0" wp14:anchorId="5947A8A6" wp14:editId="2D1DC584">
            <wp:extent cx="5394960" cy="7635240"/>
            <wp:effectExtent l="0" t="0" r="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960" cy="7635240"/>
                    </a:xfrm>
                    <a:prstGeom prst="rect">
                      <a:avLst/>
                    </a:prstGeom>
                    <a:noFill/>
                    <a:ln>
                      <a:noFill/>
                    </a:ln>
                  </pic:spPr>
                </pic:pic>
              </a:graphicData>
            </a:graphic>
          </wp:inline>
        </w:drawing>
      </w:r>
    </w:p>
    <w:sectPr w:rsidR="00D7494A" w:rsidRPr="00CE32C5" w:rsidSect="007017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28557" w14:textId="77777777" w:rsidR="00BB2F50" w:rsidRDefault="00BB2F50" w:rsidP="00876363">
      <w:pPr>
        <w:spacing w:after="0" w:line="240" w:lineRule="auto"/>
      </w:pPr>
      <w:r>
        <w:separator/>
      </w:r>
    </w:p>
  </w:endnote>
  <w:endnote w:type="continuationSeparator" w:id="0">
    <w:p w14:paraId="4425CC10" w14:textId="77777777" w:rsidR="00BB2F50" w:rsidRDefault="00BB2F50" w:rsidP="0087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AE54A" w14:textId="77777777" w:rsidR="00BB2F50" w:rsidRDefault="00BB2F50" w:rsidP="00876363">
      <w:pPr>
        <w:spacing w:after="0" w:line="240" w:lineRule="auto"/>
      </w:pPr>
      <w:r>
        <w:separator/>
      </w:r>
    </w:p>
  </w:footnote>
  <w:footnote w:type="continuationSeparator" w:id="0">
    <w:p w14:paraId="079AE210" w14:textId="77777777" w:rsidR="00BB2F50" w:rsidRDefault="00BB2F50" w:rsidP="0087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25CB"/>
    <w:multiLevelType w:val="hybridMultilevel"/>
    <w:tmpl w:val="92A686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2FA6"/>
    <w:rsid w:val="00067176"/>
    <w:rsid w:val="00080BC6"/>
    <w:rsid w:val="00081AA9"/>
    <w:rsid w:val="00097D80"/>
    <w:rsid w:val="000A45EB"/>
    <w:rsid w:val="000C1C88"/>
    <w:rsid w:val="000D5E2C"/>
    <w:rsid w:val="001E3C76"/>
    <w:rsid w:val="00210130"/>
    <w:rsid w:val="00210D5F"/>
    <w:rsid w:val="002208E8"/>
    <w:rsid w:val="0023083F"/>
    <w:rsid w:val="0028441B"/>
    <w:rsid w:val="002D6CCD"/>
    <w:rsid w:val="002F3479"/>
    <w:rsid w:val="00352013"/>
    <w:rsid w:val="003727CE"/>
    <w:rsid w:val="003B7FBD"/>
    <w:rsid w:val="00420E07"/>
    <w:rsid w:val="00430C3A"/>
    <w:rsid w:val="0046291F"/>
    <w:rsid w:val="00480D68"/>
    <w:rsid w:val="004A38C8"/>
    <w:rsid w:val="004B380B"/>
    <w:rsid w:val="004E16B8"/>
    <w:rsid w:val="005213FF"/>
    <w:rsid w:val="00537A36"/>
    <w:rsid w:val="00552664"/>
    <w:rsid w:val="0056160B"/>
    <w:rsid w:val="006314EF"/>
    <w:rsid w:val="006369DE"/>
    <w:rsid w:val="00655A90"/>
    <w:rsid w:val="00674C1F"/>
    <w:rsid w:val="006A0ECE"/>
    <w:rsid w:val="006A2FA6"/>
    <w:rsid w:val="006B1C2F"/>
    <w:rsid w:val="006E76DF"/>
    <w:rsid w:val="0070179D"/>
    <w:rsid w:val="00772BAF"/>
    <w:rsid w:val="007A0858"/>
    <w:rsid w:val="007B39DE"/>
    <w:rsid w:val="007E534C"/>
    <w:rsid w:val="00860166"/>
    <w:rsid w:val="00876363"/>
    <w:rsid w:val="008A7489"/>
    <w:rsid w:val="008B455A"/>
    <w:rsid w:val="008C4658"/>
    <w:rsid w:val="009215C3"/>
    <w:rsid w:val="009516EC"/>
    <w:rsid w:val="0098120E"/>
    <w:rsid w:val="009A6837"/>
    <w:rsid w:val="009B71ED"/>
    <w:rsid w:val="00A03034"/>
    <w:rsid w:val="00A05190"/>
    <w:rsid w:val="00A35215"/>
    <w:rsid w:val="00A60463"/>
    <w:rsid w:val="00A731BB"/>
    <w:rsid w:val="00A927EF"/>
    <w:rsid w:val="00AA73F2"/>
    <w:rsid w:val="00AF3195"/>
    <w:rsid w:val="00B014C1"/>
    <w:rsid w:val="00B05150"/>
    <w:rsid w:val="00BB2F50"/>
    <w:rsid w:val="00BF7717"/>
    <w:rsid w:val="00C6255A"/>
    <w:rsid w:val="00C734D9"/>
    <w:rsid w:val="00CB48EF"/>
    <w:rsid w:val="00CB6469"/>
    <w:rsid w:val="00CE32C5"/>
    <w:rsid w:val="00D15813"/>
    <w:rsid w:val="00D15CF6"/>
    <w:rsid w:val="00D60A32"/>
    <w:rsid w:val="00D7494A"/>
    <w:rsid w:val="00D83327"/>
    <w:rsid w:val="00E24D0A"/>
    <w:rsid w:val="00E7633D"/>
    <w:rsid w:val="00E94733"/>
    <w:rsid w:val="00ED0465"/>
    <w:rsid w:val="00F02ACC"/>
    <w:rsid w:val="00F27B5E"/>
    <w:rsid w:val="00FB6456"/>
    <w:rsid w:val="00FD15F8"/>
    <w:rsid w:val="00FD717E"/>
    <w:rsid w:val="00FF7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DCF9"/>
  <w15:docId w15:val="{157AF959-28D8-402A-B6E3-95B72748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9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6A2FA6"/>
    <w:pPr>
      <w:spacing w:after="120" w:line="240" w:lineRule="auto"/>
      <w:ind w:left="283"/>
    </w:pPr>
    <w:rPr>
      <w:rFonts w:ascii="Arial" w:eastAsia="Times New Roman" w:hAnsi="Arial" w:cs="Times New Roman"/>
      <w:sz w:val="24"/>
      <w:szCs w:val="20"/>
    </w:rPr>
  </w:style>
  <w:style w:type="character" w:customStyle="1" w:styleId="RecuodecorpodetextoChar">
    <w:name w:val="Recuo de corpo de texto Char"/>
    <w:basedOn w:val="Fontepargpadro"/>
    <w:link w:val="Recuodecorpodetexto"/>
    <w:rsid w:val="006A2FA6"/>
    <w:rPr>
      <w:rFonts w:ascii="Arial" w:eastAsia="Times New Roman" w:hAnsi="Arial" w:cs="Times New Roman"/>
      <w:sz w:val="24"/>
      <w:szCs w:val="20"/>
    </w:rPr>
  </w:style>
  <w:style w:type="paragraph" w:styleId="SemEspaamento">
    <w:name w:val="No Spacing"/>
    <w:uiPriority w:val="1"/>
    <w:qFormat/>
    <w:rsid w:val="006A2FA6"/>
    <w:pPr>
      <w:spacing w:after="0" w:line="240" w:lineRule="auto"/>
    </w:pPr>
  </w:style>
  <w:style w:type="paragraph" w:styleId="Corpodetexto">
    <w:name w:val="Body Text"/>
    <w:basedOn w:val="Normal"/>
    <w:link w:val="CorpodetextoChar"/>
    <w:uiPriority w:val="99"/>
    <w:unhideWhenUsed/>
    <w:rsid w:val="006A2FA6"/>
    <w:pPr>
      <w:spacing w:after="120"/>
    </w:pPr>
  </w:style>
  <w:style w:type="character" w:customStyle="1" w:styleId="CorpodetextoChar">
    <w:name w:val="Corpo de texto Char"/>
    <w:basedOn w:val="Fontepargpadro"/>
    <w:link w:val="Corpodetexto"/>
    <w:uiPriority w:val="99"/>
    <w:rsid w:val="006A2FA6"/>
  </w:style>
  <w:style w:type="paragraph" w:customStyle="1" w:styleId="ecxmsonospacing">
    <w:name w:val="ecxmsonospacing"/>
    <w:basedOn w:val="Normal"/>
    <w:rsid w:val="006A2FA6"/>
    <w:pPr>
      <w:spacing w:after="324"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A08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A08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0858"/>
    <w:rPr>
      <w:rFonts w:ascii="Tahoma" w:hAnsi="Tahoma" w:cs="Tahoma"/>
      <w:sz w:val="16"/>
      <w:szCs w:val="16"/>
    </w:rPr>
  </w:style>
  <w:style w:type="table" w:styleId="Tabelacomgrade">
    <w:name w:val="Table Grid"/>
    <w:basedOn w:val="Tabelanormal"/>
    <w:uiPriority w:val="59"/>
    <w:rsid w:val="00655A90"/>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8763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6363"/>
  </w:style>
  <w:style w:type="paragraph" w:styleId="Rodap">
    <w:name w:val="footer"/>
    <w:basedOn w:val="Normal"/>
    <w:link w:val="RodapChar"/>
    <w:uiPriority w:val="99"/>
    <w:unhideWhenUsed/>
    <w:rsid w:val="00876363"/>
    <w:pPr>
      <w:tabs>
        <w:tab w:val="center" w:pos="4252"/>
        <w:tab w:val="right" w:pos="8504"/>
      </w:tabs>
      <w:spacing w:after="0" w:line="240" w:lineRule="auto"/>
    </w:pPr>
  </w:style>
  <w:style w:type="character" w:customStyle="1" w:styleId="RodapChar">
    <w:name w:val="Rodapé Char"/>
    <w:basedOn w:val="Fontepargpadro"/>
    <w:link w:val="Rodap"/>
    <w:uiPriority w:val="99"/>
    <w:rsid w:val="00876363"/>
  </w:style>
  <w:style w:type="character" w:styleId="Forte">
    <w:name w:val="Strong"/>
    <w:basedOn w:val="Fontepargpadro"/>
    <w:uiPriority w:val="22"/>
    <w:qFormat/>
    <w:rsid w:val="00951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38268">
      <w:bodyDiv w:val="1"/>
      <w:marLeft w:val="0"/>
      <w:marRight w:val="0"/>
      <w:marTop w:val="0"/>
      <w:marBottom w:val="0"/>
      <w:divBdr>
        <w:top w:val="none" w:sz="0" w:space="0" w:color="auto"/>
        <w:left w:val="none" w:sz="0" w:space="0" w:color="auto"/>
        <w:bottom w:val="none" w:sz="0" w:space="0" w:color="auto"/>
        <w:right w:val="none" w:sz="0" w:space="0" w:color="auto"/>
      </w:divBdr>
    </w:div>
    <w:div w:id="661012121">
      <w:bodyDiv w:val="1"/>
      <w:marLeft w:val="0"/>
      <w:marRight w:val="0"/>
      <w:marTop w:val="0"/>
      <w:marBottom w:val="0"/>
      <w:divBdr>
        <w:top w:val="none" w:sz="0" w:space="0" w:color="auto"/>
        <w:left w:val="none" w:sz="0" w:space="0" w:color="auto"/>
        <w:bottom w:val="none" w:sz="0" w:space="0" w:color="auto"/>
        <w:right w:val="none" w:sz="0" w:space="0" w:color="auto"/>
      </w:divBdr>
    </w:div>
    <w:div w:id="1340277132">
      <w:bodyDiv w:val="1"/>
      <w:marLeft w:val="0"/>
      <w:marRight w:val="0"/>
      <w:marTop w:val="0"/>
      <w:marBottom w:val="0"/>
      <w:divBdr>
        <w:top w:val="none" w:sz="0" w:space="0" w:color="auto"/>
        <w:left w:val="none" w:sz="0" w:space="0" w:color="auto"/>
        <w:bottom w:val="none" w:sz="0" w:space="0" w:color="auto"/>
        <w:right w:val="none" w:sz="0" w:space="0" w:color="auto"/>
      </w:divBdr>
    </w:div>
    <w:div w:id="13680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203A-FBC6-43AA-A70D-03DAB709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1061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Mauro</dc:creator>
  <cp:lastModifiedBy>julio tonetti</cp:lastModifiedBy>
  <cp:revision>5</cp:revision>
  <cp:lastPrinted>2019-07-05T13:12:00Z</cp:lastPrinted>
  <dcterms:created xsi:type="dcterms:W3CDTF">2020-07-27T18:29:00Z</dcterms:created>
  <dcterms:modified xsi:type="dcterms:W3CDTF">2020-07-27T19:20:00Z</dcterms:modified>
</cp:coreProperties>
</file>