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B54E3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AB54E3">
        <w:rPr>
          <w:rFonts w:ascii="Verdana" w:hAnsi="Verdana"/>
          <w:b/>
          <w:sz w:val="24"/>
          <w:szCs w:val="24"/>
        </w:rPr>
        <w:t>1020</w:t>
      </w:r>
      <w:r>
        <w:rPr>
          <w:rFonts w:ascii="Verdana" w:hAnsi="Verdana"/>
          <w:b/>
          <w:sz w:val="24"/>
          <w:szCs w:val="24"/>
        </w:rPr>
        <w:t>/</w:t>
      </w:r>
      <w:r w:rsidRPr="00AB54E3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F84784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E428DA">
        <w:rPr>
          <w:rFonts w:ascii="Verdana" w:hAnsi="Verdana"/>
          <w:sz w:val="24"/>
          <w:szCs w:val="24"/>
        </w:rPr>
        <w:t>ao descarte de máscaras no município.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F84784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Default="00865E36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4784" w:rsidRPr="006F7F2C" w:rsidRDefault="00F84784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4784" w:rsidRDefault="00D15B91" w:rsidP="00F8478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F84784" w:rsidRDefault="00F84784" w:rsidP="00F8478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46685E" w:rsidRDefault="00244C61" w:rsidP="00F8478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53E14">
        <w:rPr>
          <w:rFonts w:ascii="Verdana" w:hAnsi="Verdana"/>
          <w:sz w:val="24"/>
          <w:szCs w:val="24"/>
        </w:rPr>
        <w:t xml:space="preserve">que </w:t>
      </w:r>
      <w:r w:rsidR="00E428DA">
        <w:rPr>
          <w:rFonts w:ascii="Verdana" w:hAnsi="Verdana"/>
          <w:sz w:val="24"/>
          <w:szCs w:val="24"/>
        </w:rPr>
        <w:t>o descarte incorreto de máscaras usadas contribui com a propagação do vírus, e ainda, tendo em vista o aumento de pessoas contaminadas no município</w:t>
      </w:r>
      <w:r w:rsidR="00853E14">
        <w:rPr>
          <w:rFonts w:ascii="Verdana" w:hAnsi="Verdana"/>
          <w:sz w:val="24"/>
          <w:szCs w:val="24"/>
        </w:rPr>
        <w:t>,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E428DA" w:rsidRDefault="00E428DA" w:rsidP="00F8478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E428DA" w:rsidRDefault="00E428DA" w:rsidP="00E428DA">
      <w:pPr>
        <w:pStyle w:val="PargrafodaLista"/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têm adotado ações que viabilizem o descarte correto de máscaras?</w:t>
      </w:r>
    </w:p>
    <w:p w:rsidR="00E428DA" w:rsidRDefault="00E428DA" w:rsidP="00E428D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E428DA" w:rsidRDefault="00E428DA" w:rsidP="00E428DA">
      <w:pPr>
        <w:pStyle w:val="PargrafodaLista"/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quais?</w:t>
      </w:r>
    </w:p>
    <w:p w:rsidR="00E428DA" w:rsidRPr="00E428DA" w:rsidRDefault="00E428DA" w:rsidP="00E428DA">
      <w:pPr>
        <w:spacing w:after="0"/>
        <w:jc w:val="both"/>
        <w:rPr>
          <w:rFonts w:ascii="Verdana" w:hAnsi="Verdana"/>
          <w:sz w:val="24"/>
          <w:szCs w:val="24"/>
        </w:rPr>
      </w:pPr>
    </w:p>
    <w:p w:rsidR="00853E14" w:rsidRPr="00E428DA" w:rsidRDefault="00E428DA" w:rsidP="00E428DA">
      <w:pPr>
        <w:pStyle w:val="PargrafodaLista"/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a probabilidade de instalação de pontos de descarte?</w:t>
      </w:r>
    </w:p>
    <w:p w:rsidR="006A71A3" w:rsidRDefault="006A71A3" w:rsidP="00B733E0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B733E0" w:rsidRDefault="00B733E0" w:rsidP="000C0EAF">
      <w:pPr>
        <w:ind w:left="4536"/>
        <w:jc w:val="right"/>
        <w:rPr>
          <w:rFonts w:ascii="Verdana" w:hAnsi="Verdana"/>
          <w:sz w:val="24"/>
          <w:szCs w:val="24"/>
        </w:rPr>
      </w:pPr>
    </w:p>
    <w:p w:rsidR="00CE519A" w:rsidRDefault="007D1F5D" w:rsidP="000C0EAF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C0EAF">
        <w:rPr>
          <w:rFonts w:ascii="Verdana" w:hAnsi="Verdana"/>
          <w:sz w:val="24"/>
          <w:szCs w:val="24"/>
        </w:rPr>
        <w:t xml:space="preserve"> </w:t>
      </w:r>
      <w:r w:rsidR="007F7E42">
        <w:rPr>
          <w:rFonts w:ascii="Verdana" w:hAnsi="Verdana"/>
          <w:sz w:val="24"/>
          <w:szCs w:val="24"/>
        </w:rPr>
        <w:t>25</w:t>
      </w:r>
      <w:r w:rsidR="00B733E0">
        <w:rPr>
          <w:rFonts w:ascii="Verdana" w:hAnsi="Verdana"/>
          <w:sz w:val="24"/>
          <w:szCs w:val="24"/>
        </w:rPr>
        <w:t xml:space="preserve"> </w:t>
      </w:r>
      <w:r w:rsidR="0046685E">
        <w:rPr>
          <w:rFonts w:ascii="Verdana" w:hAnsi="Verdana"/>
          <w:sz w:val="24"/>
          <w:szCs w:val="24"/>
        </w:rPr>
        <w:t xml:space="preserve">de </w:t>
      </w:r>
      <w:r w:rsidR="00B733E0">
        <w:rPr>
          <w:rFonts w:ascii="Verdana" w:hAnsi="Verdana"/>
          <w:sz w:val="24"/>
          <w:szCs w:val="24"/>
        </w:rPr>
        <w:t>junho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B733E0" w:rsidRDefault="00B733E0" w:rsidP="00B733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4784" w:rsidRDefault="00F84784" w:rsidP="00F847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4784" w:rsidRDefault="00F84784" w:rsidP="00F847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0C0EAF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0C0EA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7F"/>
    <w:multiLevelType w:val="hybridMultilevel"/>
    <w:tmpl w:val="571A06DE"/>
    <w:lvl w:ilvl="0" w:tplc="002018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6CC3723"/>
    <w:multiLevelType w:val="hybridMultilevel"/>
    <w:tmpl w:val="39B65B08"/>
    <w:lvl w:ilvl="0" w:tplc="FC0871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4DB18BE"/>
    <w:multiLevelType w:val="hybridMultilevel"/>
    <w:tmpl w:val="3AC86B70"/>
    <w:lvl w:ilvl="0" w:tplc="6A06079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5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3AF5001"/>
    <w:multiLevelType w:val="hybridMultilevel"/>
    <w:tmpl w:val="80023D4E"/>
    <w:lvl w:ilvl="0" w:tplc="B7F2355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7"/>
  </w:num>
  <w:num w:numId="8">
    <w:abstractNumId w:val="6"/>
  </w:num>
  <w:num w:numId="9">
    <w:abstractNumId w:val="1"/>
  </w:num>
  <w:num w:numId="10">
    <w:abstractNumId w:val="18"/>
  </w:num>
  <w:num w:numId="11">
    <w:abstractNumId w:val="3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C0EAF"/>
    <w:rsid w:val="000D0091"/>
    <w:rsid w:val="000F3625"/>
    <w:rsid w:val="000F7969"/>
    <w:rsid w:val="001305FF"/>
    <w:rsid w:val="001872B2"/>
    <w:rsid w:val="0019355B"/>
    <w:rsid w:val="001A0B97"/>
    <w:rsid w:val="001D4359"/>
    <w:rsid w:val="00214143"/>
    <w:rsid w:val="00227D53"/>
    <w:rsid w:val="00233516"/>
    <w:rsid w:val="00244C61"/>
    <w:rsid w:val="00260B48"/>
    <w:rsid w:val="002A75CC"/>
    <w:rsid w:val="002B1A55"/>
    <w:rsid w:val="002E1EC2"/>
    <w:rsid w:val="00305F20"/>
    <w:rsid w:val="00322BC8"/>
    <w:rsid w:val="003C1B50"/>
    <w:rsid w:val="003C30A1"/>
    <w:rsid w:val="004239A5"/>
    <w:rsid w:val="00447C66"/>
    <w:rsid w:val="00452D20"/>
    <w:rsid w:val="00461068"/>
    <w:rsid w:val="0046685E"/>
    <w:rsid w:val="0048011C"/>
    <w:rsid w:val="00520A3E"/>
    <w:rsid w:val="00530F52"/>
    <w:rsid w:val="00531099"/>
    <w:rsid w:val="005617E9"/>
    <w:rsid w:val="005A4CEA"/>
    <w:rsid w:val="005B5332"/>
    <w:rsid w:val="005E0E60"/>
    <w:rsid w:val="005E7DA5"/>
    <w:rsid w:val="00634DA9"/>
    <w:rsid w:val="006A71A3"/>
    <w:rsid w:val="006F7F2C"/>
    <w:rsid w:val="00743B3E"/>
    <w:rsid w:val="007608F0"/>
    <w:rsid w:val="007728C1"/>
    <w:rsid w:val="007D1F5D"/>
    <w:rsid w:val="007D7D94"/>
    <w:rsid w:val="007F7E42"/>
    <w:rsid w:val="0083162A"/>
    <w:rsid w:val="00834339"/>
    <w:rsid w:val="00837E8F"/>
    <w:rsid w:val="00852211"/>
    <w:rsid w:val="00853E14"/>
    <w:rsid w:val="00865E36"/>
    <w:rsid w:val="00887B08"/>
    <w:rsid w:val="008907B9"/>
    <w:rsid w:val="008A176E"/>
    <w:rsid w:val="008B6BB1"/>
    <w:rsid w:val="008E3DB8"/>
    <w:rsid w:val="00954690"/>
    <w:rsid w:val="009B2586"/>
    <w:rsid w:val="009D5C6A"/>
    <w:rsid w:val="009F4CFD"/>
    <w:rsid w:val="00A00578"/>
    <w:rsid w:val="00A07BDF"/>
    <w:rsid w:val="00A12A0F"/>
    <w:rsid w:val="00A13938"/>
    <w:rsid w:val="00A15177"/>
    <w:rsid w:val="00A432B8"/>
    <w:rsid w:val="00A55CE1"/>
    <w:rsid w:val="00A66539"/>
    <w:rsid w:val="00AB54E3"/>
    <w:rsid w:val="00B05A7D"/>
    <w:rsid w:val="00B733E0"/>
    <w:rsid w:val="00C00FD6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428DA"/>
    <w:rsid w:val="00E7414F"/>
    <w:rsid w:val="00E87E5B"/>
    <w:rsid w:val="00ED1E8A"/>
    <w:rsid w:val="00EE2183"/>
    <w:rsid w:val="00F72FAD"/>
    <w:rsid w:val="00F84784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2020-06-25T16:21:00Z</dcterms:created>
  <dcterms:modified xsi:type="dcterms:W3CDTF">2020-06-25T19:20:00Z</dcterms:modified>
</cp:coreProperties>
</file>