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23703B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23703B">
        <w:rPr>
          <w:rFonts w:ascii="Verdana" w:hAnsi="Verdana" w:cs="Arial"/>
          <w:b/>
          <w:sz w:val="24"/>
          <w:szCs w:val="24"/>
        </w:rPr>
        <w:t>884</w:t>
      </w:r>
      <w:r>
        <w:rPr>
          <w:rFonts w:ascii="Verdana" w:hAnsi="Verdana" w:cs="Arial"/>
          <w:b/>
          <w:sz w:val="24"/>
          <w:szCs w:val="24"/>
        </w:rPr>
        <w:t>/</w:t>
      </w:r>
      <w:r w:rsidRPr="0023703B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96402">
        <w:rPr>
          <w:rFonts w:ascii="Verdana" w:hAnsi="Verdana" w:cs="Arial"/>
          <w:sz w:val="24"/>
          <w:szCs w:val="24"/>
        </w:rPr>
        <w:t>Consert</w:t>
      </w:r>
      <w:r w:rsidR="003E76A0">
        <w:rPr>
          <w:rFonts w:ascii="Verdana" w:hAnsi="Verdana" w:cs="Arial"/>
          <w:sz w:val="24"/>
          <w:szCs w:val="24"/>
        </w:rPr>
        <w:t>o no asfal</w:t>
      </w:r>
      <w:r w:rsidR="004B4A92">
        <w:rPr>
          <w:rFonts w:ascii="Verdana" w:hAnsi="Verdana" w:cs="Arial"/>
          <w:sz w:val="24"/>
          <w:szCs w:val="24"/>
        </w:rPr>
        <w:t>to da Rua José Tordin, esquina com a Rua Luís Bissoto.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4B4A92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que o recorte feito no asfalto da Rua José Tordin, esquina com a Rua Luís Bissoto, no bairro Bom Retiro ainda se encontra sem o devido reparo, fazendo com que motoristas invadam a contra mão na tentativa de desvio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4B4A92">
        <w:rPr>
          <w:rFonts w:ascii="Verdana" w:hAnsi="Verdana" w:cs="Arial"/>
          <w:sz w:val="24"/>
          <w:szCs w:val="24"/>
        </w:rPr>
        <w:t>Realizar o conserto no asfalto da Rua José Tordin esquina com Luís Bissoto, Bom Retiro.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4B4A92">
        <w:rPr>
          <w:rFonts w:ascii="Verdana" w:hAnsi="Verdana" w:cs="Arial"/>
          <w:sz w:val="24"/>
          <w:szCs w:val="24"/>
        </w:rPr>
        <w:t xml:space="preserve"> 17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4B4A92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4B4A92" w:rsidRDefault="004B4A92" w:rsidP="00E0185B">
      <w:pPr>
        <w:rPr>
          <w:rFonts w:ascii="Verdana" w:hAnsi="Verdana"/>
          <w:b/>
          <w:sz w:val="24"/>
          <w:szCs w:val="24"/>
        </w:rPr>
      </w:pPr>
    </w:p>
    <w:p w:rsidR="00696402" w:rsidRDefault="004B4A9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4B4A9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2413" cy="3600000"/>
            <wp:effectExtent l="19050" t="19050" r="3175" b="635"/>
            <wp:docPr id="3" name="Imagem 3" descr="Z:\jose to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ose tord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13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Pr="00E0185B" w:rsidRDefault="0099583F" w:rsidP="00E0185B">
      <w:pPr>
        <w:rPr>
          <w:rFonts w:ascii="Verdana" w:hAnsi="Verdana"/>
          <w:b/>
          <w:sz w:val="24"/>
          <w:szCs w:val="24"/>
        </w:rPr>
      </w:pPr>
    </w:p>
    <w:sectPr w:rsidR="0099583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B1" w:rsidRDefault="002661B1">
      <w:r>
        <w:separator/>
      </w:r>
    </w:p>
  </w:endnote>
  <w:endnote w:type="continuationSeparator" w:id="0">
    <w:p w:rsidR="002661B1" w:rsidRDefault="0026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B1" w:rsidRDefault="002661B1">
      <w:r>
        <w:separator/>
      </w:r>
    </w:p>
  </w:footnote>
  <w:footnote w:type="continuationSeparator" w:id="0">
    <w:p w:rsidR="002661B1" w:rsidRDefault="00266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3703B"/>
    <w:rsid w:val="002661B1"/>
    <w:rsid w:val="0028358D"/>
    <w:rsid w:val="00366930"/>
    <w:rsid w:val="003E76A0"/>
    <w:rsid w:val="00414732"/>
    <w:rsid w:val="004253B7"/>
    <w:rsid w:val="004B4A92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2020-06-17T14:13:00Z</dcterms:created>
  <dcterms:modified xsi:type="dcterms:W3CDTF">2020-06-18T14:47:00Z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