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="00EE16EC">
        <w:rPr>
          <w:rFonts w:cstheme="minorHAnsi"/>
          <w:b/>
          <w:sz w:val="28"/>
          <w:szCs w:val="28"/>
        </w:rPr>
        <w:t xml:space="preserve">  /2020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DB007F">
        <w:rPr>
          <w:rFonts w:cstheme="minorHAnsi"/>
          <w:b/>
          <w:sz w:val="28"/>
          <w:szCs w:val="28"/>
        </w:rPr>
        <w:t>Solicita para que seja realizada a limpeza dos entulhos localizados na Rua Mario Vieira Braga.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Pr="000D1FE1">
        <w:rPr>
          <w:rFonts w:cstheme="minorHAnsi"/>
          <w:b/>
          <w:sz w:val="26"/>
          <w:szCs w:val="26"/>
        </w:rPr>
        <w:t xml:space="preserve"> </w:t>
      </w:r>
      <w:proofErr w:type="gramStart"/>
      <w:r w:rsidRPr="000D1FE1">
        <w:rPr>
          <w:rFonts w:cstheme="minorHAnsi"/>
          <w:b/>
          <w:sz w:val="26"/>
          <w:szCs w:val="26"/>
        </w:rPr>
        <w:t>1</w:t>
      </w:r>
      <w:proofErr w:type="gramEnd"/>
      <w:r w:rsidRPr="000D1FE1">
        <w:rPr>
          <w:rFonts w:cstheme="minorHAnsi"/>
          <w:b/>
          <w:sz w:val="26"/>
          <w:szCs w:val="26"/>
        </w:rPr>
        <w:t>)</w:t>
      </w:r>
      <w:r w:rsidR="00DB007F" w:rsidRPr="00DB007F">
        <w:rPr>
          <w:rFonts w:cstheme="minorHAnsi"/>
          <w:b/>
          <w:sz w:val="28"/>
          <w:szCs w:val="28"/>
        </w:rPr>
        <w:t xml:space="preserve"> </w:t>
      </w:r>
      <w:r w:rsidR="00DB007F" w:rsidRPr="00DB007F">
        <w:rPr>
          <w:rFonts w:cstheme="minorHAnsi"/>
          <w:sz w:val="26"/>
          <w:szCs w:val="26"/>
        </w:rPr>
        <w:t>Solicita para que seja realizada a limpeza dos entulhos localizados na Rua Mario Vieira Braga.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  <w:r w:rsidRPr="000D1FE1">
        <w:rPr>
          <w:rFonts w:cstheme="minorHAnsi"/>
          <w:b/>
          <w:sz w:val="26"/>
          <w:szCs w:val="26"/>
        </w:rPr>
        <w:t xml:space="preserve">  </w:t>
      </w:r>
      <w:proofErr w:type="gramStart"/>
      <w:r w:rsidRPr="000D1FE1">
        <w:rPr>
          <w:rFonts w:cstheme="minorHAnsi"/>
          <w:b/>
          <w:sz w:val="26"/>
          <w:szCs w:val="26"/>
        </w:rPr>
        <w:t>2</w:t>
      </w:r>
      <w:proofErr w:type="gramEnd"/>
      <w:r w:rsidRPr="000D1FE1">
        <w:rPr>
          <w:rFonts w:cstheme="minorHAnsi"/>
          <w:b/>
          <w:sz w:val="26"/>
          <w:szCs w:val="26"/>
        </w:rPr>
        <w:t>)</w:t>
      </w:r>
      <w:r w:rsidR="00DB007F">
        <w:rPr>
          <w:rFonts w:cstheme="minorHAnsi"/>
          <w:b/>
          <w:sz w:val="26"/>
          <w:szCs w:val="26"/>
        </w:rPr>
        <w:t xml:space="preserve"> </w:t>
      </w:r>
      <w:r w:rsidR="00DB007F" w:rsidRPr="00DB007F">
        <w:rPr>
          <w:rFonts w:cstheme="minorHAnsi"/>
          <w:sz w:val="26"/>
          <w:szCs w:val="26"/>
        </w:rPr>
        <w:t>Fotos sobre o assunto acompanham a presente indicação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DB007F" w:rsidRPr="00DB007F">
        <w:rPr>
          <w:rFonts w:cstheme="minorHAnsi"/>
          <w:sz w:val="26"/>
          <w:szCs w:val="26"/>
        </w:rPr>
        <w:t>Solicitação feita por moradores.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DB007F">
        <w:rPr>
          <w:rFonts w:cstheme="minorHAnsi"/>
          <w:sz w:val="26"/>
          <w:szCs w:val="26"/>
        </w:rPr>
        <w:t xml:space="preserve">08 de junho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  <w:bookmarkStart w:id="0" w:name="_GoBack"/>
      <w:bookmarkEnd w:id="0"/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00951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B007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6386-37B9-4064-BA2A-2543A67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2020-06-05T18:55:00Z</cp:lastPrinted>
  <dcterms:created xsi:type="dcterms:W3CDTF">2020-06-05T18:57:00Z</dcterms:created>
  <dcterms:modified xsi:type="dcterms:W3CDTF">2020-06-05T18:57:00Z</dcterms:modified>
</cp:coreProperties>
</file>