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9079C1" w:rsidRPr="00636539" w:rsidRDefault="009079C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9079C1">
        <w:rPr>
          <w:rFonts w:ascii="Arial" w:hAnsi="Arial" w:cs="Arial"/>
          <w:b/>
          <w:sz w:val="28"/>
          <w:szCs w:val="28"/>
        </w:rPr>
        <w:t xml:space="preserve"> sobre imóveis de propriedade da municipalidade desocupados, com utilização parcial ou sem utilização no momento.  </w:t>
      </w:r>
    </w:p>
    <w:p w:rsidR="00636539" w:rsidRPr="00636539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474412" w:rsidRPr="00474412" w:rsidRDefault="00BB37B7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DD415F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474412" w:rsidRDefault="0047441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91220" w:rsidRPr="009079C1" w:rsidRDefault="009079C1" w:rsidP="009079C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Existem imóveis no município que no momento estão sem ocupação ou em desuso? Se sim, especificar.</w:t>
      </w:r>
    </w:p>
    <w:p w:rsidR="009079C1" w:rsidRPr="009079C1" w:rsidRDefault="009079C1" w:rsidP="009079C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sim o item </w:t>
      </w: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  <w:r>
        <w:rPr>
          <w:rFonts w:ascii="Arial" w:hAnsi="Arial" w:cs="Arial"/>
          <w:sz w:val="28"/>
          <w:szCs w:val="28"/>
        </w:rPr>
        <w:t>, qual o planejamento da municipalidade para a finalidade futura destes?</w:t>
      </w:r>
    </w:p>
    <w:p w:rsidR="009079C1" w:rsidRDefault="009079C1" w:rsidP="009079C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079C1" w:rsidRDefault="009079C1" w:rsidP="009079C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47D2D" w:rsidRDefault="00E21C88" w:rsidP="00591220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JUSTIFICATIVA:</w:t>
      </w:r>
    </w:p>
    <w:p w:rsidR="00591220" w:rsidRDefault="00591220" w:rsidP="00591220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079C1" w:rsidRDefault="00D47D2D" w:rsidP="005912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 xml:space="preserve">obrigação do vereador no acompanhamento das ações do Poder </w:t>
      </w:r>
    </w:p>
    <w:p w:rsidR="009079C1" w:rsidRDefault="009079C1" w:rsidP="005912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79C1" w:rsidRDefault="009079C1" w:rsidP="005912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79C1" w:rsidRDefault="009079C1" w:rsidP="005912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91220" w:rsidRDefault="00DD415F" w:rsidP="005912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Executivo, bem como suas realizações e apurada aplicação dos recursos públicos.</w:t>
      </w:r>
    </w:p>
    <w:p w:rsidR="00754010" w:rsidRPr="00636539" w:rsidRDefault="00754010" w:rsidP="00D47D2D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7D2D" w:rsidRPr="00636539" w:rsidRDefault="00D47D2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7219" w:rsidRPr="00636539" w:rsidRDefault="00966BBE" w:rsidP="003765B4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474412">
        <w:rPr>
          <w:rFonts w:ascii="Arial" w:hAnsi="Arial" w:cs="Arial"/>
          <w:sz w:val="28"/>
          <w:szCs w:val="28"/>
        </w:rPr>
        <w:t>02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754010" w:rsidRPr="00636539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754010" w:rsidRPr="00636539">
        <w:rPr>
          <w:rFonts w:ascii="Arial" w:hAnsi="Arial" w:cs="Arial"/>
          <w:sz w:val="28"/>
          <w:szCs w:val="28"/>
        </w:rPr>
        <w:t>2020</w:t>
      </w:r>
      <w:proofErr w:type="gramEnd"/>
    </w:p>
    <w:p w:rsidR="001E2382" w:rsidRDefault="001E238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083319" w:rsidRDefault="00083319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083319" w:rsidRPr="00636539" w:rsidRDefault="00083319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61D9F" w:rsidRPr="00636539" w:rsidRDefault="00C61D9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43ED"/>
    <w:rsid w:val="002570B2"/>
    <w:rsid w:val="00273D9E"/>
    <w:rsid w:val="00290355"/>
    <w:rsid w:val="002F702F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745E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1778-F9F5-4F1E-B6E1-575ABAF8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2020-06-02T18:28:00Z</cp:lastPrinted>
  <dcterms:created xsi:type="dcterms:W3CDTF">2020-06-02T18:28:00Z</dcterms:created>
  <dcterms:modified xsi:type="dcterms:W3CDTF">2020-06-02T18:28:00Z</dcterms:modified>
</cp:coreProperties>
</file>