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FC" w:rsidRDefault="00CC45FC" w:rsidP="00CC45FC">
      <w:pPr>
        <w:rPr>
          <w:rFonts w:ascii="Andalus" w:hAnsi="Andalus" w:cs="Andalus"/>
          <w:b/>
          <w:bCs/>
          <w:iCs/>
          <w:sz w:val="36"/>
          <w:szCs w:val="36"/>
        </w:rPr>
      </w:pPr>
    </w:p>
    <w:p w:rsidR="00CC45FC" w:rsidRDefault="00CC45FC" w:rsidP="00CC45FC">
      <w:pPr>
        <w:rPr>
          <w:rFonts w:ascii="Andalus" w:hAnsi="Andalus" w:cs="Andalus"/>
          <w:b/>
          <w:bCs/>
          <w:iCs/>
          <w:sz w:val="36"/>
          <w:szCs w:val="36"/>
        </w:rPr>
      </w:pPr>
    </w:p>
    <w:p w:rsidR="00871B90" w:rsidRPr="008B31EF" w:rsidRDefault="00CC45FC" w:rsidP="00CC45FC">
      <w:pPr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                         INDICAÇÃO </w:t>
      </w:r>
    </w:p>
    <w:p w:rsidR="00871B90" w:rsidRDefault="00871B90" w:rsidP="00871B9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71B90" w:rsidRDefault="00871B90" w:rsidP="00871B9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71B90" w:rsidRPr="006F5117" w:rsidRDefault="00871B90" w:rsidP="00871B9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71B90" w:rsidRDefault="00871B90" w:rsidP="00871B90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6F5117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6F5117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726AEC">
        <w:rPr>
          <w:rFonts w:ascii="Century Gothic" w:hAnsi="Century Gothic" w:cs="Andalus"/>
          <w:b/>
          <w:bCs/>
          <w:iCs/>
          <w:sz w:val="20"/>
        </w:rPr>
        <w:t>So</w:t>
      </w:r>
      <w:r>
        <w:rPr>
          <w:rFonts w:ascii="Century Gothic" w:hAnsi="Century Gothic" w:cs="Andalus"/>
          <w:b/>
          <w:bCs/>
          <w:iCs/>
          <w:sz w:val="20"/>
        </w:rPr>
        <w:t>licita que a Prefeitura faça uma varredura em todas as ruas da cidade para verificar a existência de lâmpadas queimadas.</w:t>
      </w:r>
    </w:p>
    <w:p w:rsidR="00871B90" w:rsidRDefault="00871B90" w:rsidP="00871B90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871B90" w:rsidRPr="00C72B39" w:rsidRDefault="00871B90" w:rsidP="00871B90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871B90" w:rsidRPr="00B15F6A" w:rsidRDefault="00871B90" w:rsidP="00871B9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</w:t>
      </w:r>
      <w:r w:rsidR="00CC45FC">
        <w:rPr>
          <w:rFonts w:ascii="Andalus" w:hAnsi="Andalus" w:cs="Andalus"/>
          <w:sz w:val="28"/>
          <w:szCs w:val="28"/>
        </w:rPr>
        <w:t>a</w:t>
      </w:r>
      <w:proofErr w:type="gramStart"/>
      <w:r w:rsidR="00CC45FC">
        <w:rPr>
          <w:rFonts w:ascii="Andalus" w:hAnsi="Andalus" w:cs="Andalus"/>
          <w:sz w:val="28"/>
          <w:szCs w:val="28"/>
        </w:rPr>
        <w:t xml:space="preserve"> </w:t>
      </w:r>
      <w:r w:rsidRPr="00B15F6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Pr="00B15F6A">
        <w:rPr>
          <w:rFonts w:ascii="Andalus" w:hAnsi="Andalus" w:cs="Andalus"/>
          <w:sz w:val="28"/>
          <w:szCs w:val="28"/>
        </w:rPr>
        <w:t>Presidente:</w:t>
      </w:r>
    </w:p>
    <w:p w:rsidR="00871B90" w:rsidRDefault="00871B90" w:rsidP="00871B9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71B90" w:rsidRPr="00B15F6A" w:rsidRDefault="00871B90" w:rsidP="00871B9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71B90" w:rsidRPr="00B15F6A" w:rsidRDefault="00871B90" w:rsidP="00871B9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71B90" w:rsidRPr="00871B90" w:rsidRDefault="00871B90" w:rsidP="00871B90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220E87">
        <w:rPr>
          <w:rFonts w:ascii="Andalus" w:hAnsi="Andalus" w:cs="Andalus"/>
          <w:sz w:val="28"/>
          <w:szCs w:val="28"/>
        </w:rPr>
        <w:tab/>
      </w:r>
      <w:r w:rsidRPr="00220E87">
        <w:rPr>
          <w:rFonts w:ascii="Andalus" w:hAnsi="Andalus" w:cs="Andalus"/>
          <w:sz w:val="28"/>
          <w:szCs w:val="28"/>
        </w:rPr>
        <w:tab/>
      </w:r>
      <w:r w:rsidRPr="00FD762B">
        <w:rPr>
          <w:rFonts w:ascii="Andalus" w:hAnsi="Andalus" w:cs="Andalus"/>
          <w:sz w:val="28"/>
          <w:szCs w:val="28"/>
        </w:rPr>
        <w:tab/>
      </w:r>
      <w:r w:rsidRPr="00871B90">
        <w:rPr>
          <w:rFonts w:ascii="Andalus" w:hAnsi="Andalus" w:cs="Andalus"/>
          <w:b/>
          <w:sz w:val="28"/>
          <w:szCs w:val="28"/>
        </w:rPr>
        <w:t>“</w:t>
      </w:r>
      <w:r w:rsidRPr="00871B90">
        <w:rPr>
          <w:rFonts w:ascii="Andalus" w:hAnsi="Andalus" w:cs="Andalus"/>
          <w:b/>
          <w:bCs/>
          <w:iCs/>
          <w:sz w:val="28"/>
          <w:szCs w:val="28"/>
        </w:rPr>
        <w:t>Solicita que a Prefeitura faça uma varredura em todas as ruas da cidade para verificar a existência de lâmpadas queimadas.”</w:t>
      </w:r>
    </w:p>
    <w:p w:rsidR="00871B90" w:rsidRDefault="00871B90" w:rsidP="00871B90">
      <w:pPr>
        <w:contextualSpacing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71B90" w:rsidRDefault="00871B90" w:rsidP="00871B90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871B90" w:rsidRDefault="00871B90" w:rsidP="00871B9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71B90" w:rsidRDefault="00871B90" w:rsidP="00871B9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71B90" w:rsidRDefault="00871B90" w:rsidP="00871B9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Diversas ruas do município estão com lâmpadas dos postes queimadas. È necessária sua troca trazendo assim mais segurança à população.</w:t>
      </w:r>
    </w:p>
    <w:p w:rsidR="00871B90" w:rsidRDefault="00871B90" w:rsidP="00871B90">
      <w:pPr>
        <w:jc w:val="both"/>
        <w:rPr>
          <w:rFonts w:ascii="Andalus" w:hAnsi="Andalus" w:cs="Andalus"/>
          <w:sz w:val="28"/>
          <w:szCs w:val="28"/>
        </w:rPr>
      </w:pPr>
    </w:p>
    <w:p w:rsidR="00871B90" w:rsidRDefault="00871B90" w:rsidP="00871B90">
      <w:pPr>
        <w:jc w:val="both"/>
        <w:rPr>
          <w:rFonts w:ascii="Andalus" w:hAnsi="Andalus" w:cs="Andalus"/>
          <w:sz w:val="28"/>
          <w:szCs w:val="28"/>
        </w:rPr>
      </w:pPr>
    </w:p>
    <w:p w:rsidR="00871B90" w:rsidRDefault="00871B90" w:rsidP="00871B90">
      <w:pPr>
        <w:jc w:val="both"/>
        <w:rPr>
          <w:rFonts w:ascii="Andalus" w:hAnsi="Andalus" w:cs="Andalus"/>
          <w:sz w:val="28"/>
          <w:szCs w:val="28"/>
        </w:rPr>
      </w:pPr>
    </w:p>
    <w:p w:rsidR="00871B90" w:rsidRPr="008E5101" w:rsidRDefault="00871B90" w:rsidP="00871B90">
      <w:pPr>
        <w:jc w:val="both"/>
        <w:rPr>
          <w:rFonts w:ascii="Andalus" w:hAnsi="Andalus" w:cs="Andalus"/>
          <w:sz w:val="10"/>
          <w:szCs w:val="10"/>
        </w:rPr>
      </w:pPr>
    </w:p>
    <w:p w:rsidR="00871B90" w:rsidRPr="00B905AA" w:rsidRDefault="00871B90" w:rsidP="00871B90">
      <w:pPr>
        <w:ind w:firstLine="708"/>
        <w:contextualSpacing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10"/>
          <w:szCs w:val="10"/>
        </w:rPr>
        <w:t xml:space="preserve">                                 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 w:rsidR="00CC45FC">
        <w:rPr>
          <w:rFonts w:ascii="Andalus" w:hAnsi="Andalus" w:cs="Andalus"/>
          <w:sz w:val="28"/>
          <w:szCs w:val="28"/>
        </w:rPr>
        <w:t>em 08 de junho de 2020.</w:t>
      </w:r>
      <w:bookmarkStart w:id="0" w:name="_GoBack"/>
      <w:bookmarkEnd w:id="0"/>
    </w:p>
    <w:p w:rsidR="00871B90" w:rsidRDefault="00871B90" w:rsidP="00871B90">
      <w:r>
        <w:t xml:space="preserve"> </w:t>
      </w:r>
    </w:p>
    <w:p w:rsidR="00871B90" w:rsidRDefault="00871B90" w:rsidP="00871B90"/>
    <w:p w:rsidR="00871B90" w:rsidRDefault="00871B90" w:rsidP="00871B90"/>
    <w:p w:rsidR="00871B90" w:rsidRDefault="00871B90" w:rsidP="00871B90"/>
    <w:p w:rsidR="00871B90" w:rsidRDefault="00871B90" w:rsidP="00871B90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871B90" w:rsidRDefault="00871B90" w:rsidP="00871B90">
      <w:r>
        <w:rPr>
          <w:rFonts w:ascii="Andalus" w:hAnsi="Andalus" w:cs="Andalus"/>
          <w:b/>
          <w:sz w:val="28"/>
          <w:szCs w:val="28"/>
        </w:rPr>
        <w:t xml:space="preserve">                                                       Vereador</w:t>
      </w:r>
    </w:p>
    <w:p w:rsidR="00B858F3" w:rsidRDefault="00B858F3"/>
    <w:sectPr w:rsidR="00B858F3" w:rsidSect="00FD762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0"/>
    <w:rsid w:val="00545D49"/>
    <w:rsid w:val="00871B90"/>
    <w:rsid w:val="00B858F3"/>
    <w:rsid w:val="00CC45FC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2</cp:revision>
  <cp:lastPrinted>2020-06-08T13:32:00Z</cp:lastPrinted>
  <dcterms:created xsi:type="dcterms:W3CDTF">2020-06-08T13:32:00Z</dcterms:created>
  <dcterms:modified xsi:type="dcterms:W3CDTF">2020-06-08T13:32:00Z</dcterms:modified>
</cp:coreProperties>
</file>