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AA" w:rsidRDefault="00744DAA" w:rsidP="00744DA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744DAA" w:rsidRDefault="00744DAA" w:rsidP="00744DA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744DAA" w:rsidRDefault="00744DAA" w:rsidP="00744DA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744DAA" w:rsidRPr="008B31EF" w:rsidRDefault="006809FA" w:rsidP="006809FA">
      <w:pPr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                        </w:t>
      </w:r>
      <w:r w:rsidR="00744DAA"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</w:p>
    <w:p w:rsidR="00744DAA" w:rsidRDefault="00744DAA" w:rsidP="00744DA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744DAA" w:rsidRDefault="00744DAA" w:rsidP="00744DA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744DAA" w:rsidRDefault="00744DAA" w:rsidP="00744DAA">
      <w:pPr>
        <w:ind w:firstLine="42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744DAA" w:rsidRPr="00A57B01" w:rsidRDefault="00744DAA" w:rsidP="00744DAA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744DAA" w:rsidRDefault="00744DAA" w:rsidP="00744DAA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Solicita que a Prefeitura faça a sinalização de solo em toda </w:t>
      </w:r>
      <w:r w:rsidR="006809FA">
        <w:rPr>
          <w:rFonts w:ascii="Century Gothic" w:hAnsi="Century Gothic" w:cs="Arial"/>
          <w:b/>
          <w:bCs/>
          <w:iCs/>
          <w:sz w:val="20"/>
        </w:rPr>
        <w:t>a cidade de Valinhos.</w:t>
      </w:r>
    </w:p>
    <w:p w:rsidR="00744DAA" w:rsidRDefault="00744DAA" w:rsidP="00744DAA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744DAA" w:rsidRPr="009A0294" w:rsidRDefault="00744DAA" w:rsidP="00744DAA">
      <w:pPr>
        <w:ind w:left="4196"/>
        <w:jc w:val="both"/>
        <w:rPr>
          <w:rFonts w:ascii="Century Gothic" w:hAnsi="Century Gothic" w:cs="Andalus"/>
          <w:sz w:val="20"/>
        </w:rPr>
      </w:pPr>
      <w:bookmarkStart w:id="0" w:name="_GoBack"/>
      <w:bookmarkEnd w:id="0"/>
    </w:p>
    <w:p w:rsidR="00744DAA" w:rsidRPr="00590D04" w:rsidRDefault="00744DAA" w:rsidP="00744DA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</w:t>
      </w:r>
      <w:r w:rsidR="006809FA">
        <w:rPr>
          <w:rFonts w:ascii="Andalus" w:hAnsi="Andalus" w:cs="Andalus"/>
          <w:sz w:val="28"/>
          <w:szCs w:val="28"/>
        </w:rPr>
        <w:t>a</w:t>
      </w:r>
      <w:proofErr w:type="gramStart"/>
      <w:r w:rsidR="006809FA">
        <w:rPr>
          <w:rFonts w:ascii="Andalus" w:hAnsi="Andalus" w:cs="Andalus"/>
          <w:sz w:val="28"/>
          <w:szCs w:val="28"/>
        </w:rPr>
        <w:t xml:space="preserve"> </w:t>
      </w:r>
      <w:r w:rsidRPr="00590D04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590D04">
        <w:rPr>
          <w:rFonts w:ascii="Andalus" w:hAnsi="Andalus" w:cs="Andalus"/>
          <w:sz w:val="28"/>
          <w:szCs w:val="28"/>
        </w:rPr>
        <w:t>Presidente:</w:t>
      </w:r>
    </w:p>
    <w:p w:rsidR="00744DAA" w:rsidRPr="00590D04" w:rsidRDefault="00744DAA" w:rsidP="00744DA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44DAA" w:rsidRPr="00590D04" w:rsidRDefault="00744DAA" w:rsidP="00744DA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744DAA" w:rsidRPr="00A70517" w:rsidRDefault="00744DAA" w:rsidP="00744DA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744DAA" w:rsidRPr="002F6D40" w:rsidRDefault="00744DAA" w:rsidP="00744DAA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9B228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F6D40">
        <w:rPr>
          <w:rFonts w:ascii="Andalus" w:hAnsi="Andalus" w:cs="Andalus"/>
          <w:sz w:val="28"/>
          <w:szCs w:val="28"/>
        </w:rPr>
        <w:tab/>
      </w:r>
      <w:r w:rsidRPr="002F6D40">
        <w:rPr>
          <w:rFonts w:ascii="Andalus" w:hAnsi="Andalus" w:cs="Andalus"/>
          <w:b/>
          <w:sz w:val="28"/>
          <w:szCs w:val="28"/>
        </w:rPr>
        <w:t>“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</w:t>
      </w:r>
      <w:r w:rsidRPr="002F6D40">
        <w:rPr>
          <w:rFonts w:ascii="Andalus" w:hAnsi="Andalus" w:cs="Andalus"/>
          <w:b/>
          <w:bCs/>
          <w:iCs/>
          <w:sz w:val="28"/>
          <w:szCs w:val="28"/>
        </w:rPr>
        <w:t>faça a sinalização de solo</w:t>
      </w:r>
      <w:r w:rsidR="006809FA">
        <w:rPr>
          <w:rFonts w:ascii="Andalus" w:hAnsi="Andalus" w:cs="Andalus"/>
          <w:b/>
          <w:bCs/>
          <w:iCs/>
          <w:sz w:val="28"/>
          <w:szCs w:val="28"/>
        </w:rPr>
        <w:t xml:space="preserve"> em toda a cidade de </w:t>
      </w:r>
      <w:proofErr w:type="spellStart"/>
      <w:r w:rsidR="006809FA">
        <w:rPr>
          <w:rFonts w:ascii="Andalus" w:hAnsi="Andalus" w:cs="Andalus"/>
          <w:b/>
          <w:bCs/>
          <w:iCs/>
          <w:sz w:val="28"/>
          <w:szCs w:val="28"/>
        </w:rPr>
        <w:t>valinhos</w:t>
      </w:r>
      <w:proofErr w:type="spellEnd"/>
      <w:r w:rsidRPr="002F6D40">
        <w:rPr>
          <w:rFonts w:ascii="Andalus" w:hAnsi="Andalus" w:cs="Andalus"/>
          <w:b/>
          <w:bCs/>
          <w:iCs/>
          <w:sz w:val="28"/>
          <w:szCs w:val="28"/>
        </w:rPr>
        <w:t>.</w:t>
      </w:r>
      <w:r w:rsidRPr="002F6D40">
        <w:rPr>
          <w:rFonts w:ascii="Andalus" w:hAnsi="Andalus" w:cs="Andalus"/>
          <w:b/>
          <w:sz w:val="28"/>
          <w:szCs w:val="28"/>
        </w:rPr>
        <w:t>”</w:t>
      </w:r>
    </w:p>
    <w:p w:rsidR="00744DAA" w:rsidRPr="00C40218" w:rsidRDefault="00744DAA" w:rsidP="00744DAA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744DAA" w:rsidRPr="00D51076" w:rsidRDefault="00744DAA" w:rsidP="00744DAA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744DAA" w:rsidRPr="00D51076" w:rsidRDefault="00744DAA" w:rsidP="00744DAA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744DAA" w:rsidRPr="00D51076" w:rsidRDefault="00744DAA" w:rsidP="00744DAA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744DAA" w:rsidRDefault="00744DAA" w:rsidP="00744DA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 w:rsidR="006809FA">
        <w:rPr>
          <w:rFonts w:ascii="Andalus" w:hAnsi="Andalus" w:cs="Andalus"/>
          <w:sz w:val="28"/>
          <w:szCs w:val="28"/>
        </w:rPr>
        <w:t>Toda cidade com a</w:t>
      </w:r>
      <w:proofErr w:type="gramStart"/>
      <w:r w:rsidR="006809FA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</w:t>
      </w:r>
      <w:proofErr w:type="gramEnd"/>
      <w:r>
        <w:rPr>
          <w:rFonts w:ascii="Andalus" w:hAnsi="Andalus" w:cs="Andalus"/>
          <w:sz w:val="28"/>
          <w:szCs w:val="28"/>
        </w:rPr>
        <w:t xml:space="preserve">sinalização de solo </w:t>
      </w:r>
      <w:r w:rsidR="006809FA">
        <w:rPr>
          <w:rFonts w:ascii="Andalus" w:hAnsi="Andalus" w:cs="Andalus"/>
          <w:sz w:val="28"/>
          <w:szCs w:val="28"/>
        </w:rPr>
        <w:t xml:space="preserve">apagada, </w:t>
      </w:r>
      <w:r>
        <w:rPr>
          <w:rFonts w:ascii="Andalus" w:hAnsi="Andalus" w:cs="Andalus"/>
          <w:sz w:val="28"/>
          <w:szCs w:val="28"/>
        </w:rPr>
        <w:t>o que confunde motoristas e pode ocasionar acidentes. É necessária que seja feita nova pintura com urgência.</w:t>
      </w:r>
    </w:p>
    <w:p w:rsidR="00744DAA" w:rsidRPr="00590D04" w:rsidRDefault="00744DAA" w:rsidP="00744DAA">
      <w:pPr>
        <w:jc w:val="both"/>
        <w:rPr>
          <w:rFonts w:ascii="Andalus" w:hAnsi="Andalus" w:cs="Andalus"/>
          <w:sz w:val="28"/>
          <w:szCs w:val="28"/>
        </w:rPr>
      </w:pPr>
    </w:p>
    <w:p w:rsidR="00744DAA" w:rsidRDefault="00744DAA" w:rsidP="00744DA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744DAA" w:rsidRDefault="00744DAA" w:rsidP="00744DAA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6809FA">
        <w:rPr>
          <w:rFonts w:ascii="Andalus" w:hAnsi="Andalus" w:cs="Andalus"/>
          <w:sz w:val="28"/>
          <w:szCs w:val="28"/>
        </w:rPr>
        <w:t>08 de junho de 2020</w:t>
      </w:r>
      <w:r w:rsidRPr="00590D04">
        <w:rPr>
          <w:rFonts w:ascii="Andalus" w:hAnsi="Andalus" w:cs="Andalus"/>
          <w:sz w:val="28"/>
          <w:szCs w:val="28"/>
        </w:rPr>
        <w:t>.</w:t>
      </w:r>
    </w:p>
    <w:p w:rsidR="00744DAA" w:rsidRDefault="00744DAA" w:rsidP="00744DAA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744DAA" w:rsidRPr="00590D04" w:rsidRDefault="00744DAA" w:rsidP="00744DA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744DAA" w:rsidRPr="00590D04" w:rsidRDefault="00744DAA" w:rsidP="00744DA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744DAA" w:rsidRDefault="00744DAA" w:rsidP="00744DAA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A"/>
    <w:rsid w:val="002021C5"/>
    <w:rsid w:val="006809FA"/>
    <w:rsid w:val="00744DAA"/>
    <w:rsid w:val="00B858F3"/>
    <w:rsid w:val="00DD139A"/>
    <w:rsid w:val="00F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3</cp:revision>
  <cp:lastPrinted>2020-06-08T13:42:00Z</cp:lastPrinted>
  <dcterms:created xsi:type="dcterms:W3CDTF">2020-06-08T13:43:00Z</dcterms:created>
  <dcterms:modified xsi:type="dcterms:W3CDTF">2020-06-08T14:58:00Z</dcterms:modified>
</cp:coreProperties>
</file>