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DB19E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DB19EF">
        <w:rPr>
          <w:rFonts w:ascii="Arial" w:hAnsi="Arial" w:cs="Arial"/>
          <w:b/>
          <w:caps/>
          <w:szCs w:val="28"/>
        </w:rPr>
        <w:t>791</w:t>
      </w:r>
      <w:r>
        <w:rPr>
          <w:rFonts w:ascii="Arial" w:hAnsi="Arial" w:cs="Arial"/>
          <w:b/>
          <w:caps/>
          <w:szCs w:val="28"/>
        </w:rPr>
        <w:t>/</w:t>
      </w:r>
      <w:r w:rsidRPr="00DB19EF">
        <w:rPr>
          <w:rFonts w:ascii="Arial" w:hAnsi="Arial" w:cs="Arial"/>
          <w:b/>
          <w:caps/>
          <w:szCs w:val="28"/>
        </w:rPr>
        <w:t>2020</w:t>
      </w:r>
    </w:p>
    <w:p w:rsidR="00636539" w:rsidRPr="00636539" w:rsidRDefault="0063653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2570B2" w:rsidRDefault="008E13B0" w:rsidP="005E64BD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EE02B6" w:rsidRPr="00DD415F">
        <w:rPr>
          <w:rFonts w:ascii="Arial" w:hAnsi="Arial" w:cs="Arial"/>
          <w:b/>
          <w:sz w:val="28"/>
          <w:szCs w:val="28"/>
        </w:rPr>
        <w:t xml:space="preserve">ita </w:t>
      </w:r>
      <w:r w:rsidR="004E56FF" w:rsidRPr="00DD415F">
        <w:rPr>
          <w:rFonts w:ascii="Arial" w:hAnsi="Arial" w:cs="Arial"/>
          <w:b/>
          <w:sz w:val="28"/>
          <w:szCs w:val="28"/>
        </w:rPr>
        <w:t>informações</w:t>
      </w:r>
      <w:r w:rsidR="002570B2">
        <w:rPr>
          <w:rFonts w:ascii="Arial" w:hAnsi="Arial" w:cs="Arial"/>
          <w:b/>
          <w:sz w:val="28"/>
          <w:szCs w:val="28"/>
        </w:rPr>
        <w:t xml:space="preserve"> sobre</w:t>
      </w:r>
      <w:r w:rsidR="00356A9C">
        <w:rPr>
          <w:rFonts w:ascii="Arial" w:hAnsi="Arial" w:cs="Arial"/>
          <w:b/>
          <w:sz w:val="28"/>
          <w:szCs w:val="28"/>
        </w:rPr>
        <w:t xml:space="preserve"> aplicação de recursos do PAB Estadual.</w:t>
      </w:r>
      <w:r w:rsidR="00AC6148">
        <w:rPr>
          <w:rFonts w:ascii="Arial" w:hAnsi="Arial" w:cs="Arial"/>
          <w:b/>
          <w:sz w:val="28"/>
          <w:szCs w:val="28"/>
        </w:rPr>
        <w:t xml:space="preserve"> </w:t>
      </w:r>
    </w:p>
    <w:p w:rsidR="00636539" w:rsidRPr="00636539" w:rsidRDefault="00433310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</w:p>
    <w:p w:rsidR="00DD415F" w:rsidRDefault="00BB37B7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Nobres Vereadores: </w:t>
      </w:r>
    </w:p>
    <w:p w:rsidR="0085169E" w:rsidRDefault="0085169E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D415F" w:rsidRDefault="0085169E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Considerando números e resultados da Secretaria Municpal da Saúde do município, apresentado em audiência pública de 29</w:t>
      </w:r>
      <w:r w:rsidR="002570B2">
        <w:rPr>
          <w:rFonts w:ascii="Arial" w:hAnsi="Arial" w:cs="Arial"/>
          <w:sz w:val="28"/>
          <w:szCs w:val="28"/>
        </w:rPr>
        <w:t>.05.2020;</w:t>
      </w:r>
    </w:p>
    <w:p w:rsidR="00AC6148" w:rsidRDefault="00AC6148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6148" w:rsidRPr="0085169E" w:rsidRDefault="00AC6148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Considerando que existe um </w:t>
      </w:r>
      <w:r w:rsidR="00356A9C">
        <w:rPr>
          <w:rFonts w:ascii="Arial" w:hAnsi="Arial" w:cs="Arial"/>
          <w:sz w:val="28"/>
          <w:szCs w:val="28"/>
        </w:rPr>
        <w:t>recurso na ordem de R$ 1.973.585,38, sendo que no último quadrimestre foi utilizado apenas parte deste;</w:t>
      </w:r>
    </w:p>
    <w:p w:rsidR="00DD415F" w:rsidRPr="00636539" w:rsidRDefault="00DD415F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DD415F" w:rsidRDefault="007A24B1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 </w:t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85169E" w:rsidRDefault="0085169E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6148" w:rsidRDefault="00356A9C" w:rsidP="0085169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relação ao PAB Estadual, e atendendo legislação específica, em quais serviços ou objetos podem estes recursos serem aplicados no município? Especificar.</w:t>
      </w:r>
    </w:p>
    <w:p w:rsidR="00356A9C" w:rsidRDefault="00356A9C" w:rsidP="00356A9C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56A9C" w:rsidRDefault="00356A9C" w:rsidP="00356A9C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56A9C" w:rsidRDefault="00356A9C" w:rsidP="00356A9C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56A9C" w:rsidRDefault="00356A9C" w:rsidP="00356A9C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56A9C" w:rsidRDefault="00356A9C" w:rsidP="00356A9C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6148" w:rsidRPr="00356A9C" w:rsidRDefault="00356A9C" w:rsidP="00356A9C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Qual motivo está sendo utilizado apenas parte destes recursos, permanecendo o restante rendendo juros em conta bancária? Especificar. </w:t>
      </w:r>
    </w:p>
    <w:p w:rsidR="00591220" w:rsidRDefault="00591220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47D2D" w:rsidRDefault="00E21C88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JUSTIFICATIVA:</w:t>
      </w:r>
    </w:p>
    <w:p w:rsidR="00591220" w:rsidRDefault="00591220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91220" w:rsidRDefault="00D47D2D" w:rsidP="0059122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754010" w:rsidRPr="00636539" w:rsidRDefault="00754010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47D2D" w:rsidRPr="00636539" w:rsidRDefault="00D47D2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7219" w:rsidRPr="00636539" w:rsidRDefault="00966BBE" w:rsidP="003765B4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DD415F">
        <w:rPr>
          <w:rFonts w:ascii="Arial" w:hAnsi="Arial" w:cs="Arial"/>
          <w:sz w:val="28"/>
          <w:szCs w:val="28"/>
        </w:rPr>
        <w:t>29</w:t>
      </w:r>
      <w:r w:rsidR="00402364">
        <w:rPr>
          <w:rFonts w:ascii="Arial" w:hAnsi="Arial" w:cs="Arial"/>
          <w:sz w:val="28"/>
          <w:szCs w:val="28"/>
        </w:rPr>
        <w:t xml:space="preserve"> de maio </w:t>
      </w:r>
      <w:r w:rsidR="00754010" w:rsidRPr="00636539">
        <w:rPr>
          <w:rFonts w:ascii="Arial" w:hAnsi="Arial" w:cs="Arial"/>
          <w:sz w:val="28"/>
          <w:szCs w:val="28"/>
        </w:rPr>
        <w:t>de 2020</w:t>
      </w:r>
    </w:p>
    <w:p w:rsidR="001E2382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08331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083319" w:rsidRPr="0063653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61D9F" w:rsidRPr="00636539" w:rsidRDefault="00C61D9F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8"/>
  </w:num>
  <w:num w:numId="11">
    <w:abstractNumId w:val="16"/>
  </w:num>
  <w:num w:numId="12">
    <w:abstractNumId w:val="17"/>
  </w:num>
  <w:num w:numId="13">
    <w:abstractNumId w:val="0"/>
  </w:num>
  <w:num w:numId="14">
    <w:abstractNumId w:val="19"/>
  </w:num>
  <w:num w:numId="15">
    <w:abstractNumId w:val="11"/>
  </w:num>
  <w:num w:numId="16">
    <w:abstractNumId w:val="4"/>
  </w:num>
  <w:num w:numId="17">
    <w:abstractNumId w:val="14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3319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3184C"/>
    <w:rsid w:val="002343ED"/>
    <w:rsid w:val="002570B2"/>
    <w:rsid w:val="00273D9E"/>
    <w:rsid w:val="00290355"/>
    <w:rsid w:val="003001FB"/>
    <w:rsid w:val="00325C83"/>
    <w:rsid w:val="00331456"/>
    <w:rsid w:val="003430B1"/>
    <w:rsid w:val="00352263"/>
    <w:rsid w:val="00356A9C"/>
    <w:rsid w:val="0036678B"/>
    <w:rsid w:val="003765B4"/>
    <w:rsid w:val="003A485E"/>
    <w:rsid w:val="003C19C2"/>
    <w:rsid w:val="003D36D1"/>
    <w:rsid w:val="003E64E5"/>
    <w:rsid w:val="003F1D26"/>
    <w:rsid w:val="00402364"/>
    <w:rsid w:val="004277B3"/>
    <w:rsid w:val="00433310"/>
    <w:rsid w:val="004449A9"/>
    <w:rsid w:val="00450C46"/>
    <w:rsid w:val="00453059"/>
    <w:rsid w:val="00462E0C"/>
    <w:rsid w:val="0048098C"/>
    <w:rsid w:val="0048199E"/>
    <w:rsid w:val="004D2E44"/>
    <w:rsid w:val="004D46C5"/>
    <w:rsid w:val="004E56FF"/>
    <w:rsid w:val="0050412D"/>
    <w:rsid w:val="00567020"/>
    <w:rsid w:val="00585605"/>
    <w:rsid w:val="00591220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7E96"/>
    <w:rsid w:val="006C2D4D"/>
    <w:rsid w:val="006C6980"/>
    <w:rsid w:val="006D61F1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B11C6"/>
    <w:rsid w:val="008C3C2B"/>
    <w:rsid w:val="008D57B4"/>
    <w:rsid w:val="008E13B0"/>
    <w:rsid w:val="008E3EA2"/>
    <w:rsid w:val="008F0ABF"/>
    <w:rsid w:val="00904320"/>
    <w:rsid w:val="00927671"/>
    <w:rsid w:val="00945E70"/>
    <w:rsid w:val="00966BBE"/>
    <w:rsid w:val="00971811"/>
    <w:rsid w:val="00993EA0"/>
    <w:rsid w:val="009B695E"/>
    <w:rsid w:val="009E205B"/>
    <w:rsid w:val="009E4525"/>
    <w:rsid w:val="00A23F73"/>
    <w:rsid w:val="00A34552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138FA"/>
    <w:rsid w:val="00C215FA"/>
    <w:rsid w:val="00C23EF6"/>
    <w:rsid w:val="00C30F02"/>
    <w:rsid w:val="00C4372E"/>
    <w:rsid w:val="00C60B3C"/>
    <w:rsid w:val="00C61D9F"/>
    <w:rsid w:val="00C64C13"/>
    <w:rsid w:val="00C97E52"/>
    <w:rsid w:val="00CA6076"/>
    <w:rsid w:val="00CF40A8"/>
    <w:rsid w:val="00D02E92"/>
    <w:rsid w:val="00D147A0"/>
    <w:rsid w:val="00D47D2D"/>
    <w:rsid w:val="00D929F9"/>
    <w:rsid w:val="00DB19EF"/>
    <w:rsid w:val="00DC32B6"/>
    <w:rsid w:val="00DD415F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22A8-0164-4BBC-AACF-01D2A9F5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2020-05-29T17:26:00Z</cp:lastPrinted>
  <dcterms:created xsi:type="dcterms:W3CDTF">2020-05-29T17:26:00Z</dcterms:created>
  <dcterms:modified xsi:type="dcterms:W3CDTF">2020-06-01T19:04:00Z</dcterms:modified>
</cp:coreProperties>
</file>