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  <w:bookmarkStart w:id="0" w:name="_GoBack"/>
      <w:bookmarkEnd w:id="0"/>
    </w:p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3003D5" w:rsidRDefault="003003D5" w:rsidP="00B67DF3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8D29B9" w:rsidRDefault="008D29B9" w:rsidP="00B67DF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  <w:sz w:val="28"/>
          <w:szCs w:val="28"/>
        </w:rPr>
      </w:pPr>
    </w:p>
    <w:p w:rsidR="00922E09" w:rsidRPr="00915708" w:rsidRDefault="007E770C" w:rsidP="00B67DF3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REQUERIMENTO Nº </w:t>
      </w:r>
      <w:r w:rsidRPr="007E770C">
        <w:rPr>
          <w:rFonts w:ascii="Arial" w:hAnsi="Arial" w:cs="Arial"/>
          <w:b/>
          <w:caps/>
          <w:sz w:val="28"/>
          <w:szCs w:val="28"/>
        </w:rPr>
        <w:t>678</w:t>
      </w:r>
      <w:r>
        <w:rPr>
          <w:rFonts w:ascii="Arial" w:hAnsi="Arial" w:cs="Arial"/>
          <w:b/>
          <w:caps/>
          <w:sz w:val="28"/>
          <w:szCs w:val="28"/>
        </w:rPr>
        <w:t>/</w:t>
      </w:r>
      <w:r w:rsidRPr="007E770C">
        <w:rPr>
          <w:rFonts w:ascii="Arial" w:hAnsi="Arial" w:cs="Arial"/>
          <w:b/>
          <w:caps/>
          <w:sz w:val="28"/>
          <w:szCs w:val="28"/>
        </w:rPr>
        <w:t>2020</w:t>
      </w:r>
    </w:p>
    <w:p w:rsidR="0009230C" w:rsidRPr="00915708" w:rsidRDefault="0009230C" w:rsidP="00922E09">
      <w:pPr>
        <w:rPr>
          <w:rFonts w:ascii="Arial" w:hAnsi="Arial" w:cs="Arial"/>
          <w:sz w:val="28"/>
          <w:szCs w:val="28"/>
        </w:rPr>
      </w:pPr>
    </w:p>
    <w:p w:rsidR="008D29B9" w:rsidRDefault="008D29B9" w:rsidP="00922E09">
      <w:pPr>
        <w:pStyle w:val="Ttulo1"/>
        <w:numPr>
          <w:ilvl w:val="0"/>
          <w:numId w:val="0"/>
        </w:numPr>
        <w:tabs>
          <w:tab w:val="left" w:pos="708"/>
        </w:tabs>
        <w:rPr>
          <w:rFonts w:cs="Arial"/>
          <w:szCs w:val="28"/>
        </w:rPr>
      </w:pPr>
    </w:p>
    <w:p w:rsidR="008D29B9" w:rsidRDefault="008D29B9" w:rsidP="00922E09">
      <w:pPr>
        <w:pStyle w:val="Ttulo1"/>
        <w:numPr>
          <w:ilvl w:val="0"/>
          <w:numId w:val="0"/>
        </w:numPr>
        <w:tabs>
          <w:tab w:val="left" w:pos="708"/>
        </w:tabs>
        <w:rPr>
          <w:rFonts w:cs="Arial"/>
          <w:szCs w:val="28"/>
        </w:rPr>
      </w:pPr>
    </w:p>
    <w:p w:rsidR="00922E09" w:rsidRPr="00915708" w:rsidRDefault="00922E09" w:rsidP="00922E09">
      <w:pPr>
        <w:pStyle w:val="Ttulo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8"/>
        </w:rPr>
      </w:pPr>
      <w:r w:rsidRPr="00915708">
        <w:rPr>
          <w:rFonts w:cs="Arial"/>
          <w:szCs w:val="28"/>
        </w:rPr>
        <w:t>Senhor</w:t>
      </w:r>
      <w:r w:rsidR="000A16BC" w:rsidRPr="00915708">
        <w:rPr>
          <w:rFonts w:cs="Arial"/>
          <w:szCs w:val="28"/>
        </w:rPr>
        <w:t>a</w:t>
      </w:r>
      <w:r w:rsidRPr="00915708">
        <w:rPr>
          <w:rFonts w:cs="Arial"/>
          <w:szCs w:val="28"/>
        </w:rPr>
        <w:t xml:space="preserve"> Presidente</w:t>
      </w:r>
    </w:p>
    <w:p w:rsidR="00922E09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8D29B9" w:rsidRDefault="008D29B9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8D29B9" w:rsidRPr="00915708" w:rsidRDefault="008D29B9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922E09" w:rsidRPr="00915708" w:rsidRDefault="00922E09" w:rsidP="00922E09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  <w:r w:rsidRPr="00915708">
        <w:rPr>
          <w:rFonts w:ascii="Arial" w:hAnsi="Arial" w:cs="Arial"/>
          <w:szCs w:val="28"/>
        </w:rPr>
        <w:t xml:space="preserve">O vereador </w:t>
      </w:r>
      <w:r w:rsidRPr="00915708">
        <w:rPr>
          <w:rFonts w:ascii="Arial" w:hAnsi="Arial" w:cs="Arial"/>
          <w:b/>
          <w:szCs w:val="28"/>
        </w:rPr>
        <w:t>Mauro de Sousa Penido</w:t>
      </w:r>
      <w:r w:rsidRPr="00915708">
        <w:rPr>
          <w:rFonts w:ascii="Arial" w:hAnsi="Arial" w:cs="Arial"/>
          <w:szCs w:val="28"/>
        </w:rPr>
        <w:t xml:space="preserve"> requer nos termos regimentais após aprovação em Plenário, seja consignado em ata </w:t>
      </w:r>
      <w:r w:rsidRPr="00915708">
        <w:rPr>
          <w:rFonts w:ascii="Arial" w:hAnsi="Arial" w:cs="Arial"/>
          <w:b/>
          <w:szCs w:val="28"/>
        </w:rPr>
        <w:t>VOTO DE PESAR</w:t>
      </w:r>
      <w:r w:rsidR="008D29B9">
        <w:rPr>
          <w:rFonts w:ascii="Arial" w:hAnsi="Arial" w:cs="Arial"/>
          <w:szCs w:val="28"/>
        </w:rPr>
        <w:t xml:space="preserve"> pelo falecimento da</w:t>
      </w:r>
      <w:r w:rsidR="00915708" w:rsidRPr="00915708">
        <w:rPr>
          <w:rFonts w:ascii="Arial" w:hAnsi="Arial" w:cs="Arial"/>
          <w:szCs w:val="28"/>
        </w:rPr>
        <w:t xml:space="preserve"> Senhor</w:t>
      </w:r>
      <w:r w:rsidR="008D29B9">
        <w:rPr>
          <w:rFonts w:ascii="Arial" w:hAnsi="Arial" w:cs="Arial"/>
          <w:szCs w:val="28"/>
        </w:rPr>
        <w:t>a</w:t>
      </w:r>
      <w:r w:rsidR="0009230C" w:rsidRPr="00915708">
        <w:rPr>
          <w:rFonts w:ascii="Arial" w:hAnsi="Arial" w:cs="Arial"/>
          <w:szCs w:val="28"/>
        </w:rPr>
        <w:t xml:space="preserve"> </w:t>
      </w:r>
      <w:r w:rsidR="008D29B9" w:rsidRPr="008D29B9">
        <w:rPr>
          <w:rFonts w:ascii="Arial" w:hAnsi="Arial" w:cs="Arial"/>
          <w:b/>
          <w:szCs w:val="28"/>
        </w:rPr>
        <w:t>ZÉLIA APARECIDA PEREZ CRISANTE</w:t>
      </w:r>
      <w:r w:rsidR="008D29B9">
        <w:rPr>
          <w:rFonts w:ascii="Arial" w:hAnsi="Arial" w:cs="Arial"/>
          <w:szCs w:val="28"/>
        </w:rPr>
        <w:t xml:space="preserve"> no dia 18</w:t>
      </w:r>
      <w:r w:rsidR="003D3CDB" w:rsidRPr="00915708">
        <w:rPr>
          <w:rFonts w:ascii="Arial" w:hAnsi="Arial" w:cs="Arial"/>
          <w:szCs w:val="28"/>
        </w:rPr>
        <w:t>.</w:t>
      </w:r>
      <w:r w:rsidR="00915708" w:rsidRPr="00915708">
        <w:rPr>
          <w:rFonts w:ascii="Arial" w:hAnsi="Arial" w:cs="Arial"/>
          <w:szCs w:val="28"/>
        </w:rPr>
        <w:t>05</w:t>
      </w:r>
      <w:r w:rsidR="00407EFE" w:rsidRPr="00915708">
        <w:rPr>
          <w:rFonts w:ascii="Arial" w:hAnsi="Arial" w:cs="Arial"/>
          <w:szCs w:val="28"/>
        </w:rPr>
        <w:t>.2020</w:t>
      </w:r>
      <w:r w:rsidR="00753638" w:rsidRPr="00915708">
        <w:rPr>
          <w:rFonts w:ascii="Arial" w:hAnsi="Arial" w:cs="Arial"/>
          <w:szCs w:val="28"/>
        </w:rPr>
        <w:t xml:space="preserve">, </w:t>
      </w:r>
      <w:r w:rsidR="000A16BC" w:rsidRPr="00915708">
        <w:rPr>
          <w:rFonts w:ascii="Arial" w:hAnsi="Arial" w:cs="Arial"/>
          <w:szCs w:val="28"/>
        </w:rPr>
        <w:t>aos</w:t>
      </w:r>
      <w:r w:rsidR="008D29B9">
        <w:rPr>
          <w:rFonts w:ascii="Arial" w:hAnsi="Arial" w:cs="Arial"/>
          <w:szCs w:val="28"/>
        </w:rPr>
        <w:t xml:space="preserve"> 73</w:t>
      </w:r>
      <w:r w:rsidRPr="00915708">
        <w:rPr>
          <w:rFonts w:ascii="Arial" w:hAnsi="Arial" w:cs="Arial"/>
          <w:szCs w:val="28"/>
        </w:rPr>
        <w:t xml:space="preserve"> anos de idade. </w:t>
      </w:r>
    </w:p>
    <w:p w:rsidR="00922E09" w:rsidRPr="00915708" w:rsidRDefault="00922E09" w:rsidP="00753638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922E09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b/>
          <w:szCs w:val="28"/>
        </w:rPr>
      </w:pPr>
      <w:r w:rsidRPr="00915708">
        <w:rPr>
          <w:rFonts w:ascii="Arial" w:hAnsi="Arial" w:cs="Arial"/>
          <w:b/>
          <w:szCs w:val="28"/>
        </w:rPr>
        <w:t xml:space="preserve">Justificativa: </w:t>
      </w:r>
    </w:p>
    <w:p w:rsidR="008D29B9" w:rsidRPr="00915708" w:rsidRDefault="008D29B9" w:rsidP="00922E09">
      <w:pPr>
        <w:pStyle w:val="Corpodetexto"/>
        <w:spacing w:line="360" w:lineRule="auto"/>
        <w:jc w:val="both"/>
        <w:rPr>
          <w:rFonts w:ascii="Arial" w:hAnsi="Arial" w:cs="Arial"/>
          <w:b/>
          <w:szCs w:val="28"/>
        </w:rPr>
      </w:pPr>
    </w:p>
    <w:p w:rsidR="00922E09" w:rsidRPr="00915708" w:rsidRDefault="00753638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  <w:r w:rsidRPr="00915708">
        <w:rPr>
          <w:rFonts w:ascii="Arial" w:hAnsi="Arial" w:cs="Arial"/>
          <w:szCs w:val="28"/>
        </w:rPr>
        <w:t xml:space="preserve"> </w:t>
      </w:r>
      <w:r w:rsidRPr="00915708">
        <w:rPr>
          <w:rFonts w:ascii="Arial" w:hAnsi="Arial" w:cs="Arial"/>
          <w:szCs w:val="28"/>
        </w:rPr>
        <w:tab/>
      </w:r>
      <w:r w:rsidRPr="00915708">
        <w:rPr>
          <w:rFonts w:ascii="Arial" w:hAnsi="Arial" w:cs="Arial"/>
          <w:szCs w:val="28"/>
        </w:rPr>
        <w:tab/>
      </w:r>
      <w:r w:rsidRPr="00915708">
        <w:rPr>
          <w:rFonts w:ascii="Arial" w:hAnsi="Arial" w:cs="Arial"/>
          <w:szCs w:val="28"/>
        </w:rPr>
        <w:tab/>
        <w:t>O falecimento</w:t>
      </w:r>
      <w:r w:rsidR="008D29B9">
        <w:rPr>
          <w:rFonts w:ascii="Arial" w:hAnsi="Arial" w:cs="Arial"/>
          <w:szCs w:val="28"/>
        </w:rPr>
        <w:t xml:space="preserve"> da</w:t>
      </w:r>
      <w:r w:rsidR="00915708" w:rsidRPr="00915708">
        <w:rPr>
          <w:rFonts w:ascii="Arial" w:hAnsi="Arial" w:cs="Arial"/>
          <w:szCs w:val="28"/>
        </w:rPr>
        <w:t xml:space="preserve"> Senhor</w:t>
      </w:r>
      <w:r w:rsidR="008D29B9">
        <w:rPr>
          <w:rFonts w:ascii="Arial" w:hAnsi="Arial" w:cs="Arial"/>
          <w:szCs w:val="28"/>
        </w:rPr>
        <w:t xml:space="preserve">a Zélia Aparecida Perez Crisanti, que era viúva do Senhor Cesare Crisante e deixa o filho Franco, </w:t>
      </w:r>
      <w:r w:rsidR="008B5103" w:rsidRPr="00915708">
        <w:rPr>
          <w:rFonts w:ascii="Arial" w:hAnsi="Arial" w:cs="Arial"/>
          <w:szCs w:val="28"/>
        </w:rPr>
        <w:t xml:space="preserve">muito </w:t>
      </w:r>
      <w:r w:rsidRPr="00915708">
        <w:rPr>
          <w:rFonts w:ascii="Arial" w:hAnsi="Arial" w:cs="Arial"/>
          <w:szCs w:val="28"/>
        </w:rPr>
        <w:t>sensibiliza</w:t>
      </w:r>
      <w:r w:rsidR="00B02BE7" w:rsidRPr="00915708">
        <w:rPr>
          <w:rFonts w:ascii="Arial" w:hAnsi="Arial" w:cs="Arial"/>
          <w:szCs w:val="28"/>
        </w:rPr>
        <w:t xml:space="preserve"> a comunidade valinhense, em especial,</w:t>
      </w:r>
      <w:r w:rsidRPr="00915708">
        <w:rPr>
          <w:rFonts w:ascii="Arial" w:hAnsi="Arial" w:cs="Arial"/>
          <w:szCs w:val="28"/>
        </w:rPr>
        <w:t xml:space="preserve"> amigos e familiares. </w:t>
      </w:r>
    </w:p>
    <w:p w:rsidR="00676FCE" w:rsidRDefault="00676FCE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8D29B9" w:rsidRDefault="008D29B9" w:rsidP="008D29B9">
      <w:pPr>
        <w:pStyle w:val="western"/>
        <w:shd w:val="clear" w:color="auto" w:fill="FFFFFF"/>
        <w:spacing w:before="0" w:beforeAutospacing="0" w:after="0" w:afterAutospacing="0" w:line="360" w:lineRule="auto"/>
        <w:ind w:firstLine="2156"/>
        <w:jc w:val="both"/>
        <w:rPr>
          <w:rFonts w:ascii="Arial" w:hAnsi="Arial" w:cs="Arial"/>
          <w:sz w:val="28"/>
          <w:szCs w:val="28"/>
        </w:rPr>
      </w:pPr>
      <w:r w:rsidRPr="008D29B9">
        <w:rPr>
          <w:rFonts w:ascii="Arial" w:hAnsi="Arial" w:cs="Arial"/>
          <w:sz w:val="28"/>
          <w:szCs w:val="28"/>
        </w:rPr>
        <w:t>Zélia Crisanti</w:t>
      </w:r>
      <w:r>
        <w:rPr>
          <w:rFonts w:ascii="Arial" w:hAnsi="Arial" w:cs="Arial"/>
          <w:sz w:val="28"/>
          <w:szCs w:val="28"/>
        </w:rPr>
        <w:t xml:space="preserve"> </w:t>
      </w:r>
      <w:r w:rsidRPr="008D29B9">
        <w:rPr>
          <w:rFonts w:ascii="Arial" w:hAnsi="Arial" w:cs="Arial"/>
          <w:sz w:val="28"/>
          <w:szCs w:val="28"/>
        </w:rPr>
        <w:t xml:space="preserve">foi sócia-fundadora do Colégio Inovati de Valinhos, presidente do Conselho Deliberativo do Clube de Campo Vale Verde, </w:t>
      </w:r>
      <w:r>
        <w:rPr>
          <w:rFonts w:ascii="Arial" w:hAnsi="Arial" w:cs="Arial"/>
          <w:sz w:val="28"/>
          <w:szCs w:val="28"/>
        </w:rPr>
        <w:t>M</w:t>
      </w:r>
      <w:r w:rsidRPr="008D29B9">
        <w:rPr>
          <w:rFonts w:ascii="Arial" w:hAnsi="Arial" w:cs="Arial"/>
          <w:sz w:val="28"/>
          <w:szCs w:val="28"/>
        </w:rPr>
        <w:t xml:space="preserve">embro do Conselho Municipal do </w:t>
      </w:r>
      <w:r>
        <w:rPr>
          <w:rFonts w:ascii="Arial" w:hAnsi="Arial" w:cs="Arial"/>
          <w:sz w:val="28"/>
          <w:szCs w:val="28"/>
        </w:rPr>
        <w:t xml:space="preserve">Idoso de Valinhos, atuou no </w:t>
      </w:r>
      <w:r w:rsidRPr="008D29B9">
        <w:rPr>
          <w:rFonts w:ascii="Arial" w:hAnsi="Arial" w:cs="Arial"/>
          <w:sz w:val="28"/>
          <w:szCs w:val="28"/>
        </w:rPr>
        <w:t>Patronato INAS da Região Metropolitana de Campinas, foi uma das fundadoras da Associação Cultural Ítalo-</w:t>
      </w:r>
    </w:p>
    <w:p w:rsidR="008D29B9" w:rsidRDefault="008D29B9" w:rsidP="008D29B9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:rsidR="008D29B9" w:rsidRDefault="008D29B9" w:rsidP="008D29B9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:rsidR="008D29B9" w:rsidRDefault="008D29B9" w:rsidP="008D29B9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:rsidR="008D29B9" w:rsidRDefault="008D29B9" w:rsidP="008D29B9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8D29B9">
        <w:rPr>
          <w:rFonts w:ascii="Arial" w:hAnsi="Arial" w:cs="Arial"/>
          <w:sz w:val="28"/>
          <w:szCs w:val="28"/>
        </w:rPr>
        <w:t>Brasileira de Valinhos, fundada em 1991, onde</w:t>
      </w:r>
      <w:r>
        <w:rPr>
          <w:rFonts w:ascii="Arial" w:hAnsi="Arial" w:cs="Arial"/>
          <w:sz w:val="28"/>
          <w:szCs w:val="28"/>
        </w:rPr>
        <w:t xml:space="preserve"> atuou como presidente.</w:t>
      </w:r>
    </w:p>
    <w:p w:rsidR="008D29B9" w:rsidRDefault="008D29B9" w:rsidP="008D29B9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:rsidR="008D29B9" w:rsidRPr="008D29B9" w:rsidRDefault="008D29B9" w:rsidP="008D29B9">
      <w:pPr>
        <w:pStyle w:val="western"/>
        <w:shd w:val="clear" w:color="auto" w:fill="FFFFFF"/>
        <w:spacing w:before="0" w:beforeAutospacing="0" w:after="0" w:afterAutospacing="0" w:line="360" w:lineRule="auto"/>
        <w:ind w:firstLine="215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Cidadã atuante e levando à frente suas origens italianas na comunidade, recebeu a </w:t>
      </w:r>
      <w:r w:rsidRPr="008D29B9">
        <w:rPr>
          <w:rFonts w:ascii="Arial" w:hAnsi="Arial" w:cs="Arial"/>
          <w:sz w:val="28"/>
          <w:szCs w:val="28"/>
        </w:rPr>
        <w:t xml:space="preserve">láurea “Loba Romana” da </w:t>
      </w:r>
      <w:r>
        <w:rPr>
          <w:rFonts w:ascii="Arial" w:hAnsi="Arial" w:cs="Arial"/>
          <w:sz w:val="28"/>
          <w:szCs w:val="28"/>
        </w:rPr>
        <w:t>Assemble</w:t>
      </w:r>
      <w:r w:rsidRPr="008D29B9">
        <w:rPr>
          <w:rFonts w:ascii="Arial" w:hAnsi="Arial" w:cs="Arial"/>
          <w:sz w:val="28"/>
          <w:szCs w:val="28"/>
        </w:rPr>
        <w:t xml:space="preserve">ia Legislativa do Estado de São Paulo, </w:t>
      </w:r>
      <w:r>
        <w:rPr>
          <w:rFonts w:ascii="Arial" w:hAnsi="Arial" w:cs="Arial"/>
          <w:sz w:val="28"/>
          <w:szCs w:val="28"/>
        </w:rPr>
        <w:t xml:space="preserve">recebeu o </w:t>
      </w:r>
      <w:r w:rsidRPr="008D29B9">
        <w:rPr>
          <w:rFonts w:ascii="Arial" w:hAnsi="Arial" w:cs="Arial"/>
          <w:sz w:val="28"/>
          <w:szCs w:val="28"/>
        </w:rPr>
        <w:t>título de Cidadã Emérita pela Câmara Municipal de Campinas, sendo a primeira mulher a ser agraciada com esse título</w:t>
      </w:r>
      <w:r>
        <w:rPr>
          <w:rFonts w:ascii="Arial" w:hAnsi="Arial" w:cs="Arial"/>
          <w:sz w:val="28"/>
          <w:szCs w:val="28"/>
        </w:rPr>
        <w:t xml:space="preserve"> em nome da comunidade italiana, e ainda o Título de Cidadã Honorária de Valinhos por esta colenda Câmara Municipal de Valinhos no ano de 2018, entre outros.</w:t>
      </w:r>
    </w:p>
    <w:p w:rsidR="008D29B9" w:rsidRPr="00915708" w:rsidRDefault="008D29B9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C9096D" w:rsidRPr="00915708" w:rsidRDefault="00922E09" w:rsidP="003003D5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  <w:r w:rsidRPr="00915708">
        <w:rPr>
          <w:rFonts w:ascii="Arial" w:hAnsi="Arial" w:cs="Arial"/>
          <w:szCs w:val="28"/>
        </w:rPr>
        <w:t>Em respei</w:t>
      </w:r>
      <w:r w:rsidR="008D29B9">
        <w:rPr>
          <w:rFonts w:ascii="Arial" w:hAnsi="Arial" w:cs="Arial"/>
          <w:szCs w:val="28"/>
        </w:rPr>
        <w:t>to e reverência a esta</w:t>
      </w:r>
      <w:r w:rsidR="000E1142" w:rsidRPr="00915708">
        <w:rPr>
          <w:rFonts w:ascii="Arial" w:hAnsi="Arial" w:cs="Arial"/>
          <w:szCs w:val="28"/>
        </w:rPr>
        <w:t xml:space="preserve"> munícipe que nos deixa,</w:t>
      </w:r>
      <w:r w:rsidR="00ED06D7" w:rsidRPr="00915708">
        <w:rPr>
          <w:rFonts w:ascii="Arial" w:hAnsi="Arial" w:cs="Arial"/>
          <w:szCs w:val="28"/>
        </w:rPr>
        <w:t xml:space="preserve"> </w:t>
      </w:r>
      <w:r w:rsidRPr="00915708">
        <w:rPr>
          <w:rFonts w:ascii="Arial" w:hAnsi="Arial" w:cs="Arial"/>
          <w:szCs w:val="28"/>
        </w:rPr>
        <w:t>este vereador requer ainda, seja guardado pelo Plenário um minuto de silêncio em sua homenagem e posteriormente enviado à família enlutada as condolências desta Edil</w:t>
      </w:r>
      <w:r w:rsidR="00B67DF3" w:rsidRPr="00915708">
        <w:rPr>
          <w:rFonts w:ascii="Arial" w:hAnsi="Arial" w:cs="Arial"/>
          <w:szCs w:val="28"/>
        </w:rPr>
        <w:t xml:space="preserve">idade, em nome de todos os </w:t>
      </w:r>
      <w:r w:rsidRPr="00915708">
        <w:rPr>
          <w:rFonts w:ascii="Arial" w:hAnsi="Arial" w:cs="Arial"/>
          <w:szCs w:val="28"/>
        </w:rPr>
        <w:t>vereadores da Casa.</w:t>
      </w:r>
    </w:p>
    <w:p w:rsidR="008D29B9" w:rsidRDefault="008D29B9" w:rsidP="00753638">
      <w:pPr>
        <w:pStyle w:val="Corpodetexto"/>
        <w:rPr>
          <w:rFonts w:ascii="Arial" w:hAnsi="Arial" w:cs="Arial"/>
          <w:szCs w:val="28"/>
        </w:rPr>
      </w:pPr>
    </w:p>
    <w:p w:rsidR="008D29B9" w:rsidRPr="00915708" w:rsidRDefault="008D29B9" w:rsidP="00753638">
      <w:pPr>
        <w:pStyle w:val="Corpodetexto"/>
        <w:rPr>
          <w:rFonts w:ascii="Arial" w:hAnsi="Arial" w:cs="Arial"/>
          <w:szCs w:val="28"/>
        </w:rPr>
      </w:pPr>
    </w:p>
    <w:p w:rsidR="00922E09" w:rsidRPr="00915708" w:rsidRDefault="00DE25DD" w:rsidP="00922E09">
      <w:pPr>
        <w:pStyle w:val="Corpodetexto"/>
        <w:jc w:val="center"/>
        <w:rPr>
          <w:rFonts w:ascii="Arial" w:hAnsi="Arial" w:cs="Arial"/>
          <w:szCs w:val="28"/>
        </w:rPr>
      </w:pPr>
      <w:r w:rsidRPr="00915708">
        <w:rPr>
          <w:rFonts w:ascii="Arial" w:hAnsi="Arial" w:cs="Arial"/>
          <w:szCs w:val="28"/>
        </w:rPr>
        <w:t xml:space="preserve">                           </w:t>
      </w:r>
      <w:r w:rsidR="00922E09" w:rsidRPr="00915708">
        <w:rPr>
          <w:rFonts w:ascii="Arial" w:hAnsi="Arial" w:cs="Arial"/>
          <w:szCs w:val="28"/>
        </w:rPr>
        <w:t xml:space="preserve">Valinhos, </w:t>
      </w:r>
      <w:r w:rsidR="008D29B9">
        <w:rPr>
          <w:rFonts w:ascii="Arial" w:hAnsi="Arial" w:cs="Arial"/>
          <w:szCs w:val="28"/>
        </w:rPr>
        <w:t>18</w:t>
      </w:r>
      <w:r w:rsidR="00915708">
        <w:rPr>
          <w:rFonts w:ascii="Arial" w:hAnsi="Arial" w:cs="Arial"/>
          <w:szCs w:val="28"/>
        </w:rPr>
        <w:t xml:space="preserve"> de Maio</w:t>
      </w:r>
      <w:r w:rsidR="000A16BC" w:rsidRPr="00915708">
        <w:rPr>
          <w:rFonts w:ascii="Arial" w:hAnsi="Arial" w:cs="Arial"/>
          <w:szCs w:val="28"/>
        </w:rPr>
        <w:t xml:space="preserve"> de 2020</w:t>
      </w:r>
      <w:r w:rsidR="00922E09" w:rsidRPr="00915708">
        <w:rPr>
          <w:rFonts w:ascii="Arial" w:hAnsi="Arial" w:cs="Arial"/>
          <w:szCs w:val="28"/>
        </w:rPr>
        <w:t>.</w:t>
      </w:r>
    </w:p>
    <w:p w:rsidR="00922E09" w:rsidRPr="00915708" w:rsidRDefault="00922E09" w:rsidP="00922E09">
      <w:pPr>
        <w:pStyle w:val="Corpodetexto"/>
        <w:tabs>
          <w:tab w:val="left" w:pos="3231"/>
        </w:tabs>
        <w:rPr>
          <w:rFonts w:ascii="Arial" w:hAnsi="Arial" w:cs="Arial"/>
          <w:szCs w:val="28"/>
        </w:rPr>
      </w:pPr>
    </w:p>
    <w:p w:rsidR="005C2A54" w:rsidRPr="00915708" w:rsidRDefault="003003D5" w:rsidP="003003D5">
      <w:pPr>
        <w:pStyle w:val="Corpodetexto"/>
        <w:tabs>
          <w:tab w:val="left" w:pos="5448"/>
        </w:tabs>
        <w:rPr>
          <w:rFonts w:ascii="Arial" w:hAnsi="Arial" w:cs="Arial"/>
          <w:szCs w:val="28"/>
        </w:rPr>
      </w:pPr>
      <w:r w:rsidRPr="00915708">
        <w:rPr>
          <w:rFonts w:ascii="Arial" w:hAnsi="Arial" w:cs="Arial"/>
          <w:szCs w:val="28"/>
        </w:rPr>
        <w:tab/>
      </w:r>
    </w:p>
    <w:p w:rsidR="003003D5" w:rsidRPr="00915708" w:rsidRDefault="003003D5" w:rsidP="003003D5">
      <w:pPr>
        <w:pStyle w:val="Corpodetexto"/>
        <w:tabs>
          <w:tab w:val="left" w:pos="5448"/>
        </w:tabs>
        <w:rPr>
          <w:rFonts w:ascii="Arial" w:hAnsi="Arial" w:cs="Arial"/>
          <w:szCs w:val="28"/>
        </w:rPr>
      </w:pPr>
    </w:p>
    <w:p w:rsidR="005C2A54" w:rsidRDefault="005C2A54" w:rsidP="005C2A54">
      <w:pPr>
        <w:pStyle w:val="Corpodetexto"/>
        <w:tabs>
          <w:tab w:val="left" w:pos="3769"/>
        </w:tabs>
        <w:rPr>
          <w:rFonts w:ascii="Arial" w:hAnsi="Arial" w:cs="Arial"/>
          <w:szCs w:val="28"/>
        </w:rPr>
      </w:pPr>
    </w:p>
    <w:p w:rsidR="00A42AFF" w:rsidRPr="00915708" w:rsidRDefault="00A42AFF" w:rsidP="005C2A54">
      <w:pPr>
        <w:pStyle w:val="Corpodetexto"/>
        <w:tabs>
          <w:tab w:val="left" w:pos="3769"/>
        </w:tabs>
        <w:rPr>
          <w:rFonts w:ascii="Arial" w:hAnsi="Arial" w:cs="Arial"/>
          <w:szCs w:val="28"/>
        </w:rPr>
      </w:pPr>
    </w:p>
    <w:p w:rsidR="00922E09" w:rsidRPr="00915708" w:rsidRDefault="00922E09" w:rsidP="00922E09">
      <w:pPr>
        <w:pStyle w:val="Corpodetexto"/>
        <w:rPr>
          <w:rFonts w:ascii="Arial" w:hAnsi="Arial" w:cs="Arial"/>
          <w:szCs w:val="28"/>
        </w:rPr>
      </w:pPr>
    </w:p>
    <w:p w:rsidR="00922E09" w:rsidRPr="00915708" w:rsidRDefault="00DE25DD" w:rsidP="00922E09">
      <w:pPr>
        <w:pStyle w:val="Corpodetexto"/>
        <w:jc w:val="center"/>
        <w:rPr>
          <w:rFonts w:ascii="Arial" w:hAnsi="Arial" w:cs="Arial"/>
          <w:b/>
          <w:szCs w:val="28"/>
        </w:rPr>
      </w:pPr>
      <w:r w:rsidRPr="00915708">
        <w:rPr>
          <w:rFonts w:ascii="Arial" w:hAnsi="Arial" w:cs="Arial"/>
          <w:b/>
          <w:szCs w:val="28"/>
        </w:rPr>
        <w:t xml:space="preserve">  </w:t>
      </w:r>
      <w:r w:rsidR="00C9096D" w:rsidRPr="00915708">
        <w:rPr>
          <w:rFonts w:ascii="Arial" w:hAnsi="Arial" w:cs="Arial"/>
          <w:b/>
          <w:szCs w:val="28"/>
        </w:rPr>
        <w:t xml:space="preserve">                     </w:t>
      </w:r>
      <w:r w:rsidR="003D3CDB" w:rsidRPr="00915708">
        <w:rPr>
          <w:rFonts w:ascii="Arial" w:hAnsi="Arial" w:cs="Arial"/>
          <w:b/>
          <w:szCs w:val="28"/>
        </w:rPr>
        <w:t xml:space="preserve"> </w:t>
      </w:r>
      <w:r w:rsidR="00922E09" w:rsidRPr="00915708">
        <w:rPr>
          <w:rFonts w:ascii="Arial" w:hAnsi="Arial" w:cs="Arial"/>
          <w:b/>
          <w:szCs w:val="28"/>
        </w:rPr>
        <w:t>Mauro de Sousa Penido</w:t>
      </w:r>
    </w:p>
    <w:p w:rsidR="00043F91" w:rsidRPr="00915708" w:rsidRDefault="00DE25DD" w:rsidP="00753638">
      <w:pPr>
        <w:pStyle w:val="Corpodetexto"/>
        <w:jc w:val="center"/>
        <w:rPr>
          <w:rFonts w:ascii="Arial" w:hAnsi="Arial" w:cs="Arial"/>
          <w:b/>
          <w:szCs w:val="28"/>
        </w:rPr>
      </w:pPr>
      <w:r w:rsidRPr="00915708">
        <w:rPr>
          <w:rFonts w:ascii="Arial" w:hAnsi="Arial" w:cs="Arial"/>
          <w:b/>
          <w:szCs w:val="28"/>
        </w:rPr>
        <w:t xml:space="preserve">                      Vereador</w:t>
      </w:r>
    </w:p>
    <w:sectPr w:rsidR="00043F91" w:rsidRPr="009157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4E5C"/>
    <w:rsid w:val="00086F82"/>
    <w:rsid w:val="0009230C"/>
    <w:rsid w:val="000A16BC"/>
    <w:rsid w:val="000D17B9"/>
    <w:rsid w:val="000E1142"/>
    <w:rsid w:val="000F16A3"/>
    <w:rsid w:val="00117221"/>
    <w:rsid w:val="00134705"/>
    <w:rsid w:val="0014322F"/>
    <w:rsid w:val="00160534"/>
    <w:rsid w:val="0016122E"/>
    <w:rsid w:val="001676CB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90355"/>
    <w:rsid w:val="002C4FA1"/>
    <w:rsid w:val="003003D5"/>
    <w:rsid w:val="00325C83"/>
    <w:rsid w:val="00331456"/>
    <w:rsid w:val="00376212"/>
    <w:rsid w:val="003D36D1"/>
    <w:rsid w:val="003D3CDB"/>
    <w:rsid w:val="003E7E1B"/>
    <w:rsid w:val="00407EFE"/>
    <w:rsid w:val="004277B3"/>
    <w:rsid w:val="004449A9"/>
    <w:rsid w:val="00450C46"/>
    <w:rsid w:val="00462E0C"/>
    <w:rsid w:val="0048098C"/>
    <w:rsid w:val="0048199E"/>
    <w:rsid w:val="00567020"/>
    <w:rsid w:val="00585605"/>
    <w:rsid w:val="005C2A54"/>
    <w:rsid w:val="00602F34"/>
    <w:rsid w:val="00606E3D"/>
    <w:rsid w:val="00613FE7"/>
    <w:rsid w:val="00646916"/>
    <w:rsid w:val="00651110"/>
    <w:rsid w:val="00671420"/>
    <w:rsid w:val="00675357"/>
    <w:rsid w:val="00676FCE"/>
    <w:rsid w:val="006B7E96"/>
    <w:rsid w:val="006C2D4D"/>
    <w:rsid w:val="006D61F1"/>
    <w:rsid w:val="006E70F1"/>
    <w:rsid w:val="006F4743"/>
    <w:rsid w:val="006F7721"/>
    <w:rsid w:val="0070745E"/>
    <w:rsid w:val="00753638"/>
    <w:rsid w:val="0076004C"/>
    <w:rsid w:val="007960D8"/>
    <w:rsid w:val="007C0891"/>
    <w:rsid w:val="007E1884"/>
    <w:rsid w:val="007E770C"/>
    <w:rsid w:val="00836B03"/>
    <w:rsid w:val="00857609"/>
    <w:rsid w:val="00860478"/>
    <w:rsid w:val="00863AED"/>
    <w:rsid w:val="00870705"/>
    <w:rsid w:val="00887AA5"/>
    <w:rsid w:val="00892E92"/>
    <w:rsid w:val="008B11C6"/>
    <w:rsid w:val="008B5103"/>
    <w:rsid w:val="008D29B9"/>
    <w:rsid w:val="008E3EA2"/>
    <w:rsid w:val="008E73EA"/>
    <w:rsid w:val="008F0ABF"/>
    <w:rsid w:val="00915708"/>
    <w:rsid w:val="00922E09"/>
    <w:rsid w:val="00971811"/>
    <w:rsid w:val="00993EA0"/>
    <w:rsid w:val="009E205B"/>
    <w:rsid w:val="00A23F73"/>
    <w:rsid w:val="00A42AFF"/>
    <w:rsid w:val="00A44856"/>
    <w:rsid w:val="00A766C5"/>
    <w:rsid w:val="00A76D09"/>
    <w:rsid w:val="00A93F59"/>
    <w:rsid w:val="00AA1DCC"/>
    <w:rsid w:val="00AA5189"/>
    <w:rsid w:val="00AC3B78"/>
    <w:rsid w:val="00B02BE7"/>
    <w:rsid w:val="00B054D4"/>
    <w:rsid w:val="00B26E79"/>
    <w:rsid w:val="00B3072E"/>
    <w:rsid w:val="00B62418"/>
    <w:rsid w:val="00B67DF3"/>
    <w:rsid w:val="00B844C7"/>
    <w:rsid w:val="00BB37B7"/>
    <w:rsid w:val="00BC054A"/>
    <w:rsid w:val="00BC232C"/>
    <w:rsid w:val="00BF71AF"/>
    <w:rsid w:val="00C23EF6"/>
    <w:rsid w:val="00C64C13"/>
    <w:rsid w:val="00C9096D"/>
    <w:rsid w:val="00CA6076"/>
    <w:rsid w:val="00CD3B4D"/>
    <w:rsid w:val="00CF1424"/>
    <w:rsid w:val="00D03F5A"/>
    <w:rsid w:val="00D147A0"/>
    <w:rsid w:val="00D929F9"/>
    <w:rsid w:val="00DC32B6"/>
    <w:rsid w:val="00DE25DD"/>
    <w:rsid w:val="00DF2CFD"/>
    <w:rsid w:val="00E312E4"/>
    <w:rsid w:val="00E55C0F"/>
    <w:rsid w:val="00E61B37"/>
    <w:rsid w:val="00E62D2E"/>
    <w:rsid w:val="00ED06D7"/>
    <w:rsid w:val="00ED4A27"/>
    <w:rsid w:val="00EF5F6C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16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6B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estern">
    <w:name w:val="western"/>
    <w:basedOn w:val="Normal"/>
    <w:rsid w:val="008D29B9"/>
    <w:pPr>
      <w:spacing w:before="100" w:beforeAutospacing="1" w:after="100" w:afterAutospacing="1"/>
    </w:pPr>
    <w:rPr>
      <w:sz w:val="24"/>
      <w:szCs w:val="24"/>
    </w:rPr>
  </w:style>
  <w:style w:type="paragraph" w:customStyle="1" w:styleId="m-5922273882402809300gmail-m-4677536922016665217gmail-m7239292186183588251ydp623aefc4msonormal">
    <w:name w:val="m_-5922273882402809300gmail-m_-4677536922016665217gmail-m7239292186183588251ydp623aefc4msonormal"/>
    <w:basedOn w:val="Normal"/>
    <w:rsid w:val="008D29B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16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6B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estern">
    <w:name w:val="western"/>
    <w:basedOn w:val="Normal"/>
    <w:rsid w:val="008D29B9"/>
    <w:pPr>
      <w:spacing w:before="100" w:beforeAutospacing="1" w:after="100" w:afterAutospacing="1"/>
    </w:pPr>
    <w:rPr>
      <w:sz w:val="24"/>
      <w:szCs w:val="24"/>
    </w:rPr>
  </w:style>
  <w:style w:type="paragraph" w:customStyle="1" w:styleId="m-5922273882402809300gmail-m-4677536922016665217gmail-m7239292186183588251ydp623aefc4msonormal">
    <w:name w:val="m_-5922273882402809300gmail-m_-4677536922016665217gmail-m7239292186183588251ydp623aefc4msonormal"/>
    <w:basedOn w:val="Normal"/>
    <w:rsid w:val="008D29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CAAFB-3821-4B23-A8C7-D7DACFFDF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2020-05-18T16:27:00Z</cp:lastPrinted>
  <dcterms:created xsi:type="dcterms:W3CDTF">2020-05-18T16:28:00Z</dcterms:created>
  <dcterms:modified xsi:type="dcterms:W3CDTF">2020-05-18T17:54:00Z</dcterms:modified>
</cp:coreProperties>
</file>