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Default="004C7DF2" w:rsidP="004C7DF2">
      <w:pPr>
        <w:pStyle w:val="Corpodetexto"/>
        <w:tabs>
          <w:tab w:val="left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4C7DF2" w:rsidRPr="00636539" w:rsidRDefault="004C7DF2" w:rsidP="004C7DF2">
      <w:pPr>
        <w:pStyle w:val="Corpodetexto"/>
        <w:tabs>
          <w:tab w:val="left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F22BF5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6C6980">
        <w:rPr>
          <w:rFonts w:ascii="Arial" w:hAnsi="Arial" w:cs="Arial"/>
          <w:b/>
          <w:sz w:val="28"/>
          <w:szCs w:val="28"/>
        </w:rPr>
        <w:t>informações sobre</w:t>
      </w:r>
      <w:r w:rsidR="00402364">
        <w:rPr>
          <w:rFonts w:ascii="Arial" w:hAnsi="Arial" w:cs="Arial"/>
          <w:b/>
          <w:sz w:val="28"/>
          <w:szCs w:val="28"/>
        </w:rPr>
        <w:t xml:space="preserve"> </w:t>
      </w:r>
      <w:r w:rsidR="00F22BF5">
        <w:rPr>
          <w:rFonts w:ascii="Arial" w:hAnsi="Arial" w:cs="Arial"/>
          <w:b/>
          <w:sz w:val="28"/>
          <w:szCs w:val="28"/>
        </w:rPr>
        <w:t xml:space="preserve">aplicabilidade da Lei nº 3.971 de 22.01.2006 e modificada pela Lei nº 5.755 de 03.12.2018 que refere-se ao “Comitê de Vigilância às Mortes Materna e Infantil” no município. </w:t>
      </w:r>
    </w:p>
    <w:p w:rsidR="004C7DF2" w:rsidRDefault="004C7DF2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C7DF2" w:rsidRDefault="004C7DF2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083319" w:rsidRDefault="00083319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2BF5" w:rsidRDefault="00083319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02364">
        <w:rPr>
          <w:rFonts w:ascii="Arial" w:hAnsi="Arial" w:cs="Arial"/>
          <w:sz w:val="28"/>
          <w:szCs w:val="28"/>
        </w:rPr>
        <w:tab/>
      </w:r>
      <w:r w:rsidR="00F22BF5">
        <w:rPr>
          <w:rFonts w:ascii="Arial" w:hAnsi="Arial" w:cs="Arial"/>
          <w:sz w:val="28"/>
          <w:szCs w:val="28"/>
        </w:rPr>
        <w:tab/>
      </w:r>
      <w:r w:rsidRPr="00083319">
        <w:rPr>
          <w:rFonts w:ascii="Arial" w:hAnsi="Arial" w:cs="Arial"/>
          <w:sz w:val="28"/>
          <w:szCs w:val="28"/>
        </w:rPr>
        <w:t xml:space="preserve">Considerando </w:t>
      </w:r>
      <w:r w:rsidR="00F22BF5">
        <w:rPr>
          <w:rFonts w:ascii="Arial" w:hAnsi="Arial" w:cs="Arial"/>
          <w:sz w:val="28"/>
          <w:szCs w:val="28"/>
        </w:rPr>
        <w:t>plena epidemia de COVID 19, com contaminação significativa de pessoas, em parte considerável na cidade de São Paulo, com reflexos nos munícipios do interior de forma rápida;</w:t>
      </w:r>
    </w:p>
    <w:p w:rsidR="00F22BF5" w:rsidRDefault="00F22BF5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2BF5" w:rsidRDefault="00F22BF5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 considerando que os municípios devem manter alerta, todos os organismos legais para acompanhamento e avaliação da incidência da pandemia na população;</w:t>
      </w:r>
    </w:p>
    <w:p w:rsidR="00F22BF5" w:rsidRPr="00636539" w:rsidRDefault="00F22BF5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7DF2" w:rsidRDefault="007A24B1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</w:t>
      </w:r>
      <w:r w:rsidR="004C7DF2">
        <w:rPr>
          <w:rFonts w:ascii="Arial" w:hAnsi="Arial" w:cs="Arial"/>
          <w:sz w:val="28"/>
          <w:szCs w:val="28"/>
        </w:rPr>
        <w:t xml:space="preserve">Exmo </w:t>
      </w:r>
      <w:proofErr w:type="gramStart"/>
      <w:r w:rsidR="004C7DF2">
        <w:rPr>
          <w:rFonts w:ascii="Arial" w:hAnsi="Arial" w:cs="Arial"/>
          <w:sz w:val="28"/>
          <w:szCs w:val="28"/>
        </w:rPr>
        <w:t>Sr.</w:t>
      </w:r>
      <w:proofErr w:type="gramEnd"/>
      <w:r w:rsidR="004C7DF2">
        <w:rPr>
          <w:rFonts w:ascii="Arial" w:hAnsi="Arial" w:cs="Arial"/>
          <w:sz w:val="28"/>
          <w:szCs w:val="28"/>
        </w:rPr>
        <w:t xml:space="preserve"> </w:t>
      </w:r>
    </w:p>
    <w:p w:rsidR="004C7DF2" w:rsidRDefault="004C7DF2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7DF2" w:rsidRDefault="004C7DF2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7DF2" w:rsidRDefault="004C7DF2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2BF5" w:rsidRDefault="00BB37B7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Prefeito Municipal, o seguinte pedido de informações:</w:t>
      </w:r>
    </w:p>
    <w:p w:rsidR="00F22BF5" w:rsidRDefault="00F22BF5" w:rsidP="00F22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2364" w:rsidRPr="00F22BF5" w:rsidRDefault="00F22BF5" w:rsidP="0008331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2BF5">
        <w:rPr>
          <w:rFonts w:ascii="Arial" w:hAnsi="Arial" w:cs="Arial"/>
          <w:sz w:val="28"/>
          <w:szCs w:val="28"/>
        </w:rPr>
        <w:t xml:space="preserve">Está em funcionamento pleno o </w:t>
      </w:r>
      <w:r w:rsidRPr="00F22BF5">
        <w:rPr>
          <w:rFonts w:ascii="Arial" w:hAnsi="Arial" w:cs="Arial"/>
          <w:b/>
          <w:sz w:val="28"/>
          <w:szCs w:val="28"/>
        </w:rPr>
        <w:t>“Comitê de Vigilância às Mortes Materna e Infantil” instituído pela Lei nº 3.971 de 22.01.2006 e modificada pela Lei nº 5.755 de 03.12.2018</w:t>
      </w:r>
      <w:r>
        <w:rPr>
          <w:rFonts w:ascii="Arial" w:hAnsi="Arial" w:cs="Arial"/>
          <w:b/>
          <w:sz w:val="28"/>
          <w:szCs w:val="28"/>
        </w:rPr>
        <w:t>?</w:t>
      </w:r>
    </w:p>
    <w:p w:rsidR="00F22BF5" w:rsidRPr="00F22BF5" w:rsidRDefault="00F22BF5" w:rsidP="0008331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sim, qual é a sua atual composição?</w:t>
      </w:r>
    </w:p>
    <w:p w:rsidR="00F22BF5" w:rsidRPr="00F22BF5" w:rsidRDefault="00F22BF5" w:rsidP="0008331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Cópia da portaria de designação dos membros do referido comitê. </w:t>
      </w: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C7DF2" w:rsidRDefault="004C7DF2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4C7DF2" w:rsidRPr="00636539" w:rsidRDefault="004C7DF2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Pr="00636539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02364">
        <w:rPr>
          <w:rFonts w:ascii="Arial" w:hAnsi="Arial" w:cs="Arial"/>
          <w:sz w:val="28"/>
          <w:szCs w:val="28"/>
        </w:rPr>
        <w:t xml:space="preserve">07 de maio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4C7DF2" w:rsidRDefault="004C7DF2" w:rsidP="00BB37B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1D"/>
    <w:multiLevelType w:val="hybridMultilevel"/>
    <w:tmpl w:val="8B4E9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449A9"/>
    <w:rsid w:val="00450C46"/>
    <w:rsid w:val="00462E0C"/>
    <w:rsid w:val="0048098C"/>
    <w:rsid w:val="0048199E"/>
    <w:rsid w:val="004C7DF2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22BF5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E009-5163-46D1-8621-DAF16DF4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2020-05-11T16:56:00Z</cp:lastPrinted>
  <dcterms:created xsi:type="dcterms:W3CDTF">2020-05-07T18:23:00Z</dcterms:created>
  <dcterms:modified xsi:type="dcterms:W3CDTF">2020-05-11T16:56:00Z</dcterms:modified>
</cp:coreProperties>
</file>