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23BC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D23BCD">
        <w:rPr>
          <w:b/>
          <w:bCs/>
          <w:sz w:val="40"/>
          <w:szCs w:val="40"/>
        </w:rPr>
        <w:t>507</w:t>
      </w:r>
      <w:r>
        <w:rPr>
          <w:b/>
          <w:bCs/>
          <w:sz w:val="40"/>
          <w:szCs w:val="40"/>
        </w:rPr>
        <w:t>/</w:t>
      </w:r>
      <w:r w:rsidRPr="00D23BCD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432C64">
        <w:t>corte de mato e remo</w:t>
      </w:r>
      <w:r w:rsidR="00BF77F4">
        <w:t xml:space="preserve">ção </w:t>
      </w:r>
      <w:r w:rsidR="00432C64">
        <w:t>de barras de fer</w:t>
      </w:r>
      <w:r w:rsidR="00E343DE">
        <w:t>ro de</w:t>
      </w:r>
      <w:r w:rsidR="00432C64">
        <w:t xml:space="preserve">trás dos dois gols do campo de terra de futebol de salão da praça da esquina das ruas “Das Acácias” e </w:t>
      </w:r>
      <w:proofErr w:type="spellStart"/>
      <w:r w:rsidR="00432C64">
        <w:t>Antonio</w:t>
      </w:r>
      <w:proofErr w:type="spellEnd"/>
      <w:r w:rsidR="00432C64">
        <w:t xml:space="preserve"> </w:t>
      </w:r>
      <w:proofErr w:type="spellStart"/>
      <w:r w:rsidR="00432C64">
        <w:t>Bissoto</w:t>
      </w:r>
      <w:proofErr w:type="spellEnd"/>
      <w:r w:rsidR="00432C64">
        <w:t xml:space="preserve"> </w:t>
      </w:r>
      <w:r w:rsidR="00E343DE">
        <w:t xml:space="preserve">– </w:t>
      </w:r>
      <w:proofErr w:type="spellStart"/>
      <w:r w:rsidR="00E343DE">
        <w:t>Lot</w:t>
      </w:r>
      <w:proofErr w:type="spellEnd"/>
      <w:r w:rsidR="00E343DE">
        <w:t>. Residencial Fonte</w:t>
      </w:r>
      <w:r w:rsidR="00432C64">
        <w:t xml:space="preserve"> Nova.</w:t>
      </w:r>
      <w:bookmarkEnd w:id="1"/>
      <w:bookmarkEnd w:id="2"/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E343DE">
        <w:t xml:space="preserve">corte de mato e remoção de barras de ferro detrás dos dois gols do campo de terra de futebol de salão da praça da esquina das ruas “Das Acácias” e </w:t>
      </w:r>
      <w:proofErr w:type="spellStart"/>
      <w:r w:rsidR="00E343DE">
        <w:t>Antonio</w:t>
      </w:r>
      <w:proofErr w:type="spellEnd"/>
      <w:r w:rsidR="00E343DE">
        <w:t xml:space="preserve"> </w:t>
      </w:r>
      <w:proofErr w:type="spellStart"/>
      <w:r w:rsidR="00E343DE">
        <w:t>Bissoto</w:t>
      </w:r>
      <w:proofErr w:type="spellEnd"/>
      <w:r w:rsidR="00E343DE">
        <w:t xml:space="preserve"> – </w:t>
      </w:r>
      <w:proofErr w:type="spellStart"/>
      <w:r w:rsidR="00E343DE">
        <w:t>Lot</w:t>
      </w:r>
      <w:proofErr w:type="spellEnd"/>
      <w:r w:rsidR="00E343DE">
        <w:t>. Residencial Fonte Nova.</w:t>
      </w:r>
    </w:p>
    <w:p w:rsidR="00E52671" w:rsidRDefault="00E52671" w:rsidP="00102EF0">
      <w:pPr>
        <w:overflowPunct w:val="0"/>
      </w:pPr>
    </w:p>
    <w:p w:rsidR="004D4E25" w:rsidRDefault="004D4E25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E61D48" w:rsidRDefault="00AE0F33" w:rsidP="00E61D48">
      <w:r>
        <w:t xml:space="preserve">O mato tomou conta </w:t>
      </w:r>
      <w:r w:rsidR="00E343DE">
        <w:t>das</w:t>
      </w:r>
      <w:r>
        <w:t xml:space="preserve"> laterais </w:t>
      </w:r>
      <w:r w:rsidR="00E343DE">
        <w:t xml:space="preserve">do campo </w:t>
      </w:r>
      <w:r>
        <w:t xml:space="preserve">inviabilizando a prática do esporte. </w:t>
      </w:r>
      <w:r w:rsidR="00DF156C">
        <w:t>A</w:t>
      </w:r>
      <w:r w:rsidR="00E343DE">
        <w:t>trás dos dois gols têm barras de ferro soltas oferecendo grande risco aos atletas.</w:t>
      </w:r>
      <w:r w:rsidR="00DF156C">
        <w:t xml:space="preserve"> Os jovens são carentes de áreas de lazer, e o pouco de que disponibilizam, não oferece condições de uso. </w:t>
      </w:r>
      <w:r w:rsidR="003B3548">
        <w:t>Quantas coisas simples e baratas poderiam ser realizadas para aumentar o lazer e a au</w:t>
      </w:r>
      <w:r w:rsidR="001E7BE6">
        <w:t>to</w:t>
      </w:r>
      <w:r w:rsidR="003B3548">
        <w:t>estima da população, e não são feitas por falta de vontade e de empenho do poder executivo</w:t>
      </w:r>
      <w:r w:rsidR="00BF77F4">
        <w:t xml:space="preserve"> (fotos anexas)</w:t>
      </w:r>
      <w:r w:rsidR="003B3548">
        <w:t>.</w:t>
      </w:r>
    </w:p>
    <w:p w:rsidR="00E61D48" w:rsidRDefault="00E61D48" w:rsidP="00E61D48"/>
    <w:p w:rsidR="004D4E25" w:rsidRDefault="004D4E25" w:rsidP="00E61D48"/>
    <w:p w:rsidR="0075728D" w:rsidRDefault="00E343DE" w:rsidP="0075728D">
      <w:pPr>
        <w:ind w:firstLine="0"/>
      </w:pPr>
      <w:r>
        <w:t xml:space="preserve">Valinhos, </w:t>
      </w:r>
      <w:r w:rsidR="0075728D">
        <w:t>0</w:t>
      </w:r>
      <w:r>
        <w:t>5</w:t>
      </w:r>
      <w:r w:rsidR="0075728D">
        <w:t xml:space="preserve"> de </w:t>
      </w:r>
      <w:r>
        <w:t>Março</w:t>
      </w:r>
      <w:r w:rsidR="0075728D">
        <w:t xml:space="preserve"> de 2020.</w:t>
      </w:r>
    </w:p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>
      <w:pPr>
        <w:overflowPunct w:val="0"/>
        <w:ind w:left="227" w:firstLine="1757"/>
      </w:pPr>
      <w:r>
        <w:t>Gilberto Aparecido Borges – GIBA</w:t>
      </w:r>
    </w:p>
    <w:p w:rsidR="0075728D" w:rsidRDefault="0075728D" w:rsidP="0075728D">
      <w:pPr>
        <w:ind w:left="227"/>
      </w:pPr>
      <w:r>
        <w:t xml:space="preserve">                 Vereador</w:t>
      </w:r>
    </w:p>
    <w:p w:rsidR="00B15C61" w:rsidRDefault="00B15C61" w:rsidP="00E61D48"/>
    <w:p w:rsidR="00B15C61" w:rsidRDefault="00503E31">
      <w:pPr>
        <w:ind w:left="227"/>
      </w:pPr>
      <w:r>
        <w:t xml:space="preserve">                 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9712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E7BE6"/>
    <w:rsid w:val="001F05AF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B173B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548"/>
    <w:rsid w:val="003B3ED8"/>
    <w:rsid w:val="003C7004"/>
    <w:rsid w:val="003E26A1"/>
    <w:rsid w:val="003F4A0E"/>
    <w:rsid w:val="00415D5A"/>
    <w:rsid w:val="00420381"/>
    <w:rsid w:val="00432C64"/>
    <w:rsid w:val="00454AE5"/>
    <w:rsid w:val="0046196A"/>
    <w:rsid w:val="00476FB4"/>
    <w:rsid w:val="004A16FC"/>
    <w:rsid w:val="004B4147"/>
    <w:rsid w:val="004D4E25"/>
    <w:rsid w:val="004F5CBD"/>
    <w:rsid w:val="004F628A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14CDB"/>
    <w:rsid w:val="00621E0C"/>
    <w:rsid w:val="006274A9"/>
    <w:rsid w:val="00640A07"/>
    <w:rsid w:val="00655FB8"/>
    <w:rsid w:val="00656988"/>
    <w:rsid w:val="00670A6A"/>
    <w:rsid w:val="00670C8B"/>
    <w:rsid w:val="00672007"/>
    <w:rsid w:val="006761CE"/>
    <w:rsid w:val="006837A7"/>
    <w:rsid w:val="00687363"/>
    <w:rsid w:val="00692C3C"/>
    <w:rsid w:val="006A7AF9"/>
    <w:rsid w:val="006B2997"/>
    <w:rsid w:val="006C4E36"/>
    <w:rsid w:val="006D40AE"/>
    <w:rsid w:val="00707087"/>
    <w:rsid w:val="0074038C"/>
    <w:rsid w:val="0075728D"/>
    <w:rsid w:val="007577B8"/>
    <w:rsid w:val="0078668D"/>
    <w:rsid w:val="007915FB"/>
    <w:rsid w:val="00796DF0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D5E59"/>
    <w:rsid w:val="008E3C9B"/>
    <w:rsid w:val="008F6AFD"/>
    <w:rsid w:val="009108CF"/>
    <w:rsid w:val="009169B6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A3930"/>
    <w:rsid w:val="00AC66D4"/>
    <w:rsid w:val="00AE0F33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B22E8"/>
    <w:rsid w:val="00BD60D9"/>
    <w:rsid w:val="00BE1CB1"/>
    <w:rsid w:val="00BF77F4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23BCD"/>
    <w:rsid w:val="00D55F8B"/>
    <w:rsid w:val="00D5787C"/>
    <w:rsid w:val="00D70D21"/>
    <w:rsid w:val="00D73AB0"/>
    <w:rsid w:val="00D90971"/>
    <w:rsid w:val="00DA5C34"/>
    <w:rsid w:val="00DB5531"/>
    <w:rsid w:val="00DF156C"/>
    <w:rsid w:val="00E14D38"/>
    <w:rsid w:val="00E1548B"/>
    <w:rsid w:val="00E343DE"/>
    <w:rsid w:val="00E43961"/>
    <w:rsid w:val="00E519F8"/>
    <w:rsid w:val="00E51D0D"/>
    <w:rsid w:val="00E52671"/>
    <w:rsid w:val="00E52C4E"/>
    <w:rsid w:val="00E61D48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5402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2020-02-20T16:51:00Z</cp:lastPrinted>
  <dcterms:created xsi:type="dcterms:W3CDTF">2020-03-05T19:27:00Z</dcterms:created>
  <dcterms:modified xsi:type="dcterms:W3CDTF">2020-03-09T14:14:00Z</dcterms:modified>
  <dc:language>pt-BR</dc:language>
</cp:coreProperties>
</file>