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D2C4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DD2C44">
        <w:rPr>
          <w:rFonts w:ascii="Verdana" w:hAnsi="Verdana" w:cs="Arial"/>
          <w:b/>
          <w:sz w:val="24"/>
          <w:szCs w:val="24"/>
        </w:rPr>
        <w:t>478</w:t>
      </w:r>
      <w:r>
        <w:rPr>
          <w:rFonts w:ascii="Verdana" w:hAnsi="Verdana" w:cs="Arial"/>
          <w:b/>
          <w:sz w:val="24"/>
          <w:szCs w:val="24"/>
        </w:rPr>
        <w:t>/</w:t>
      </w:r>
      <w:r w:rsidRPr="00DD2C44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377B81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77B81">
        <w:rPr>
          <w:rFonts w:ascii="Verdana" w:hAnsi="Verdana" w:cs="Arial"/>
          <w:sz w:val="24"/>
          <w:szCs w:val="24"/>
        </w:rPr>
        <w:t xml:space="preserve">Corte de mato nas calçadas e retirada de entulhos da Rua </w:t>
      </w:r>
      <w:proofErr w:type="spellStart"/>
      <w:r w:rsidR="00377B81">
        <w:rPr>
          <w:rFonts w:ascii="Verdana" w:hAnsi="Verdana" w:cs="Arial"/>
          <w:sz w:val="24"/>
          <w:szCs w:val="24"/>
        </w:rPr>
        <w:t>Goias</w:t>
      </w:r>
      <w:proofErr w:type="spellEnd"/>
      <w:r w:rsidR="00377B81">
        <w:rPr>
          <w:rFonts w:ascii="Verdana" w:hAnsi="Verdana" w:cs="Arial"/>
          <w:sz w:val="24"/>
          <w:szCs w:val="24"/>
        </w:rPr>
        <w:t xml:space="preserve"> em toda sua extensão.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>as péss</w:t>
      </w:r>
      <w:r w:rsidR="00377B81">
        <w:rPr>
          <w:rFonts w:ascii="Verdana" w:hAnsi="Verdana" w:cs="Arial"/>
          <w:sz w:val="24"/>
          <w:szCs w:val="24"/>
        </w:rPr>
        <w:t xml:space="preserve">imas condições das calçadas da Rua </w:t>
      </w:r>
      <w:proofErr w:type="spellStart"/>
      <w:r w:rsidR="00377B81">
        <w:rPr>
          <w:rFonts w:ascii="Verdana" w:hAnsi="Verdana" w:cs="Arial"/>
          <w:sz w:val="24"/>
          <w:szCs w:val="24"/>
        </w:rPr>
        <w:t>Goias</w:t>
      </w:r>
      <w:proofErr w:type="spellEnd"/>
      <w:r w:rsidR="00377B81">
        <w:rPr>
          <w:rFonts w:ascii="Verdana" w:hAnsi="Verdana" w:cs="Arial"/>
          <w:sz w:val="24"/>
          <w:szCs w:val="24"/>
        </w:rPr>
        <w:t xml:space="preserve"> no</w:t>
      </w:r>
      <w:proofErr w:type="gramStart"/>
      <w:r w:rsidR="00377B81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377B81">
        <w:rPr>
          <w:rFonts w:ascii="Verdana" w:hAnsi="Verdana" w:cs="Arial"/>
          <w:sz w:val="24"/>
          <w:szCs w:val="24"/>
        </w:rPr>
        <w:t>bairro Vila Santana</w:t>
      </w:r>
      <w:r w:rsidR="000014AA">
        <w:rPr>
          <w:rFonts w:ascii="Verdana" w:hAnsi="Verdana" w:cs="Arial"/>
          <w:sz w:val="24"/>
          <w:szCs w:val="24"/>
        </w:rPr>
        <w:t xml:space="preserve"> </w:t>
      </w:r>
      <w:r w:rsidR="00377B81">
        <w:rPr>
          <w:rFonts w:ascii="Verdana" w:hAnsi="Verdana" w:cs="Arial"/>
          <w:sz w:val="24"/>
          <w:szCs w:val="24"/>
        </w:rPr>
        <w:t>com mato alto impedindo a travessia de pedestres</w:t>
      </w:r>
      <w:r>
        <w:rPr>
          <w:rFonts w:ascii="Verdana" w:hAnsi="Verdana" w:cs="Arial"/>
          <w:sz w:val="24"/>
          <w:szCs w:val="24"/>
        </w:rPr>
        <w:t>,</w:t>
      </w:r>
      <w:r w:rsidR="00377B81">
        <w:rPr>
          <w:rFonts w:ascii="Verdana" w:hAnsi="Verdana" w:cs="Arial"/>
          <w:sz w:val="24"/>
          <w:szCs w:val="24"/>
        </w:rPr>
        <w:t xml:space="preserve">  e entulhos em toda a via,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</w:t>
      </w:r>
      <w:r w:rsidR="00377B81">
        <w:rPr>
          <w:rFonts w:ascii="Verdana" w:hAnsi="Verdana" w:cs="Arial"/>
          <w:sz w:val="24"/>
          <w:szCs w:val="24"/>
        </w:rPr>
        <w:t>do o corte do mato das calçadas e retirada de entulhos urgente</w:t>
      </w:r>
      <w:r w:rsidR="000014AA">
        <w:rPr>
          <w:rFonts w:ascii="Verdana" w:hAnsi="Verdana" w:cs="Arial"/>
          <w:sz w:val="24"/>
          <w:szCs w:val="24"/>
        </w:rPr>
        <w:t xml:space="preserve"> </w:t>
      </w:r>
      <w:r w:rsidR="00D50717">
        <w:rPr>
          <w:rFonts w:ascii="Verdana" w:hAnsi="Verdana" w:cs="Arial"/>
          <w:sz w:val="24"/>
          <w:szCs w:val="24"/>
        </w:rPr>
        <w:t>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77B81">
        <w:rPr>
          <w:rFonts w:ascii="Verdana" w:hAnsi="Verdana" w:cs="Arial"/>
          <w:sz w:val="24"/>
          <w:szCs w:val="24"/>
        </w:rPr>
        <w:t xml:space="preserve"> 06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377B81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40E536AC" wp14:editId="7F5CE2FA">
            <wp:extent cx="5543550" cy="7200900"/>
            <wp:effectExtent l="0" t="0" r="0" b="0"/>
            <wp:docPr id="3" name="Imagem 3" descr="https://scontent.fcpq16-1.fna.fbcdn.net/v/t1.15752-9/89257929_2535965019979022_7342260555450679296_n.jpg?_nc_cat=109&amp;_nc_sid=b96e70&amp;_nc_ohc=JARUCkHe4zAAX9JWkWF&amp;_nc_ht=scontent.fcpq16-1.fna&amp;oh=b51a7488dc77c831987d5668a2419900&amp;oe=5E92E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9/89257929_2535965019979022_7342260555450679296_n.jpg?_nc_cat=109&amp;_nc_sid=b96e70&amp;_nc_ohc=JARUCkHe4zAAX9JWkWF&amp;_nc_ht=scontent.fcpq16-1.fna&amp;oh=b51a7488dc77c831987d5668a2419900&amp;oe=5E92EA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  <w:r w:rsidRPr="00377B81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638800" cy="7200900"/>
            <wp:effectExtent l="0" t="0" r="0" b="0"/>
            <wp:docPr id="4" name="Imagem 4" descr="https://scontent.fcpq16-1.fna.fbcdn.net/v/t1.15752-9/89256317_1057873764577740_2972024395674943488_n.jpg?_nc_cat=104&amp;_nc_sid=b96e70&amp;_nc_ohc=wcc5W-vojpsAX-tvfzd&amp;_nc_ht=scontent.fcpq16-1.fna&amp;oh=f5a3364e6e50d7c0516daf6e06b8ca75&amp;oe=5E94C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89256317_1057873764577740_2972024395674943488_n.jpg?_nc_cat=104&amp;_nc_sid=b96e70&amp;_nc_ohc=wcc5W-vojpsAX-tvfzd&amp;_nc_ht=scontent.fcpq16-1.fna&amp;oh=f5a3364e6e50d7c0516daf6e06b8ca75&amp;oe=5E94C1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Default="00377B81" w:rsidP="00E0185B">
      <w:pPr>
        <w:rPr>
          <w:rFonts w:ascii="Verdana" w:hAnsi="Verdana"/>
          <w:b/>
          <w:sz w:val="24"/>
          <w:szCs w:val="24"/>
        </w:rPr>
      </w:pPr>
    </w:p>
    <w:p w:rsidR="00377B81" w:rsidRPr="00E0185B" w:rsidRDefault="00377B81" w:rsidP="00E0185B">
      <w:pPr>
        <w:rPr>
          <w:rFonts w:ascii="Verdana" w:hAnsi="Verdana"/>
          <w:b/>
          <w:sz w:val="24"/>
          <w:szCs w:val="24"/>
        </w:rPr>
      </w:pPr>
      <w:r w:rsidRPr="00377B81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581650" cy="7200900"/>
            <wp:effectExtent l="0" t="0" r="0" b="0"/>
            <wp:docPr id="5" name="Imagem 5" descr="https://scontent.fcpq16-1.fna.fbcdn.net/v/t1.15752-9/89086095_613136449510093_5071454149975998464_n.jpg?_nc_cat=106&amp;_nc_sid=b96e70&amp;_nc_ohc=bJIXGDSN6ZAAX8rKikj&amp;_nc_ht=scontent.fcpq16-1.fna&amp;oh=71139ae0f349082670a3e1d2e8f31bf0&amp;oe=5E945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9/89086095_613136449510093_5071454149975998464_n.jpg?_nc_cat=106&amp;_nc_sid=b96e70&amp;_nc_ohc=bJIXGDSN6ZAAX8rKikj&amp;_nc_ht=scontent.fcpq16-1.fna&amp;oh=71139ae0f349082670a3e1d2e8f31bf0&amp;oe=5E9455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B81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D" w:rsidRDefault="00306C5D">
      <w:r>
        <w:separator/>
      </w:r>
    </w:p>
  </w:endnote>
  <w:endnote w:type="continuationSeparator" w:id="0">
    <w:p w:rsidR="00306C5D" w:rsidRDefault="003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D" w:rsidRDefault="00306C5D">
      <w:r>
        <w:separator/>
      </w:r>
    </w:p>
  </w:footnote>
  <w:footnote w:type="continuationSeparator" w:id="0">
    <w:p w:rsidR="00306C5D" w:rsidRDefault="0030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14AA"/>
    <w:rsid w:val="00021B6A"/>
    <w:rsid w:val="000F3180"/>
    <w:rsid w:val="00160E50"/>
    <w:rsid w:val="00171550"/>
    <w:rsid w:val="001D66E1"/>
    <w:rsid w:val="001E7A57"/>
    <w:rsid w:val="0028358D"/>
    <w:rsid w:val="00306C5D"/>
    <w:rsid w:val="00366930"/>
    <w:rsid w:val="00377B81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668F1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DD2C44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2020-03-05T17:34:00Z</dcterms:created>
  <dcterms:modified xsi:type="dcterms:W3CDTF">2020-03-06T17:33:00Z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