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022A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A022A7">
        <w:rPr>
          <w:rFonts w:ascii="Verdana" w:hAnsi="Verdana" w:cs="Arial"/>
          <w:b/>
          <w:sz w:val="24"/>
          <w:szCs w:val="24"/>
        </w:rPr>
        <w:t>470</w:t>
      </w:r>
      <w:r>
        <w:rPr>
          <w:rFonts w:ascii="Verdana" w:hAnsi="Verdana" w:cs="Arial"/>
          <w:b/>
          <w:sz w:val="24"/>
          <w:szCs w:val="24"/>
        </w:rPr>
        <w:t>/</w:t>
      </w:r>
      <w:r w:rsidRPr="00A022A7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00726">
        <w:rPr>
          <w:rFonts w:ascii="Verdana" w:hAnsi="Verdana" w:cs="Arial"/>
          <w:sz w:val="24"/>
          <w:szCs w:val="24"/>
        </w:rPr>
        <w:t xml:space="preserve">Instalação de abrigo em pontos de ônibus no bairro </w:t>
      </w:r>
      <w:r w:rsidR="00D65B5D">
        <w:rPr>
          <w:rFonts w:ascii="Verdana" w:hAnsi="Verdana" w:cs="Arial"/>
          <w:sz w:val="24"/>
          <w:szCs w:val="24"/>
        </w:rPr>
        <w:t>Pq. Cecap.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49240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o abrigo nos pontos</w:t>
      </w:r>
      <w:r w:rsidR="00B00726">
        <w:rPr>
          <w:rFonts w:ascii="Verdana" w:hAnsi="Verdana" w:cs="Arial"/>
          <w:sz w:val="24"/>
          <w:szCs w:val="24"/>
        </w:rPr>
        <w:t xml:space="preserve"> de embarque e desembarque de passageiros de ônibus são indispensáveis para a população ter o mínimo de amparo contra as intempérie</w:t>
      </w:r>
      <w:r w:rsidR="008962EF">
        <w:rPr>
          <w:rFonts w:ascii="Verdana" w:hAnsi="Verdana" w:cs="Arial"/>
          <w:sz w:val="24"/>
          <w:szCs w:val="24"/>
        </w:rPr>
        <w:t>s do tempo, e obser</w:t>
      </w:r>
      <w:r w:rsidR="004F37FF">
        <w:rPr>
          <w:rFonts w:ascii="Verdana" w:hAnsi="Verdana" w:cs="Arial"/>
          <w:sz w:val="24"/>
          <w:szCs w:val="24"/>
        </w:rPr>
        <w:t>vando sua falta na Rua dos Amarílis</w:t>
      </w:r>
      <w:r w:rsidR="008962EF">
        <w:rPr>
          <w:rFonts w:ascii="Verdana" w:hAnsi="Verdana" w:cs="Arial"/>
          <w:sz w:val="24"/>
          <w:szCs w:val="24"/>
        </w:rPr>
        <w:t>, altura do número 378</w:t>
      </w:r>
      <w:r w:rsidR="004F37FF">
        <w:rPr>
          <w:rFonts w:ascii="Verdana" w:hAnsi="Verdana" w:cs="Arial"/>
          <w:sz w:val="24"/>
          <w:szCs w:val="24"/>
        </w:rPr>
        <w:t>, Parque Cecap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B00726">
        <w:rPr>
          <w:rFonts w:ascii="Verdana" w:hAnsi="Verdana" w:cs="Arial"/>
          <w:sz w:val="24"/>
          <w:szCs w:val="24"/>
        </w:rPr>
        <w:t xml:space="preserve">Designar ao departamento competente </w:t>
      </w:r>
      <w:r w:rsidR="004F37FF">
        <w:rPr>
          <w:rFonts w:ascii="Verdana" w:hAnsi="Verdana" w:cs="Arial"/>
          <w:sz w:val="24"/>
          <w:szCs w:val="24"/>
        </w:rPr>
        <w:t>a instalação de abrigo em ponto</w:t>
      </w:r>
      <w:r w:rsidR="00B00726">
        <w:rPr>
          <w:rFonts w:ascii="Verdana" w:hAnsi="Verdana" w:cs="Arial"/>
          <w:sz w:val="24"/>
          <w:szCs w:val="24"/>
        </w:rPr>
        <w:t xml:space="preserve"> de ônibus </w:t>
      </w:r>
      <w:r w:rsidR="004F37FF">
        <w:rPr>
          <w:rFonts w:ascii="Verdana" w:hAnsi="Verdana" w:cs="Arial"/>
          <w:sz w:val="24"/>
          <w:szCs w:val="24"/>
        </w:rPr>
        <w:t>localizado na Rua dos Amarílis, bem como onde se fizer necessário no Parque Cecap.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4F37FF">
        <w:rPr>
          <w:rFonts w:ascii="Verdana" w:hAnsi="Verdana" w:cs="Arial"/>
          <w:sz w:val="24"/>
          <w:szCs w:val="24"/>
        </w:rPr>
        <w:t>05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4F37FF">
        <w:rPr>
          <w:rFonts w:ascii="Verdana" w:hAnsi="Verdana" w:cs="Arial"/>
          <w:sz w:val="24"/>
          <w:szCs w:val="24"/>
        </w:rPr>
        <w:t xml:space="preserve">março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4F37FF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4F37FF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49240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D65B5D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D65B5D">
        <w:rPr>
          <w:rFonts w:ascii="Verdana" w:hAnsi="Verdana"/>
          <w:b/>
          <w:sz w:val="24"/>
          <w:szCs w:val="24"/>
        </w:rPr>
        <w:t>s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B00726" w:rsidRDefault="00B00726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D65B5D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1" name="Imagem 1" descr="Z:\89226493_537061340266996_7373924518940639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89226493_537061340266996_737392451894063923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5B5D" w:rsidRDefault="00D65B5D" w:rsidP="00E0185B">
      <w:pPr>
        <w:rPr>
          <w:rFonts w:ascii="Verdana" w:hAnsi="Verdana"/>
          <w:b/>
          <w:sz w:val="24"/>
          <w:szCs w:val="24"/>
        </w:rPr>
      </w:pPr>
    </w:p>
    <w:p w:rsidR="00D65B5D" w:rsidRPr="00E0185B" w:rsidRDefault="00D65B5D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2" name="Imagem 2" descr="Z:\89225076_633074554140954_8189693904015065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9225076_633074554140954_818969390401506508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65B5D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1E" w:rsidRDefault="0016741E">
      <w:r>
        <w:separator/>
      </w:r>
    </w:p>
  </w:endnote>
  <w:endnote w:type="continuationSeparator" w:id="0">
    <w:p w:rsidR="0016741E" w:rsidRDefault="0016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1E" w:rsidRDefault="0016741E">
      <w:r>
        <w:separator/>
      </w:r>
    </w:p>
  </w:footnote>
  <w:footnote w:type="continuationSeparator" w:id="0">
    <w:p w:rsidR="0016741E" w:rsidRDefault="0016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6741E"/>
    <w:rsid w:val="00171550"/>
    <w:rsid w:val="001D66E1"/>
    <w:rsid w:val="001E7A57"/>
    <w:rsid w:val="0028358D"/>
    <w:rsid w:val="00366930"/>
    <w:rsid w:val="003E76A0"/>
    <w:rsid w:val="00414732"/>
    <w:rsid w:val="004253B7"/>
    <w:rsid w:val="00492408"/>
    <w:rsid w:val="004C0A3B"/>
    <w:rsid w:val="004F37FF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962EF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22A7"/>
    <w:rsid w:val="00A06CB8"/>
    <w:rsid w:val="00A54B3C"/>
    <w:rsid w:val="00A70988"/>
    <w:rsid w:val="00B00726"/>
    <w:rsid w:val="00B36C5F"/>
    <w:rsid w:val="00B76F3B"/>
    <w:rsid w:val="00C02184"/>
    <w:rsid w:val="00C56B81"/>
    <w:rsid w:val="00D47D77"/>
    <w:rsid w:val="00D50717"/>
    <w:rsid w:val="00D65B5D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2020-03-05T13:48:00Z</dcterms:created>
  <dcterms:modified xsi:type="dcterms:W3CDTF">2020-03-05T18:59:00Z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