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0B1" w:rsidRDefault="00BF14FF">
      <w:pPr>
        <w:spacing w:after="159" w:line="360" w:lineRule="auto"/>
        <w:jc w:val="both"/>
      </w:pPr>
      <w:bookmarkStart w:id="0" w:name="_GoBack"/>
      <w:bookmarkEnd w:id="0"/>
      <w:r>
        <w:rPr>
          <w:rFonts w:ascii="Calibri" w:hAnsi="Calibri"/>
          <w:b/>
          <w:sz w:val="32"/>
        </w:rPr>
        <w:t xml:space="preserve">INDICAÇÃO Nº </w:t>
      </w:r>
      <w:r w:rsidRPr="00BF14FF">
        <w:rPr>
          <w:rFonts w:ascii="Calibri" w:hAnsi="Calibri"/>
          <w:b/>
          <w:sz w:val="32"/>
        </w:rPr>
        <w:t>459</w:t>
      </w:r>
      <w:r>
        <w:rPr>
          <w:rFonts w:ascii="Calibri" w:hAnsi="Calibri"/>
          <w:b/>
          <w:sz w:val="32"/>
        </w:rPr>
        <w:t>/</w:t>
      </w:r>
      <w:r w:rsidRPr="00BF14FF">
        <w:rPr>
          <w:rFonts w:ascii="Calibri" w:hAnsi="Calibri"/>
          <w:b/>
          <w:sz w:val="32"/>
        </w:rPr>
        <w:t>2020</w:t>
      </w:r>
    </w:p>
    <w:p w:rsidR="00BB10B1" w:rsidRDefault="00BB10B1">
      <w:pPr>
        <w:spacing w:after="159" w:line="360" w:lineRule="auto"/>
        <w:jc w:val="both"/>
        <w:rPr>
          <w:rFonts w:ascii="Calibri" w:hAnsi="Calibri"/>
          <w:sz w:val="24"/>
        </w:rPr>
      </w:pPr>
    </w:p>
    <w:p w:rsidR="00BB10B1" w:rsidRDefault="0007386C">
      <w:pPr>
        <w:spacing w:after="159" w:line="360" w:lineRule="auto"/>
        <w:jc w:val="both"/>
      </w:pPr>
      <w:r>
        <w:rPr>
          <w:rFonts w:ascii="Calibri" w:hAnsi="Calibri"/>
          <w:sz w:val="24"/>
        </w:rPr>
        <w:t>Excelentíssimo Senhor Presidente.</w:t>
      </w:r>
    </w:p>
    <w:p w:rsidR="00BB10B1" w:rsidRDefault="00BB10B1">
      <w:pPr>
        <w:spacing w:after="159" w:line="360" w:lineRule="auto"/>
        <w:jc w:val="both"/>
        <w:rPr>
          <w:rFonts w:ascii="Calibri" w:hAnsi="Calibri"/>
          <w:sz w:val="24"/>
        </w:rPr>
      </w:pPr>
    </w:p>
    <w:p w:rsidR="00BB10B1" w:rsidRDefault="0007386C">
      <w:pPr>
        <w:spacing w:after="159"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  <w:t xml:space="preserve">O Vereador </w:t>
      </w:r>
      <w:r>
        <w:rPr>
          <w:rFonts w:ascii="Calibri" w:hAnsi="Calibri"/>
          <w:b/>
          <w:sz w:val="24"/>
        </w:rPr>
        <w:t>LUIZ MAYR NETO</w:t>
      </w:r>
      <w:r>
        <w:rPr>
          <w:rFonts w:ascii="Calibri" w:hAnsi="Calibri"/>
          <w:sz w:val="24"/>
        </w:rPr>
        <w:t xml:space="preserve"> apresenta a Vossa Excelência a presente INDICAÇÃO, nos termos do art. 127 e seguintes do Regimento Interno, para o devido encaminhamento ao Exmo. Sr. Prefeito Municipal para as providências cabíveis, nos seguintes termos:</w:t>
      </w:r>
    </w:p>
    <w:p w:rsidR="00BB10B1" w:rsidRDefault="00EA2B63">
      <w:pPr>
        <w:tabs>
          <w:tab w:val="left" w:pos="0"/>
        </w:tabs>
        <w:spacing w:after="159" w:line="360" w:lineRule="auto"/>
        <w:ind w:left="1417"/>
        <w:jc w:val="both"/>
        <w:rPr>
          <w:rFonts w:ascii="Calibri" w:hAnsi="Calibri"/>
          <w:b/>
          <w:sz w:val="24"/>
        </w:rPr>
      </w:pPr>
      <w:r w:rsidRPr="00EA2B63">
        <w:rPr>
          <w:rFonts w:ascii="Calibri" w:hAnsi="Calibri"/>
          <w:b/>
          <w:sz w:val="24"/>
        </w:rPr>
        <w:t xml:space="preserve">Refazer pavimentação de cortes </w:t>
      </w:r>
      <w:r>
        <w:rPr>
          <w:rFonts w:ascii="Calibri" w:hAnsi="Calibri"/>
          <w:b/>
          <w:sz w:val="24"/>
        </w:rPr>
        <w:t xml:space="preserve">realizados </w:t>
      </w:r>
      <w:r w:rsidRPr="00EA2B63">
        <w:rPr>
          <w:rFonts w:ascii="Calibri" w:hAnsi="Calibri"/>
          <w:b/>
          <w:sz w:val="24"/>
        </w:rPr>
        <w:t>no asfalto</w:t>
      </w:r>
      <w:r>
        <w:rPr>
          <w:rFonts w:ascii="Calibri" w:hAnsi="Calibri"/>
          <w:b/>
          <w:sz w:val="24"/>
        </w:rPr>
        <w:t xml:space="preserve"> em virtude de obras subterrâneas</w:t>
      </w:r>
      <w:r w:rsidR="0007386C" w:rsidRPr="008319D5">
        <w:rPr>
          <w:rFonts w:ascii="Calibri" w:hAnsi="Calibri"/>
          <w:b/>
          <w:sz w:val="24"/>
        </w:rPr>
        <w:t>.</w:t>
      </w:r>
    </w:p>
    <w:p w:rsidR="00BB10B1" w:rsidRDefault="0007386C" w:rsidP="004C2856">
      <w:pPr>
        <w:spacing w:after="159"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  <w:u w:val="single"/>
        </w:rPr>
        <w:t>JUSTIFICATIVA</w:t>
      </w:r>
    </w:p>
    <w:p w:rsidR="006B5C8B" w:rsidRPr="00F35014" w:rsidRDefault="0041515E" w:rsidP="0041515E">
      <w:pPr>
        <w:spacing w:after="159" w:line="360" w:lineRule="auto"/>
        <w:jc w:val="both"/>
        <w:rPr>
          <w:rFonts w:ascii="Calibri" w:hAnsi="Calibri"/>
          <w:sz w:val="24"/>
        </w:rPr>
      </w:pPr>
      <w:r w:rsidRPr="00D50834">
        <w:rPr>
          <w:rFonts w:ascii="Calibri" w:hAnsi="Calibri"/>
          <w:sz w:val="24"/>
        </w:rPr>
        <w:t>Conforme reivindicação de munícipes e contatado por este gabinete</w:t>
      </w:r>
      <w:r w:rsidR="00EA2B63">
        <w:rPr>
          <w:rFonts w:ascii="Calibri" w:hAnsi="Calibri"/>
          <w:sz w:val="24"/>
        </w:rPr>
        <w:t xml:space="preserve"> (fotos em anexo)</w:t>
      </w:r>
      <w:r w:rsidRPr="00D50834">
        <w:rPr>
          <w:rFonts w:ascii="Calibri" w:hAnsi="Calibri"/>
          <w:sz w:val="24"/>
        </w:rPr>
        <w:t xml:space="preserve">, </w:t>
      </w:r>
      <w:r w:rsidR="00EA2B63">
        <w:rPr>
          <w:rFonts w:ascii="Calibri" w:hAnsi="Calibri"/>
          <w:sz w:val="24"/>
        </w:rPr>
        <w:t xml:space="preserve">há na cidade diversos </w:t>
      </w:r>
      <w:r w:rsidR="00EA2B63" w:rsidRPr="00EA2B63">
        <w:rPr>
          <w:rFonts w:ascii="Calibri" w:hAnsi="Calibri"/>
          <w:sz w:val="24"/>
        </w:rPr>
        <w:t>cortes realizados no asfalto em virtude de obras subterrâneas</w:t>
      </w:r>
      <w:r w:rsidR="00EA2B63">
        <w:rPr>
          <w:rFonts w:ascii="Calibri" w:hAnsi="Calibri"/>
          <w:sz w:val="24"/>
        </w:rPr>
        <w:t>, principalmente nas margens das vias de circulação. No entanto, após as obras, a qualidade da pavimentação feita é péssima, resultando no afundamento do asfalto instalado e a criação de verdadeiras valas e degraus na via. Caso não tenha sido feita pela Prefeitura, necessária a intimação das empresas responsáveis para refazer o trabalho nos locais identificados com problemas.</w:t>
      </w:r>
    </w:p>
    <w:p w:rsidR="00CC35D6" w:rsidRDefault="00CC35D6">
      <w:pPr>
        <w:spacing w:after="159" w:line="360" w:lineRule="auto"/>
        <w:jc w:val="center"/>
        <w:rPr>
          <w:rFonts w:ascii="Calibri" w:hAnsi="Calibri"/>
          <w:sz w:val="24"/>
        </w:rPr>
      </w:pPr>
    </w:p>
    <w:p w:rsidR="00BB10B1" w:rsidRDefault="0007386C">
      <w:pPr>
        <w:spacing w:after="159" w:line="360" w:lineRule="auto"/>
        <w:jc w:val="center"/>
      </w:pPr>
      <w:r>
        <w:rPr>
          <w:rFonts w:ascii="Calibri" w:hAnsi="Calibri"/>
          <w:sz w:val="24"/>
        </w:rPr>
        <w:t xml:space="preserve">Valinhos, </w:t>
      </w:r>
      <w:r w:rsidR="00EA2B63">
        <w:rPr>
          <w:rFonts w:ascii="Calibri" w:hAnsi="Calibri"/>
          <w:sz w:val="24"/>
        </w:rPr>
        <w:t>03</w:t>
      </w:r>
      <w:r w:rsidR="00D50834">
        <w:rPr>
          <w:rFonts w:ascii="Calibri" w:hAnsi="Calibri"/>
          <w:sz w:val="24"/>
        </w:rPr>
        <w:t xml:space="preserve"> de março</w:t>
      </w:r>
      <w:r w:rsidR="00A87ED2">
        <w:rPr>
          <w:rFonts w:ascii="Calibri" w:hAnsi="Calibri"/>
          <w:sz w:val="24"/>
        </w:rPr>
        <w:t xml:space="preserve"> de 2020</w:t>
      </w:r>
      <w:r>
        <w:rPr>
          <w:rFonts w:ascii="Calibri" w:hAnsi="Calibri"/>
          <w:sz w:val="24"/>
        </w:rPr>
        <w:t>.</w:t>
      </w:r>
    </w:p>
    <w:p w:rsidR="00BB10B1" w:rsidRDefault="00BB10B1">
      <w:pPr>
        <w:spacing w:after="159"/>
        <w:jc w:val="center"/>
        <w:rPr>
          <w:rFonts w:ascii="Calibri" w:hAnsi="Calibri"/>
          <w:sz w:val="24"/>
        </w:rPr>
      </w:pPr>
    </w:p>
    <w:p w:rsidR="00BB10B1" w:rsidRDefault="0007386C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___________________________</w:t>
      </w:r>
    </w:p>
    <w:p w:rsidR="00BB10B1" w:rsidRDefault="0007386C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LUIZ MAYR NETO</w:t>
      </w:r>
    </w:p>
    <w:p w:rsidR="00914819" w:rsidRDefault="0007386C" w:rsidP="00CD2648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Vereador</w:t>
      </w:r>
    </w:p>
    <w:p w:rsidR="00EA2B63" w:rsidRDefault="00EA2B63" w:rsidP="00CD2648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noProof/>
          <w:sz w:val="24"/>
        </w:rPr>
        <w:lastRenderedPageBreak/>
        <w:drawing>
          <wp:inline distT="0" distB="0" distL="0" distR="0">
            <wp:extent cx="5400040" cy="4050030"/>
            <wp:effectExtent l="19050" t="0" r="0" b="0"/>
            <wp:docPr id="1" name="Imagem 0" descr="28e8d7ba-9c92-4187-b0f6-67c3e2a1114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e8d7ba-9c92-4187-b0f6-67c3e2a1114d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/>
          <w:noProof/>
          <w:sz w:val="24"/>
        </w:rPr>
        <w:drawing>
          <wp:inline distT="0" distB="0" distL="0" distR="0">
            <wp:extent cx="5400040" cy="3037840"/>
            <wp:effectExtent l="19050" t="0" r="0" b="0"/>
            <wp:docPr id="2" name="Imagem 1" descr="98e6b42f-c0c2-4e78-af50-f842d0ff3b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8e6b42f-c0c2-4e78-af50-f842d0ff3bbc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/>
          <w:noProof/>
          <w:sz w:val="24"/>
        </w:rPr>
        <w:lastRenderedPageBreak/>
        <w:drawing>
          <wp:inline distT="0" distB="0" distL="0" distR="0">
            <wp:extent cx="5400040" cy="4050030"/>
            <wp:effectExtent l="19050" t="0" r="0" b="0"/>
            <wp:docPr id="3" name="Imagem 2" descr="e3660a52-8c34-4fff-90b1-6891f0854e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3660a52-8c34-4fff-90b1-6891f0854e0b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A2B63" w:rsidSect="00BB10B1">
      <w:pgSz w:w="11906" w:h="16838"/>
      <w:pgMar w:top="2947" w:right="1701" w:bottom="1417" w:left="1701" w:header="0" w:footer="0" w:gutter="0"/>
      <w:cols w:space="720"/>
      <w:formProt w:val="0"/>
      <w:docGrid w:linePitch="249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75EB8"/>
    <w:multiLevelType w:val="multilevel"/>
    <w:tmpl w:val="189679CC"/>
    <w:lvl w:ilvl="0">
      <w:start w:val="1"/>
      <w:numFmt w:val="none"/>
      <w:pStyle w:val="Ttulo1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B10B1"/>
    <w:rsid w:val="00000495"/>
    <w:rsid w:val="000539EB"/>
    <w:rsid w:val="0005675C"/>
    <w:rsid w:val="0007386C"/>
    <w:rsid w:val="00090DFF"/>
    <w:rsid w:val="000C7721"/>
    <w:rsid w:val="000D5F13"/>
    <w:rsid w:val="000E059D"/>
    <w:rsid w:val="000F5D90"/>
    <w:rsid w:val="00124261"/>
    <w:rsid w:val="001468E2"/>
    <w:rsid w:val="0021685A"/>
    <w:rsid w:val="00257324"/>
    <w:rsid w:val="00271726"/>
    <w:rsid w:val="002836F8"/>
    <w:rsid w:val="002A6FF0"/>
    <w:rsid w:val="002D2244"/>
    <w:rsid w:val="002D689E"/>
    <w:rsid w:val="003121AE"/>
    <w:rsid w:val="00316B6F"/>
    <w:rsid w:val="0032287C"/>
    <w:rsid w:val="00323419"/>
    <w:rsid w:val="003333A9"/>
    <w:rsid w:val="00341844"/>
    <w:rsid w:val="003B23BB"/>
    <w:rsid w:val="003E291F"/>
    <w:rsid w:val="003F2496"/>
    <w:rsid w:val="004122C4"/>
    <w:rsid w:val="0041515E"/>
    <w:rsid w:val="00427A12"/>
    <w:rsid w:val="00432643"/>
    <w:rsid w:val="00444D1D"/>
    <w:rsid w:val="0046069D"/>
    <w:rsid w:val="004802FC"/>
    <w:rsid w:val="004846A8"/>
    <w:rsid w:val="004C2856"/>
    <w:rsid w:val="004C328B"/>
    <w:rsid w:val="004F61A0"/>
    <w:rsid w:val="00547968"/>
    <w:rsid w:val="00565739"/>
    <w:rsid w:val="00576325"/>
    <w:rsid w:val="005B212D"/>
    <w:rsid w:val="005B55A5"/>
    <w:rsid w:val="005C758A"/>
    <w:rsid w:val="005D6DBA"/>
    <w:rsid w:val="005E0075"/>
    <w:rsid w:val="00617CFA"/>
    <w:rsid w:val="00645C75"/>
    <w:rsid w:val="00665159"/>
    <w:rsid w:val="006957FA"/>
    <w:rsid w:val="006A1357"/>
    <w:rsid w:val="006B5C8B"/>
    <w:rsid w:val="006C74EB"/>
    <w:rsid w:val="00733E56"/>
    <w:rsid w:val="007731BB"/>
    <w:rsid w:val="00791AA8"/>
    <w:rsid w:val="007F0216"/>
    <w:rsid w:val="00807C8C"/>
    <w:rsid w:val="00814BA6"/>
    <w:rsid w:val="00817AA2"/>
    <w:rsid w:val="008319D5"/>
    <w:rsid w:val="00874366"/>
    <w:rsid w:val="00887DF4"/>
    <w:rsid w:val="008947E2"/>
    <w:rsid w:val="008B6C3B"/>
    <w:rsid w:val="008B77BB"/>
    <w:rsid w:val="008C5C11"/>
    <w:rsid w:val="008C75F8"/>
    <w:rsid w:val="0090410E"/>
    <w:rsid w:val="00912EC6"/>
    <w:rsid w:val="00914819"/>
    <w:rsid w:val="00920F8A"/>
    <w:rsid w:val="00943498"/>
    <w:rsid w:val="00944992"/>
    <w:rsid w:val="00954F15"/>
    <w:rsid w:val="009D72D2"/>
    <w:rsid w:val="009E0C55"/>
    <w:rsid w:val="00A06CA4"/>
    <w:rsid w:val="00A15325"/>
    <w:rsid w:val="00A32F19"/>
    <w:rsid w:val="00A4339C"/>
    <w:rsid w:val="00A57A03"/>
    <w:rsid w:val="00A6021A"/>
    <w:rsid w:val="00A87ED2"/>
    <w:rsid w:val="00AB5C04"/>
    <w:rsid w:val="00AF3321"/>
    <w:rsid w:val="00B33BE6"/>
    <w:rsid w:val="00B40721"/>
    <w:rsid w:val="00B8237C"/>
    <w:rsid w:val="00BB10B1"/>
    <w:rsid w:val="00BF14FF"/>
    <w:rsid w:val="00C041FD"/>
    <w:rsid w:val="00C14848"/>
    <w:rsid w:val="00C35C12"/>
    <w:rsid w:val="00C55B44"/>
    <w:rsid w:val="00C74075"/>
    <w:rsid w:val="00C90F73"/>
    <w:rsid w:val="00C92CCB"/>
    <w:rsid w:val="00C93A82"/>
    <w:rsid w:val="00CB51D6"/>
    <w:rsid w:val="00CC35D6"/>
    <w:rsid w:val="00CD2648"/>
    <w:rsid w:val="00D02C94"/>
    <w:rsid w:val="00D30AFD"/>
    <w:rsid w:val="00D32736"/>
    <w:rsid w:val="00D400F7"/>
    <w:rsid w:val="00D50834"/>
    <w:rsid w:val="00D84129"/>
    <w:rsid w:val="00DA66AB"/>
    <w:rsid w:val="00DD066B"/>
    <w:rsid w:val="00DE502B"/>
    <w:rsid w:val="00DF31B1"/>
    <w:rsid w:val="00E673A9"/>
    <w:rsid w:val="00E73268"/>
    <w:rsid w:val="00EA2B63"/>
    <w:rsid w:val="00EA7759"/>
    <w:rsid w:val="00EC6F29"/>
    <w:rsid w:val="00EC75B3"/>
    <w:rsid w:val="00EF7BAA"/>
    <w:rsid w:val="00F104E9"/>
    <w:rsid w:val="00F23951"/>
    <w:rsid w:val="00F31FED"/>
    <w:rsid w:val="00F35014"/>
    <w:rsid w:val="00F551DD"/>
    <w:rsid w:val="00FA0EE8"/>
    <w:rsid w:val="00FB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DA3"/>
    <w:pPr>
      <w:suppressAutoHyphens/>
      <w:textAlignment w:val="baseline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qFormat/>
    <w:rsid w:val="00495DA3"/>
    <w:pPr>
      <w:keepNext/>
      <w:numPr>
        <w:numId w:val="1"/>
      </w:numPr>
      <w:jc w:val="both"/>
      <w:outlineLvl w:val="0"/>
    </w:pPr>
    <w:rPr>
      <w:rFonts w:ascii="Arial" w:hAnsi="Arial"/>
      <w:b/>
    </w:rPr>
  </w:style>
  <w:style w:type="character" w:customStyle="1" w:styleId="Fontepargpadro1">
    <w:name w:val="Fonte parág. padrão1"/>
    <w:qFormat/>
    <w:rsid w:val="00495DA3"/>
  </w:style>
  <w:style w:type="character" w:customStyle="1" w:styleId="Absatz-Standardschriftart">
    <w:name w:val="Absatz-Standardschriftart"/>
    <w:qFormat/>
    <w:rsid w:val="00495DA3"/>
  </w:style>
  <w:style w:type="character" w:customStyle="1" w:styleId="Ttulo1Char">
    <w:name w:val="Título 1 Char"/>
    <w:qFormat/>
    <w:rsid w:val="00495DA3"/>
    <w:rPr>
      <w:rFonts w:ascii="Arial" w:hAnsi="Arial"/>
      <w:b/>
    </w:rPr>
  </w:style>
  <w:style w:type="character" w:customStyle="1" w:styleId="TextodebaloChar">
    <w:name w:val="Texto de balão Char"/>
    <w:basedOn w:val="Fontepargpadro1"/>
    <w:qFormat/>
    <w:rsid w:val="00495DA3"/>
    <w:rPr>
      <w:rFonts w:ascii="Tahoma" w:hAnsi="Tahoma"/>
      <w:sz w:val="16"/>
    </w:rPr>
  </w:style>
  <w:style w:type="character" w:customStyle="1" w:styleId="ListLabel1">
    <w:name w:val="ListLabel 1"/>
    <w:qFormat/>
    <w:rsid w:val="00495DA3"/>
  </w:style>
  <w:style w:type="paragraph" w:styleId="Ttulo">
    <w:name w:val="Title"/>
    <w:basedOn w:val="Normal"/>
    <w:next w:val="Corpodetexto"/>
    <w:qFormat/>
    <w:rsid w:val="00495DA3"/>
    <w:pPr>
      <w:keepNext/>
      <w:spacing w:before="240" w:after="120"/>
    </w:pPr>
    <w:rPr>
      <w:rFonts w:ascii="Arial" w:hAnsi="Arial"/>
      <w:sz w:val="28"/>
    </w:rPr>
  </w:style>
  <w:style w:type="paragraph" w:styleId="Corpodetexto">
    <w:name w:val="Body Text"/>
    <w:basedOn w:val="Normal"/>
    <w:semiHidden/>
    <w:rsid w:val="00495DA3"/>
    <w:pPr>
      <w:spacing w:after="120"/>
    </w:pPr>
  </w:style>
  <w:style w:type="paragraph" w:styleId="Lista">
    <w:name w:val="List"/>
    <w:basedOn w:val="Corpodetexto"/>
    <w:semiHidden/>
    <w:rsid w:val="00495DA3"/>
  </w:style>
  <w:style w:type="paragraph" w:customStyle="1" w:styleId="Legenda1">
    <w:name w:val="Legenda1"/>
    <w:basedOn w:val="Normal"/>
    <w:qFormat/>
    <w:rsid w:val="00495DA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495DA3"/>
    <w:pPr>
      <w:suppressLineNumbers/>
    </w:pPr>
  </w:style>
  <w:style w:type="paragraph" w:customStyle="1" w:styleId="Legenda10">
    <w:name w:val="Legenda1"/>
    <w:basedOn w:val="Normal"/>
    <w:qFormat/>
    <w:rsid w:val="00495DA3"/>
    <w:pPr>
      <w:suppressLineNumbers/>
      <w:spacing w:before="120" w:after="120"/>
    </w:pPr>
    <w:rPr>
      <w:i/>
      <w:sz w:val="24"/>
    </w:rPr>
  </w:style>
  <w:style w:type="paragraph" w:customStyle="1" w:styleId="Textodebalo1">
    <w:name w:val="Texto de balão1"/>
    <w:basedOn w:val="Normal"/>
    <w:qFormat/>
    <w:rsid w:val="00495DA3"/>
    <w:rPr>
      <w:rFonts w:ascii="Tahoma" w:hAnsi="Tahoma"/>
      <w:sz w:val="16"/>
    </w:rPr>
  </w:style>
  <w:style w:type="paragraph" w:customStyle="1" w:styleId="Cabealho1">
    <w:name w:val="Cabeçalho1"/>
    <w:basedOn w:val="Normal"/>
    <w:rsid w:val="00495DA3"/>
  </w:style>
  <w:style w:type="paragraph" w:styleId="Textodebalo">
    <w:name w:val="Balloon Text"/>
    <w:basedOn w:val="Normal"/>
    <w:link w:val="TextodebaloChar1"/>
    <w:uiPriority w:val="99"/>
    <w:semiHidden/>
    <w:unhideWhenUsed/>
    <w:rsid w:val="002836F8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2836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8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5A343-BAA4-4F05-8A4B-D404A828C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1</Pages>
  <Words>162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verlobo</dc:creator>
  <dc:description/>
  <cp:lastModifiedBy>Juliana Elisa Lima</cp:lastModifiedBy>
  <cp:revision>71</cp:revision>
  <cp:lastPrinted>2020-03-03T12:29:00Z</cp:lastPrinted>
  <dcterms:created xsi:type="dcterms:W3CDTF">2017-02-13T14:23:00Z</dcterms:created>
  <dcterms:modified xsi:type="dcterms:W3CDTF">2020-03-04T19:18:00Z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