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04A2C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504A2C">
        <w:rPr>
          <w:b/>
          <w:bCs/>
          <w:sz w:val="40"/>
          <w:szCs w:val="40"/>
        </w:rPr>
        <w:t>387</w:t>
      </w:r>
      <w:r>
        <w:rPr>
          <w:b/>
          <w:bCs/>
          <w:sz w:val="40"/>
          <w:szCs w:val="40"/>
        </w:rPr>
        <w:t>/</w:t>
      </w:r>
      <w:r w:rsidRPr="00504A2C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565605">
        <w:t xml:space="preserve">o </w:t>
      </w:r>
      <w:r w:rsidR="00670A6A">
        <w:t>plantio de árvores junto à</w:t>
      </w:r>
      <w:r w:rsidR="002B173B">
        <w:t xml:space="preserve"> praçinha </w:t>
      </w:r>
      <w:r w:rsidR="009169B6">
        <w:t>(larguinho)</w:t>
      </w:r>
      <w:r w:rsidR="00796DF0">
        <w:t xml:space="preserve"> </w:t>
      </w:r>
      <w:r w:rsidR="009169B6">
        <w:t>da Praça dos Direitos Humanos, altura do entroncamento da R. das Avencas com a R. das Azaléias – CECAP</w:t>
      </w:r>
      <w:bookmarkEnd w:id="1"/>
      <w:bookmarkEnd w:id="2"/>
      <w:r w:rsidR="009169B6">
        <w:t>.</w:t>
      </w: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670A6A">
        <w:t>o plantio de árvores junto à praçinha (larguinho) da Praça dos Direitos Humanos, altura do entroncamento da R. das Avencas com a R. das Azaléias – CECAP.</w:t>
      </w:r>
    </w:p>
    <w:p w:rsidR="00E52671" w:rsidRDefault="00E52671" w:rsidP="00102EF0">
      <w:pPr>
        <w:overflowPunct w:val="0"/>
      </w:pPr>
    </w:p>
    <w:p w:rsidR="004D4E25" w:rsidRDefault="004D4E25" w:rsidP="00102EF0">
      <w:pPr>
        <w:overflowPunct w:val="0"/>
      </w:pP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E61D48" w:rsidRDefault="00670A6A" w:rsidP="00E61D48">
      <w:r>
        <w:t xml:space="preserve">Junto ao larguinho tem 2 (dois) bancos de cimento expostos ao sol </w:t>
      </w:r>
      <w:r w:rsidR="00E61D48">
        <w:t xml:space="preserve">causticante, quase inúteis devido à falta de condições favoráveis aos seus usos. </w:t>
      </w:r>
      <w:r w:rsidR="009169B6">
        <w:t xml:space="preserve">O </w:t>
      </w:r>
      <w:r w:rsidR="00E61D48">
        <w:t xml:space="preserve">sol bate no local o dia inteiro, não tem sequer uma árvore próxima para fazer uma sombra. </w:t>
      </w:r>
      <w:r w:rsidR="003B3548">
        <w:t>Quantas coisas simples e baratas poderiam ser realizadas para aumentar o lazer e a au</w:t>
      </w:r>
      <w:r w:rsidR="001E7BE6">
        <w:t>to</w:t>
      </w:r>
      <w:r w:rsidR="003B3548">
        <w:t>estima da população, e não são feitas por falta de vontade e de empenho do poder executivo.</w:t>
      </w:r>
    </w:p>
    <w:p w:rsidR="00E61D48" w:rsidRDefault="00E61D48" w:rsidP="00E61D48"/>
    <w:p w:rsidR="004D4E25" w:rsidRDefault="004D4E25" w:rsidP="00E61D48"/>
    <w:p w:rsidR="0075728D" w:rsidRDefault="0075728D" w:rsidP="0075728D">
      <w:pPr>
        <w:ind w:firstLine="0"/>
      </w:pPr>
      <w:r>
        <w:t>Valinhos, 20 de fevereiro de 2020.</w:t>
      </w:r>
    </w:p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>
      <w:pPr>
        <w:overflowPunct w:val="0"/>
        <w:ind w:left="227" w:firstLine="1757"/>
      </w:pPr>
      <w:r>
        <w:t>Gilberto Aparecido Borges – GIBA</w:t>
      </w:r>
    </w:p>
    <w:p w:rsidR="0075728D" w:rsidRDefault="0075728D" w:rsidP="0075728D">
      <w:pPr>
        <w:ind w:left="227"/>
      </w:pPr>
      <w:r>
        <w:t xml:space="preserve">                 Vereador</w:t>
      </w:r>
    </w:p>
    <w:p w:rsidR="00B15C61" w:rsidRDefault="00B15C61" w:rsidP="00E61D48"/>
    <w:p w:rsidR="00B15C61" w:rsidRDefault="00503E31">
      <w:pPr>
        <w:ind w:left="227"/>
      </w:pPr>
      <w:r>
        <w:t xml:space="preserve">                 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9712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E7BE6"/>
    <w:rsid w:val="001F05AF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B173B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548"/>
    <w:rsid w:val="003B3ED8"/>
    <w:rsid w:val="003C7004"/>
    <w:rsid w:val="003E26A1"/>
    <w:rsid w:val="003F4A0E"/>
    <w:rsid w:val="00415D5A"/>
    <w:rsid w:val="00420381"/>
    <w:rsid w:val="00454AE5"/>
    <w:rsid w:val="0046196A"/>
    <w:rsid w:val="00476FB4"/>
    <w:rsid w:val="004A16FC"/>
    <w:rsid w:val="004D4E25"/>
    <w:rsid w:val="004F5CBD"/>
    <w:rsid w:val="004F628A"/>
    <w:rsid w:val="004F6B60"/>
    <w:rsid w:val="00503E31"/>
    <w:rsid w:val="00504A2C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7A13"/>
    <w:rsid w:val="00614CDB"/>
    <w:rsid w:val="00621E0C"/>
    <w:rsid w:val="006274A9"/>
    <w:rsid w:val="00640A07"/>
    <w:rsid w:val="00655FB8"/>
    <w:rsid w:val="00656988"/>
    <w:rsid w:val="00670A6A"/>
    <w:rsid w:val="00670C8B"/>
    <w:rsid w:val="00672007"/>
    <w:rsid w:val="006761CE"/>
    <w:rsid w:val="006837A7"/>
    <w:rsid w:val="00687363"/>
    <w:rsid w:val="00692C3C"/>
    <w:rsid w:val="006A7AF9"/>
    <w:rsid w:val="006B2997"/>
    <w:rsid w:val="006C4E36"/>
    <w:rsid w:val="006D40AE"/>
    <w:rsid w:val="00707087"/>
    <w:rsid w:val="0074038C"/>
    <w:rsid w:val="0075728D"/>
    <w:rsid w:val="007577B8"/>
    <w:rsid w:val="0078668D"/>
    <w:rsid w:val="007915FB"/>
    <w:rsid w:val="00796DF0"/>
    <w:rsid w:val="007B2B2D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A76D2"/>
    <w:rsid w:val="008D5E59"/>
    <w:rsid w:val="008E3C9B"/>
    <w:rsid w:val="008F6AFD"/>
    <w:rsid w:val="009108CF"/>
    <w:rsid w:val="009169B6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B22E8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61D48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5402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8</cp:revision>
  <cp:lastPrinted>2020-02-20T14:19:00Z</cp:lastPrinted>
  <dcterms:created xsi:type="dcterms:W3CDTF">2020-02-20T14:55:00Z</dcterms:created>
  <dcterms:modified xsi:type="dcterms:W3CDTF">2020-02-27T19:37:00Z</dcterms:modified>
  <dc:language>pt-BR</dc:language>
</cp:coreProperties>
</file>