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5466BD" w:rsidRDefault="00054A20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054A20">
        <w:rPr>
          <w:rFonts w:ascii="Arial" w:hAnsi="Arial" w:cs="Arial"/>
          <w:b/>
          <w:sz w:val="24"/>
          <w:szCs w:val="24"/>
        </w:rPr>
        <w:t>316</w:t>
      </w:r>
      <w:r>
        <w:rPr>
          <w:rFonts w:ascii="Arial" w:hAnsi="Arial" w:cs="Arial"/>
          <w:b/>
          <w:sz w:val="24"/>
          <w:szCs w:val="24"/>
        </w:rPr>
        <w:t>/</w:t>
      </w:r>
      <w:r w:rsidRPr="00054A20">
        <w:rPr>
          <w:rFonts w:ascii="Arial" w:hAnsi="Arial" w:cs="Arial"/>
          <w:b/>
          <w:sz w:val="24"/>
          <w:szCs w:val="24"/>
        </w:rPr>
        <w:t>2020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B6681F" w:rsidRPr="008B4598" w:rsidRDefault="00B6681F" w:rsidP="003C1B07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lang w:eastAsia="pt-BR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116F63" w:rsidRPr="008B4598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D90CD6" w:rsidRPr="008B4598">
        <w:rPr>
          <w:rFonts w:ascii="Arial" w:hAnsi="Arial" w:cs="Arial"/>
          <w:b/>
          <w:sz w:val="20"/>
          <w:szCs w:val="20"/>
        </w:rPr>
        <w:t xml:space="preserve">remoção </w:t>
      </w:r>
      <w:r w:rsidR="003C1B07">
        <w:rPr>
          <w:rFonts w:ascii="Arial" w:hAnsi="Arial" w:cs="Arial"/>
          <w:b/>
          <w:sz w:val="20"/>
          <w:szCs w:val="20"/>
        </w:rPr>
        <w:t xml:space="preserve">de toco de </w:t>
      </w:r>
      <w:r w:rsidR="0083399C">
        <w:rPr>
          <w:rFonts w:ascii="Arial" w:hAnsi="Arial" w:cs="Arial"/>
          <w:b/>
          <w:sz w:val="20"/>
          <w:szCs w:val="20"/>
        </w:rPr>
        <w:t>exemplar arbóreo</w:t>
      </w:r>
      <w:r w:rsidR="005466BD">
        <w:rPr>
          <w:rFonts w:ascii="Arial" w:hAnsi="Arial" w:cs="Arial"/>
          <w:b/>
          <w:sz w:val="20"/>
          <w:szCs w:val="20"/>
        </w:rPr>
        <w:t>,</w:t>
      </w:r>
      <w:r w:rsidR="0083399C">
        <w:rPr>
          <w:rFonts w:ascii="Arial" w:hAnsi="Arial" w:cs="Arial"/>
          <w:b/>
          <w:sz w:val="20"/>
          <w:szCs w:val="20"/>
        </w:rPr>
        <w:t xml:space="preserve"> </w:t>
      </w:r>
      <w:r w:rsidR="00D90CD6" w:rsidRPr="008B4598">
        <w:rPr>
          <w:rFonts w:ascii="Arial" w:hAnsi="Arial" w:cs="Arial"/>
          <w:b/>
          <w:sz w:val="20"/>
          <w:szCs w:val="20"/>
        </w:rPr>
        <w:t xml:space="preserve">na </w:t>
      </w:r>
      <w:proofErr w:type="gramStart"/>
      <w:r w:rsidR="00D90CD6" w:rsidRPr="008B4598">
        <w:rPr>
          <w:rFonts w:ascii="Arial" w:hAnsi="Arial" w:cs="Arial"/>
          <w:b/>
          <w:sz w:val="20"/>
          <w:szCs w:val="20"/>
        </w:rPr>
        <w:t>rua</w:t>
      </w:r>
      <w:proofErr w:type="gramEnd"/>
      <w:r w:rsidR="00D90CD6" w:rsidRPr="008B4598">
        <w:rPr>
          <w:rFonts w:ascii="Arial" w:hAnsi="Arial" w:cs="Arial"/>
          <w:b/>
          <w:sz w:val="20"/>
          <w:szCs w:val="20"/>
        </w:rPr>
        <w:t xml:space="preserve"> </w:t>
      </w:r>
      <w:r w:rsidR="003C1B07" w:rsidRPr="003C1B07">
        <w:rPr>
          <w:rFonts w:ascii="Arial" w:hAnsi="Arial" w:cs="Arial"/>
          <w:b/>
          <w:sz w:val="20"/>
          <w:szCs w:val="20"/>
        </w:rPr>
        <w:t xml:space="preserve">Francisco Von </w:t>
      </w:r>
      <w:proofErr w:type="spellStart"/>
      <w:r w:rsidR="003C1B07" w:rsidRPr="003C1B07">
        <w:rPr>
          <w:rFonts w:ascii="Arial" w:hAnsi="Arial" w:cs="Arial"/>
          <w:b/>
          <w:sz w:val="20"/>
          <w:szCs w:val="20"/>
        </w:rPr>
        <w:t>Zuben</w:t>
      </w:r>
      <w:proofErr w:type="spellEnd"/>
      <w:r w:rsidR="003C1B07" w:rsidRPr="003C1B07">
        <w:rPr>
          <w:rFonts w:ascii="Arial" w:hAnsi="Arial" w:cs="Arial"/>
          <w:b/>
          <w:sz w:val="20"/>
          <w:szCs w:val="20"/>
        </w:rPr>
        <w:t>, no bairro Santo Antônio</w:t>
      </w:r>
      <w:r w:rsidR="003C1B07">
        <w:rPr>
          <w:rFonts w:ascii="Arial" w:hAnsi="Arial" w:cs="Arial"/>
          <w:b/>
          <w:sz w:val="20"/>
          <w:szCs w:val="20"/>
        </w:rPr>
        <w:t>.</w:t>
      </w: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3C1B07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B07">
        <w:rPr>
          <w:rFonts w:ascii="Arial" w:hAnsi="Arial" w:cs="Arial"/>
          <w:sz w:val="24"/>
          <w:szCs w:val="24"/>
        </w:rPr>
        <w:t>Senhor</w:t>
      </w:r>
      <w:r w:rsidR="008C7DE1" w:rsidRPr="003C1B07">
        <w:rPr>
          <w:rFonts w:ascii="Arial" w:hAnsi="Arial" w:cs="Arial"/>
          <w:sz w:val="24"/>
          <w:szCs w:val="24"/>
        </w:rPr>
        <w:t>a</w:t>
      </w:r>
      <w:r w:rsidRPr="003C1B07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3C1B07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B07">
        <w:rPr>
          <w:rFonts w:ascii="Arial" w:hAnsi="Arial" w:cs="Arial"/>
          <w:sz w:val="24"/>
          <w:szCs w:val="24"/>
        </w:rPr>
        <w:t>Senhores Vereadores:</w:t>
      </w:r>
    </w:p>
    <w:p w:rsidR="0083399C" w:rsidRPr="003C1B07" w:rsidRDefault="0083399C" w:rsidP="005466BD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F63" w:rsidRPr="00691414" w:rsidRDefault="00857F47" w:rsidP="00691414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  <w:r w:rsidRPr="00691414">
        <w:rPr>
          <w:rFonts w:ascii="Arial" w:hAnsi="Arial" w:cs="Arial"/>
          <w:sz w:val="24"/>
          <w:szCs w:val="24"/>
        </w:rPr>
        <w:t xml:space="preserve">O vereador </w:t>
      </w:r>
      <w:r w:rsidRPr="00691414">
        <w:rPr>
          <w:rFonts w:ascii="Arial" w:hAnsi="Arial" w:cs="Arial"/>
          <w:b/>
          <w:sz w:val="24"/>
          <w:szCs w:val="24"/>
        </w:rPr>
        <w:t>FRANKLIN</w:t>
      </w:r>
      <w:r w:rsidRPr="00691414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857F47" w:rsidRDefault="00857F47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F47" w:rsidRDefault="00857F47" w:rsidP="00857F47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este vereador foi procurado por munícipes, referente remoção de toco de exemplar arbóreo, </w:t>
      </w:r>
      <w:r w:rsidRPr="00241A0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</w:t>
      </w:r>
      <w:r w:rsidRPr="00241A0D">
        <w:rPr>
          <w:rFonts w:ascii="Arial" w:hAnsi="Arial" w:cs="Arial"/>
          <w:sz w:val="24"/>
          <w:szCs w:val="24"/>
        </w:rPr>
        <w:t>ua</w:t>
      </w:r>
      <w:proofErr w:type="gramEnd"/>
      <w:r w:rsidRPr="00241A0D">
        <w:rPr>
          <w:rFonts w:ascii="Arial" w:hAnsi="Arial" w:cs="Arial"/>
          <w:sz w:val="24"/>
          <w:szCs w:val="24"/>
        </w:rPr>
        <w:t xml:space="preserve"> </w:t>
      </w:r>
      <w:r w:rsidRPr="003C1B07">
        <w:rPr>
          <w:rFonts w:ascii="Arial" w:hAnsi="Arial" w:cs="Arial"/>
          <w:sz w:val="24"/>
          <w:szCs w:val="24"/>
        </w:rPr>
        <w:t xml:space="preserve">Francisco Von </w:t>
      </w:r>
      <w:proofErr w:type="spellStart"/>
      <w:r w:rsidRPr="003C1B07">
        <w:rPr>
          <w:rFonts w:ascii="Arial" w:hAnsi="Arial" w:cs="Arial"/>
          <w:sz w:val="24"/>
          <w:szCs w:val="24"/>
        </w:rPr>
        <w:t>Zuben</w:t>
      </w:r>
      <w:proofErr w:type="spellEnd"/>
      <w:r>
        <w:rPr>
          <w:rFonts w:ascii="Arial" w:hAnsi="Arial" w:cs="Arial"/>
          <w:sz w:val="24"/>
          <w:szCs w:val="24"/>
        </w:rPr>
        <w:t xml:space="preserve"> nº</w:t>
      </w:r>
      <w:r w:rsidRPr="003C1B07">
        <w:rPr>
          <w:rFonts w:ascii="Arial" w:hAnsi="Arial" w:cs="Arial"/>
          <w:sz w:val="24"/>
          <w:szCs w:val="24"/>
        </w:rPr>
        <w:t xml:space="preserve"> 124 </w:t>
      </w:r>
      <w:r>
        <w:rPr>
          <w:rFonts w:ascii="Arial" w:hAnsi="Arial" w:cs="Arial"/>
          <w:sz w:val="24"/>
          <w:szCs w:val="24"/>
        </w:rPr>
        <w:t>no b</w:t>
      </w:r>
      <w:r w:rsidRPr="003C1B07">
        <w:rPr>
          <w:rFonts w:ascii="Arial" w:hAnsi="Arial" w:cs="Arial"/>
          <w:sz w:val="24"/>
          <w:szCs w:val="24"/>
        </w:rPr>
        <w:t>airro Santo Antônio</w:t>
      </w:r>
      <w:r>
        <w:rPr>
          <w:rFonts w:ascii="Arial" w:hAnsi="Arial" w:cs="Arial"/>
          <w:sz w:val="24"/>
          <w:szCs w:val="24"/>
        </w:rPr>
        <w:t>, as raízes da árvore acabou danificando a calçada, e dificultando a passagem do passeio público; (foto em anexo)</w:t>
      </w:r>
    </w:p>
    <w:p w:rsidR="00D90CD6" w:rsidRPr="005466BD" w:rsidRDefault="00D90CD6" w:rsidP="00706054">
      <w:pPr>
        <w:tabs>
          <w:tab w:val="left" w:pos="1134"/>
          <w:tab w:val="left" w:pos="2127"/>
          <w:tab w:val="left" w:pos="2410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3C1B07" w:rsidRPr="005466BD" w:rsidRDefault="003C1B07" w:rsidP="008D481B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6BD">
        <w:rPr>
          <w:rFonts w:ascii="Arial" w:hAnsi="Arial" w:cs="Arial"/>
          <w:sz w:val="24"/>
          <w:szCs w:val="24"/>
        </w:rPr>
        <w:t xml:space="preserve">Após a remoção do exemplar arbóreo, </w:t>
      </w:r>
      <w:r w:rsidR="005466BD" w:rsidRPr="005466BD">
        <w:rPr>
          <w:rFonts w:ascii="Arial" w:hAnsi="Arial" w:cs="Arial"/>
          <w:sz w:val="24"/>
          <w:szCs w:val="24"/>
        </w:rPr>
        <w:t>o município</w:t>
      </w:r>
      <w:r w:rsidRPr="005466BD">
        <w:rPr>
          <w:rFonts w:ascii="Arial" w:hAnsi="Arial" w:cs="Arial"/>
          <w:sz w:val="24"/>
          <w:szCs w:val="24"/>
        </w:rPr>
        <w:t xml:space="preserve"> realiza o serviço de remoção do toco?</w:t>
      </w:r>
    </w:p>
    <w:p w:rsidR="005466BD" w:rsidRPr="005466BD" w:rsidRDefault="005466BD" w:rsidP="005466BD">
      <w:pPr>
        <w:pStyle w:val="PargrafodaLista"/>
        <w:tabs>
          <w:tab w:val="left" w:pos="993"/>
        </w:tabs>
        <w:spacing w:after="0" w:line="32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23551E" w:rsidRPr="005466BD" w:rsidRDefault="005466BD" w:rsidP="008D481B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6BD">
        <w:rPr>
          <w:rFonts w:ascii="Arial" w:hAnsi="Arial" w:cs="Arial"/>
          <w:sz w:val="24"/>
          <w:szCs w:val="24"/>
        </w:rPr>
        <w:t>Se sim, existe um cronograma para realização do serviço</w:t>
      </w:r>
      <w:r w:rsidR="0083399C" w:rsidRPr="005466B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Enviar cronograma.</w:t>
      </w:r>
    </w:p>
    <w:p w:rsidR="0023551E" w:rsidRPr="005466BD" w:rsidRDefault="0023551E" w:rsidP="008D481B">
      <w:pPr>
        <w:pStyle w:val="PargrafodaLista"/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466BD" w:rsidRPr="005466BD" w:rsidRDefault="005466BD" w:rsidP="005466BD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6BD">
        <w:rPr>
          <w:rFonts w:ascii="Arial" w:hAnsi="Arial" w:cs="Arial"/>
          <w:sz w:val="24"/>
          <w:szCs w:val="24"/>
        </w:rPr>
        <w:t xml:space="preserve">Se não, quem é o responsável pela remoção do toco? </w:t>
      </w:r>
    </w:p>
    <w:p w:rsidR="005466BD" w:rsidRPr="005466BD" w:rsidRDefault="005466BD" w:rsidP="005466BD">
      <w:pPr>
        <w:pStyle w:val="PargrafodaLista"/>
        <w:rPr>
          <w:rFonts w:ascii="Arial" w:hAnsi="Arial" w:cs="Arial"/>
          <w:sz w:val="24"/>
          <w:szCs w:val="24"/>
        </w:rPr>
      </w:pPr>
    </w:p>
    <w:p w:rsidR="005466BD" w:rsidRPr="005466BD" w:rsidRDefault="005466BD" w:rsidP="005466BD">
      <w:pPr>
        <w:pStyle w:val="PargrafodaLista"/>
        <w:tabs>
          <w:tab w:val="left" w:pos="993"/>
        </w:tabs>
        <w:spacing w:after="0" w:line="32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691414" w:rsidRDefault="00B6681F" w:rsidP="00691414">
      <w:pPr>
        <w:pStyle w:val="SemEspaamento"/>
        <w:rPr>
          <w:rFonts w:ascii="Arial" w:hAnsi="Arial" w:cs="Arial"/>
          <w:sz w:val="24"/>
          <w:szCs w:val="24"/>
        </w:rPr>
      </w:pPr>
      <w:r w:rsidRPr="00691414">
        <w:rPr>
          <w:rFonts w:ascii="Arial" w:hAnsi="Arial" w:cs="Arial"/>
          <w:b/>
          <w:sz w:val="24"/>
          <w:szCs w:val="24"/>
        </w:rPr>
        <w:t>Justificativa:</w:t>
      </w:r>
    </w:p>
    <w:p w:rsidR="005466BD" w:rsidRPr="00691414" w:rsidRDefault="00B6681F" w:rsidP="00691414">
      <w:pPr>
        <w:pStyle w:val="SemEspaamento"/>
        <w:rPr>
          <w:rFonts w:ascii="Arial" w:hAnsi="Arial" w:cs="Arial"/>
          <w:sz w:val="24"/>
          <w:szCs w:val="24"/>
        </w:rPr>
      </w:pPr>
      <w:r w:rsidRPr="00691414">
        <w:rPr>
          <w:rFonts w:ascii="Arial" w:hAnsi="Arial" w:cs="Arial"/>
          <w:sz w:val="24"/>
          <w:szCs w:val="24"/>
        </w:rPr>
        <w:t xml:space="preserve"> </w:t>
      </w:r>
    </w:p>
    <w:p w:rsidR="00706054" w:rsidRDefault="008B4598" w:rsidP="00691414">
      <w:pPr>
        <w:pStyle w:val="SemEspaamento"/>
        <w:ind w:firstLine="851"/>
        <w:rPr>
          <w:rFonts w:ascii="Arial" w:hAnsi="Arial" w:cs="Arial"/>
          <w:sz w:val="24"/>
          <w:szCs w:val="24"/>
        </w:rPr>
      </w:pPr>
      <w:r w:rsidRPr="00691414">
        <w:rPr>
          <w:rFonts w:ascii="Arial" w:hAnsi="Arial" w:cs="Arial"/>
          <w:sz w:val="24"/>
          <w:szCs w:val="24"/>
        </w:rPr>
        <w:t>Moradores desta localidade procuraram este verea</w:t>
      </w:r>
      <w:r w:rsidR="005466BD" w:rsidRPr="00691414">
        <w:rPr>
          <w:rFonts w:ascii="Arial" w:hAnsi="Arial" w:cs="Arial"/>
          <w:sz w:val="24"/>
          <w:szCs w:val="24"/>
        </w:rPr>
        <w:t>dor para solicitar providências</w:t>
      </w:r>
      <w:r w:rsidR="00706054" w:rsidRPr="00691414">
        <w:rPr>
          <w:rFonts w:ascii="Arial" w:hAnsi="Arial" w:cs="Arial"/>
          <w:sz w:val="24"/>
          <w:szCs w:val="24"/>
        </w:rPr>
        <w:t>.</w:t>
      </w:r>
    </w:p>
    <w:p w:rsidR="00691414" w:rsidRDefault="00691414" w:rsidP="00691414">
      <w:pPr>
        <w:pStyle w:val="SemEspaamento"/>
        <w:ind w:firstLine="851"/>
        <w:rPr>
          <w:rFonts w:ascii="Arial" w:hAnsi="Arial" w:cs="Arial"/>
          <w:sz w:val="24"/>
          <w:szCs w:val="24"/>
        </w:rPr>
      </w:pPr>
    </w:p>
    <w:p w:rsidR="00691414" w:rsidRDefault="00691414" w:rsidP="00691414">
      <w:pPr>
        <w:pStyle w:val="SemEspaamento"/>
        <w:ind w:firstLine="851"/>
        <w:rPr>
          <w:rFonts w:ascii="Arial" w:hAnsi="Arial" w:cs="Arial"/>
          <w:sz w:val="24"/>
          <w:szCs w:val="24"/>
        </w:rPr>
      </w:pPr>
    </w:p>
    <w:p w:rsidR="00691414" w:rsidRPr="00691414" w:rsidRDefault="00691414" w:rsidP="00691414">
      <w:pPr>
        <w:pStyle w:val="SemEspaamento"/>
        <w:ind w:firstLine="851"/>
        <w:rPr>
          <w:rFonts w:ascii="Arial" w:hAnsi="Arial" w:cs="Arial"/>
          <w:sz w:val="24"/>
          <w:szCs w:val="24"/>
        </w:rPr>
      </w:pPr>
    </w:p>
    <w:p w:rsidR="00E17B84" w:rsidRPr="005466BD" w:rsidRDefault="00726649" w:rsidP="008B459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466BD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5466BD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5466BD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B6681F" w:rsidRPr="005466BD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466BD">
        <w:rPr>
          <w:rFonts w:ascii="Arial" w:eastAsia="Times New Roman" w:hAnsi="Arial" w:cs="Arial"/>
          <w:sz w:val="24"/>
          <w:szCs w:val="24"/>
          <w:lang w:eastAsia="pt-BR"/>
        </w:rPr>
        <w:t>fevereiro de 2020</w:t>
      </w:r>
      <w:r w:rsidR="00B6681F" w:rsidRPr="005466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5466BD" w:rsidRDefault="00816340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466B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66BD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5466BD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66BD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06054" w:rsidRDefault="00706054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706054" w:rsidRDefault="00706054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706054" w:rsidRDefault="005466BD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2" name="Imagem 1" descr="WhatsApp Image 2020-02-17 at 09.5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17 at 09.57.5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sectPr w:rsidR="0083399C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2794"/>
    <w:multiLevelType w:val="hybridMultilevel"/>
    <w:tmpl w:val="216EBB3C"/>
    <w:lvl w:ilvl="0" w:tplc="0416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54A20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652C2"/>
    <w:rsid w:val="001A570F"/>
    <w:rsid w:val="001C6327"/>
    <w:rsid w:val="001E059B"/>
    <w:rsid w:val="001E06DC"/>
    <w:rsid w:val="001E08DB"/>
    <w:rsid w:val="00226447"/>
    <w:rsid w:val="0023551E"/>
    <w:rsid w:val="002406C0"/>
    <w:rsid w:val="0029367D"/>
    <w:rsid w:val="002976D6"/>
    <w:rsid w:val="002A687C"/>
    <w:rsid w:val="002D6A31"/>
    <w:rsid w:val="002D7A48"/>
    <w:rsid w:val="00311325"/>
    <w:rsid w:val="00315A41"/>
    <w:rsid w:val="00340BDF"/>
    <w:rsid w:val="003523A2"/>
    <w:rsid w:val="00394613"/>
    <w:rsid w:val="003A3249"/>
    <w:rsid w:val="003C1B07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466BD"/>
    <w:rsid w:val="005811BE"/>
    <w:rsid w:val="005A07B5"/>
    <w:rsid w:val="005B06A5"/>
    <w:rsid w:val="005C4CD6"/>
    <w:rsid w:val="0060309A"/>
    <w:rsid w:val="006229DB"/>
    <w:rsid w:val="00626B70"/>
    <w:rsid w:val="00630549"/>
    <w:rsid w:val="00641301"/>
    <w:rsid w:val="00655452"/>
    <w:rsid w:val="00655FEE"/>
    <w:rsid w:val="006807EB"/>
    <w:rsid w:val="00691414"/>
    <w:rsid w:val="00694B77"/>
    <w:rsid w:val="006A6E52"/>
    <w:rsid w:val="006D0AE5"/>
    <w:rsid w:val="00706054"/>
    <w:rsid w:val="00726649"/>
    <w:rsid w:val="00732A38"/>
    <w:rsid w:val="0076507E"/>
    <w:rsid w:val="007D3841"/>
    <w:rsid w:val="007D6B96"/>
    <w:rsid w:val="007E55EB"/>
    <w:rsid w:val="008069F8"/>
    <w:rsid w:val="00816340"/>
    <w:rsid w:val="0083399C"/>
    <w:rsid w:val="008460AA"/>
    <w:rsid w:val="008572BB"/>
    <w:rsid w:val="00857F47"/>
    <w:rsid w:val="008A4E1E"/>
    <w:rsid w:val="008B4598"/>
    <w:rsid w:val="008B6DFA"/>
    <w:rsid w:val="008B742F"/>
    <w:rsid w:val="008C7DE1"/>
    <w:rsid w:val="008D481B"/>
    <w:rsid w:val="008D6FD9"/>
    <w:rsid w:val="00931291"/>
    <w:rsid w:val="00966F7D"/>
    <w:rsid w:val="009A01F8"/>
    <w:rsid w:val="009A33D9"/>
    <w:rsid w:val="009A5F7C"/>
    <w:rsid w:val="009B2DC7"/>
    <w:rsid w:val="009B3D12"/>
    <w:rsid w:val="009B71FE"/>
    <w:rsid w:val="00A30FBD"/>
    <w:rsid w:val="00A35378"/>
    <w:rsid w:val="00A558BB"/>
    <w:rsid w:val="00A611E4"/>
    <w:rsid w:val="00B55E2A"/>
    <w:rsid w:val="00B6681F"/>
    <w:rsid w:val="00B766F1"/>
    <w:rsid w:val="00B80DF7"/>
    <w:rsid w:val="00BA6092"/>
    <w:rsid w:val="00BC4C24"/>
    <w:rsid w:val="00BF33C7"/>
    <w:rsid w:val="00C2131E"/>
    <w:rsid w:val="00CA3028"/>
    <w:rsid w:val="00CC492D"/>
    <w:rsid w:val="00CF0AA0"/>
    <w:rsid w:val="00CF5DBA"/>
    <w:rsid w:val="00D40999"/>
    <w:rsid w:val="00D5794B"/>
    <w:rsid w:val="00D76A25"/>
    <w:rsid w:val="00D90CD6"/>
    <w:rsid w:val="00DF1780"/>
    <w:rsid w:val="00E17B84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6914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442B-321D-496F-BB11-E0F5AD9A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2020-02-17T14:02:00Z</cp:lastPrinted>
  <dcterms:created xsi:type="dcterms:W3CDTF">2020-02-17T13:29:00Z</dcterms:created>
  <dcterms:modified xsi:type="dcterms:W3CDTF">2020-02-18T14:05:00Z</dcterms:modified>
</cp:coreProperties>
</file>