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0" w:name="_GoBack"/>
      <w:bookmarkEnd w:id="0"/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Pr="00A76FA9" w:rsidRDefault="00F24D7D" w:rsidP="00197DFD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Nº </w:t>
      </w:r>
      <w:r w:rsidRPr="00F24D7D">
        <w:rPr>
          <w:rFonts w:ascii="Arial" w:hAnsi="Arial" w:cs="Arial"/>
          <w:b/>
          <w:bCs/>
          <w:iCs/>
          <w:sz w:val="28"/>
          <w:szCs w:val="28"/>
        </w:rPr>
        <w:t>311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F24D7D">
        <w:rPr>
          <w:rFonts w:ascii="Arial" w:hAnsi="Arial" w:cs="Arial"/>
          <w:b/>
          <w:bCs/>
          <w:iCs/>
          <w:sz w:val="28"/>
          <w:szCs w:val="28"/>
        </w:rPr>
        <w:t>2020</w:t>
      </w:r>
    </w:p>
    <w:p w:rsidR="00197DFD" w:rsidRPr="00A76FA9" w:rsidRDefault="00197DFD" w:rsidP="00197DFD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197DFD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>a</w:t>
      </w:r>
      <w:r w:rsidRPr="00A76FA9">
        <w:rPr>
          <w:rFonts w:ascii="Arial" w:hAnsi="Arial" w:cs="Arial"/>
          <w:sz w:val="24"/>
          <w:szCs w:val="24"/>
        </w:rPr>
        <w:t xml:space="preserve">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>Vereador Roberson Augusto Costalonga “SALAME” – MDB</w:t>
      </w:r>
      <w:r>
        <w:rPr>
          <w:rFonts w:ascii="Arial" w:hAnsi="Arial" w:cs="Arial"/>
          <w:b/>
          <w:sz w:val="24"/>
          <w:szCs w:val="24"/>
        </w:rPr>
        <w:t xml:space="preserve"> requer</w:t>
      </w:r>
      <w:r>
        <w:rPr>
          <w:rFonts w:ascii="Arial" w:hAnsi="Arial" w:cs="Arial"/>
          <w:sz w:val="24"/>
          <w:szCs w:val="24"/>
        </w:rPr>
        <w:t xml:space="preserve"> </w:t>
      </w:r>
      <w:r w:rsidRPr="00A535FC">
        <w:rPr>
          <w:rFonts w:ascii="Arial" w:hAnsi="Arial" w:cs="Arial"/>
          <w:sz w:val="24"/>
          <w:szCs w:val="24"/>
        </w:rPr>
        <w:t>nos termos regimentais após a aprovação em plenário, seja encaminhado ao Exmo. Senhor Prefeito Municipal, o seguinte pedido de informação:</w:t>
      </w:r>
    </w:p>
    <w:p w:rsidR="00197DFD" w:rsidRPr="004451B3" w:rsidRDefault="00197DFD" w:rsidP="00197DFD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006E99" w:rsidRDefault="0085087C" w:rsidP="00006E9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partir</w:t>
      </w:r>
      <w:r w:rsidR="004B64E8" w:rsidRPr="004B64E8">
        <w:rPr>
          <w:rFonts w:ascii="Arial" w:hAnsi="Arial" w:cs="Arial"/>
          <w:sz w:val="24"/>
          <w:szCs w:val="24"/>
        </w:rPr>
        <w:t xml:space="preserve"> da inauguração da Escola Municipal de Educação Básica (EMEB) Alvorada, no bairro Parque dos</w:t>
      </w:r>
      <w:r w:rsidR="004B64E8">
        <w:rPr>
          <w:rFonts w:ascii="Arial" w:hAnsi="Arial" w:cs="Arial"/>
          <w:sz w:val="24"/>
          <w:szCs w:val="24"/>
        </w:rPr>
        <w:t xml:space="preserve"> Cocais, a Avenida Vice Prefeito Anésio Capovilla tev</w:t>
      </w:r>
      <w:r>
        <w:rPr>
          <w:rFonts w:ascii="Arial" w:hAnsi="Arial" w:cs="Arial"/>
          <w:sz w:val="24"/>
          <w:szCs w:val="24"/>
        </w:rPr>
        <w:t xml:space="preserve">e sua mão de direção alterada, </w:t>
      </w:r>
      <w:r w:rsidR="004B64E8">
        <w:rPr>
          <w:rFonts w:ascii="Arial" w:hAnsi="Arial" w:cs="Arial"/>
          <w:sz w:val="24"/>
          <w:szCs w:val="24"/>
        </w:rPr>
        <w:t xml:space="preserve">os moradores do </w:t>
      </w:r>
      <w:r w:rsidR="00965EE1">
        <w:rPr>
          <w:rFonts w:ascii="Arial" w:hAnsi="Arial" w:cs="Arial"/>
          <w:sz w:val="24"/>
          <w:szCs w:val="24"/>
        </w:rPr>
        <w:t>Condomínio</w:t>
      </w:r>
      <w:r w:rsidR="004B64E8">
        <w:rPr>
          <w:rFonts w:ascii="Arial" w:hAnsi="Arial" w:cs="Arial"/>
          <w:sz w:val="24"/>
          <w:szCs w:val="24"/>
        </w:rPr>
        <w:t xml:space="preserve"> Residencial Tabatinga </w:t>
      </w:r>
      <w:r w:rsidR="00DE26D9">
        <w:rPr>
          <w:rFonts w:ascii="Arial" w:hAnsi="Arial" w:cs="Arial"/>
          <w:sz w:val="24"/>
          <w:szCs w:val="24"/>
        </w:rPr>
        <w:t xml:space="preserve">que tinham a saída para Campinas ou Itatiba </w:t>
      </w:r>
      <w:r>
        <w:rPr>
          <w:rFonts w:ascii="Arial" w:hAnsi="Arial" w:cs="Arial"/>
          <w:sz w:val="24"/>
          <w:szCs w:val="24"/>
        </w:rPr>
        <w:t>e acesso Rodovia</w:t>
      </w:r>
      <w:r w:rsidR="00DE26D9">
        <w:rPr>
          <w:rFonts w:ascii="Arial" w:hAnsi="Arial" w:cs="Arial"/>
          <w:sz w:val="24"/>
          <w:szCs w:val="24"/>
        </w:rPr>
        <w:t xml:space="preserve"> D.Pedro por conta de trabalho, agora tem que transitar pela Av Anésio Capovilla aumentando o fluxo de veículos em frente </w:t>
      </w:r>
      <w:r w:rsidR="00965EE1">
        <w:rPr>
          <w:rFonts w:ascii="Arial" w:hAnsi="Arial" w:cs="Arial"/>
          <w:sz w:val="24"/>
          <w:szCs w:val="24"/>
        </w:rPr>
        <w:t>à</w:t>
      </w:r>
      <w:r w:rsidR="00DE26D9">
        <w:rPr>
          <w:rFonts w:ascii="Arial" w:hAnsi="Arial" w:cs="Arial"/>
          <w:sz w:val="24"/>
          <w:szCs w:val="24"/>
        </w:rPr>
        <w:t xml:space="preserve"> escola nos horários de pico</w:t>
      </w:r>
      <w:r w:rsidR="00006E99">
        <w:rPr>
          <w:rFonts w:ascii="Arial" w:hAnsi="Arial" w:cs="Arial"/>
          <w:sz w:val="24"/>
          <w:szCs w:val="24"/>
        </w:rPr>
        <w:t>;</w:t>
      </w:r>
    </w:p>
    <w:p w:rsidR="00006E99" w:rsidRDefault="00006E99" w:rsidP="00006E99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7DFD" w:rsidRDefault="0085087C" w:rsidP="00197DF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E26D9">
        <w:rPr>
          <w:rFonts w:ascii="Arial" w:hAnsi="Arial" w:cs="Arial"/>
          <w:sz w:val="24"/>
          <w:szCs w:val="24"/>
        </w:rPr>
        <w:t>a portaria deste condomínio está a aproximadamente 100 m</w:t>
      </w:r>
      <w:r w:rsidR="00965EE1">
        <w:rPr>
          <w:rFonts w:ascii="Arial" w:hAnsi="Arial" w:cs="Arial"/>
          <w:sz w:val="24"/>
          <w:szCs w:val="24"/>
        </w:rPr>
        <w:t xml:space="preserve">etros </w:t>
      </w:r>
      <w:r w:rsidR="00DE26D9">
        <w:rPr>
          <w:rFonts w:ascii="Arial" w:hAnsi="Arial" w:cs="Arial"/>
          <w:sz w:val="24"/>
          <w:szCs w:val="24"/>
        </w:rPr>
        <w:t>do acesso a Rodovia dos Agricultores</w:t>
      </w:r>
      <w:r w:rsidR="00006E99">
        <w:rPr>
          <w:rFonts w:ascii="Arial" w:hAnsi="Arial" w:cs="Arial"/>
          <w:sz w:val="24"/>
          <w:szCs w:val="24"/>
        </w:rPr>
        <w:t>, no se</w:t>
      </w:r>
      <w:r w:rsidR="00965EE1">
        <w:rPr>
          <w:rFonts w:ascii="Arial" w:hAnsi="Arial" w:cs="Arial"/>
          <w:sz w:val="24"/>
          <w:szCs w:val="24"/>
        </w:rPr>
        <w:t>ntido da Avenida Remo Oscar Bese</w:t>
      </w:r>
      <w:r w:rsidR="00006E99">
        <w:rPr>
          <w:rFonts w:ascii="Arial" w:hAnsi="Arial" w:cs="Arial"/>
          <w:sz w:val="24"/>
          <w:szCs w:val="24"/>
        </w:rPr>
        <w:t>ggio.</w:t>
      </w:r>
    </w:p>
    <w:p w:rsidR="00006E99" w:rsidRPr="00006E99" w:rsidRDefault="00006E99" w:rsidP="00006E99">
      <w:pPr>
        <w:pStyle w:val="PargrafodaLista"/>
        <w:rPr>
          <w:rFonts w:ascii="Arial" w:hAnsi="Arial" w:cs="Arial"/>
          <w:sz w:val="24"/>
          <w:szCs w:val="24"/>
        </w:rPr>
      </w:pPr>
    </w:p>
    <w:p w:rsidR="00006E99" w:rsidRDefault="00006E99" w:rsidP="00965EE1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o vereador:</w:t>
      </w:r>
    </w:p>
    <w:p w:rsidR="00006E99" w:rsidRPr="00006E99" w:rsidRDefault="00006E99" w:rsidP="00006E99">
      <w:pPr>
        <w:pStyle w:val="PargrafodaLista"/>
        <w:rPr>
          <w:rFonts w:ascii="Arial" w:hAnsi="Arial" w:cs="Arial"/>
          <w:sz w:val="24"/>
          <w:szCs w:val="24"/>
        </w:rPr>
      </w:pPr>
    </w:p>
    <w:p w:rsidR="00006E99" w:rsidRDefault="00006E99" w:rsidP="00197DF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objeto de estudo a possibilidade de se sinalizar este trecho permitindo mais agilidade no acesso aos moradores do </w:t>
      </w:r>
      <w:r w:rsidR="00965EE1">
        <w:rPr>
          <w:rFonts w:ascii="Arial" w:hAnsi="Arial" w:cs="Arial"/>
          <w:sz w:val="24"/>
          <w:szCs w:val="24"/>
        </w:rPr>
        <w:t>Condomínio</w:t>
      </w:r>
      <w:r>
        <w:rPr>
          <w:rFonts w:ascii="Arial" w:hAnsi="Arial" w:cs="Arial"/>
          <w:sz w:val="24"/>
          <w:szCs w:val="24"/>
        </w:rPr>
        <w:t xml:space="preserve"> Residencial Tabatinga a Rodovia dos Agricultores e reduzindo o fluxo de veículos em frente </w:t>
      </w:r>
      <w:r w:rsidR="00965EE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nova escola?</w:t>
      </w:r>
    </w:p>
    <w:p w:rsidR="00006E99" w:rsidRPr="00006E99" w:rsidRDefault="00006E99" w:rsidP="00006E99">
      <w:pPr>
        <w:pStyle w:val="PargrafodaLista"/>
        <w:rPr>
          <w:rFonts w:ascii="Arial" w:hAnsi="Arial" w:cs="Arial"/>
          <w:sz w:val="24"/>
          <w:szCs w:val="24"/>
        </w:rPr>
      </w:pPr>
    </w:p>
    <w:p w:rsidR="00006E99" w:rsidRDefault="00006E99" w:rsidP="00197DF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houve este estudo, o que inviabilizou tecnicamente esta possibilidade?</w:t>
      </w:r>
    </w:p>
    <w:p w:rsidR="00006E99" w:rsidRPr="00006E99" w:rsidRDefault="00006E99" w:rsidP="00006E99">
      <w:pPr>
        <w:pStyle w:val="PargrafodaLista"/>
        <w:rPr>
          <w:rFonts w:ascii="Arial" w:hAnsi="Arial" w:cs="Arial"/>
          <w:sz w:val="24"/>
          <w:szCs w:val="24"/>
        </w:rPr>
      </w:pPr>
    </w:p>
    <w:p w:rsidR="00006E99" w:rsidRDefault="00006E99" w:rsidP="00197DF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5EE1">
        <w:rPr>
          <w:rFonts w:ascii="Arial" w:hAnsi="Arial" w:cs="Arial"/>
          <w:sz w:val="24"/>
          <w:szCs w:val="24"/>
        </w:rPr>
        <w:t xml:space="preserve">Se esta solicitação não foi objeto de estudo, é possível uma avaliação técnica no local visando </w:t>
      </w:r>
      <w:r w:rsidR="00965EE1">
        <w:rPr>
          <w:rFonts w:ascii="Arial" w:hAnsi="Arial" w:cs="Arial"/>
          <w:sz w:val="24"/>
          <w:szCs w:val="24"/>
        </w:rPr>
        <w:t>sua viabilização?</w:t>
      </w:r>
    </w:p>
    <w:p w:rsidR="00965EE1" w:rsidRPr="00965EE1" w:rsidRDefault="00965EE1" w:rsidP="00965EE1">
      <w:pPr>
        <w:pStyle w:val="PargrafodaLista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965EE1" w:rsidRPr="00965EE1" w:rsidRDefault="00965EE1" w:rsidP="00965EE1">
      <w:pPr>
        <w:jc w:val="both"/>
        <w:rPr>
          <w:rFonts w:ascii="Arial" w:hAnsi="Arial" w:cs="Arial"/>
          <w:sz w:val="24"/>
          <w:szCs w:val="24"/>
        </w:rPr>
      </w:pPr>
    </w:p>
    <w:p w:rsidR="004B64E8" w:rsidRDefault="004B64E8" w:rsidP="004B64E8">
      <w:pPr>
        <w:jc w:val="both"/>
        <w:rPr>
          <w:rFonts w:ascii="Arial" w:hAnsi="Arial" w:cs="Arial"/>
          <w:sz w:val="24"/>
          <w:szCs w:val="24"/>
        </w:rPr>
      </w:pPr>
    </w:p>
    <w:p w:rsidR="004B64E8" w:rsidRPr="004B64E8" w:rsidRDefault="004B64E8" w:rsidP="004B64E8">
      <w:pPr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7DFD" w:rsidRPr="00A76FA9" w:rsidRDefault="00197DFD" w:rsidP="00197DFD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7DFD" w:rsidRDefault="00197DFD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="0085087C">
        <w:rPr>
          <w:rFonts w:ascii="Arial" w:hAnsi="Arial" w:cs="Arial"/>
          <w:sz w:val="24"/>
          <w:szCs w:val="24"/>
        </w:rPr>
        <w:t>Moradores do Condomínio Residencial Tabatinga</w:t>
      </w:r>
      <w:r w:rsidR="00965EE1">
        <w:rPr>
          <w:rFonts w:ascii="Arial" w:hAnsi="Arial" w:cs="Arial"/>
          <w:sz w:val="24"/>
          <w:szCs w:val="24"/>
        </w:rPr>
        <w:t xml:space="preserve"> </w:t>
      </w:r>
      <w:r w:rsidR="0085087C">
        <w:rPr>
          <w:rFonts w:ascii="Arial" w:hAnsi="Arial" w:cs="Arial"/>
          <w:sz w:val="24"/>
          <w:szCs w:val="24"/>
        </w:rPr>
        <w:t xml:space="preserve">procuraram este vereador alertando </w:t>
      </w:r>
      <w:r w:rsidR="00965EE1">
        <w:rPr>
          <w:rFonts w:ascii="Arial" w:hAnsi="Arial" w:cs="Arial"/>
          <w:sz w:val="24"/>
          <w:szCs w:val="24"/>
        </w:rPr>
        <w:t>que,</w:t>
      </w:r>
      <w:r w:rsidR="0085087C">
        <w:rPr>
          <w:rFonts w:ascii="Arial" w:hAnsi="Arial" w:cs="Arial"/>
          <w:sz w:val="24"/>
          <w:szCs w:val="24"/>
        </w:rPr>
        <w:t xml:space="preserve"> c</w:t>
      </w:r>
      <w:r w:rsidR="00DE26D9" w:rsidRPr="004B64E8">
        <w:rPr>
          <w:rFonts w:ascii="Arial" w:hAnsi="Arial" w:cs="Arial"/>
          <w:sz w:val="24"/>
          <w:szCs w:val="24"/>
        </w:rPr>
        <w:t>omo reflexo da inauguração da Escola Municipal de Educação Básica (EMEB) Alvorada, no bairro Parque dos</w:t>
      </w:r>
      <w:r w:rsidR="00DE26D9">
        <w:rPr>
          <w:rFonts w:ascii="Arial" w:hAnsi="Arial" w:cs="Arial"/>
          <w:sz w:val="24"/>
          <w:szCs w:val="24"/>
        </w:rPr>
        <w:t xml:space="preserve"> Cocais, a Avenida Vice Prefeito Anésio Capovilla teve sua mão de direção alterada, os moradores do </w:t>
      </w:r>
      <w:r w:rsidR="00965EE1">
        <w:rPr>
          <w:rFonts w:ascii="Arial" w:hAnsi="Arial" w:cs="Arial"/>
          <w:sz w:val="24"/>
          <w:szCs w:val="24"/>
        </w:rPr>
        <w:t>Condomínio</w:t>
      </w:r>
      <w:r w:rsidR="00DE26D9">
        <w:rPr>
          <w:rFonts w:ascii="Arial" w:hAnsi="Arial" w:cs="Arial"/>
          <w:sz w:val="24"/>
          <w:szCs w:val="24"/>
        </w:rPr>
        <w:t xml:space="preserve"> Residencial Tabatinga</w:t>
      </w:r>
      <w:r w:rsidR="0085087C">
        <w:rPr>
          <w:rFonts w:ascii="Arial" w:hAnsi="Arial" w:cs="Arial"/>
          <w:sz w:val="24"/>
          <w:szCs w:val="24"/>
        </w:rPr>
        <w:t>,</w:t>
      </w:r>
      <w:r w:rsidR="00DE26D9">
        <w:rPr>
          <w:rFonts w:ascii="Arial" w:hAnsi="Arial" w:cs="Arial"/>
          <w:sz w:val="24"/>
          <w:szCs w:val="24"/>
        </w:rPr>
        <w:t xml:space="preserve"> que tinham </w:t>
      </w:r>
      <w:r w:rsidR="0085087C">
        <w:rPr>
          <w:rFonts w:ascii="Arial" w:hAnsi="Arial" w:cs="Arial"/>
          <w:sz w:val="24"/>
          <w:szCs w:val="24"/>
        </w:rPr>
        <w:t>como alternativa de saída</w:t>
      </w:r>
      <w:r w:rsidR="00DE26D9">
        <w:rPr>
          <w:rFonts w:ascii="Arial" w:hAnsi="Arial" w:cs="Arial"/>
          <w:sz w:val="24"/>
          <w:szCs w:val="24"/>
        </w:rPr>
        <w:t xml:space="preserve"> para Campinas ou Itatiba </w:t>
      </w:r>
      <w:r w:rsidR="0085087C">
        <w:rPr>
          <w:rFonts w:ascii="Arial" w:hAnsi="Arial" w:cs="Arial"/>
          <w:sz w:val="24"/>
          <w:szCs w:val="24"/>
        </w:rPr>
        <w:t xml:space="preserve">e acesso a Rodovia </w:t>
      </w:r>
      <w:r w:rsidR="00DE26D9">
        <w:rPr>
          <w:rFonts w:ascii="Arial" w:hAnsi="Arial" w:cs="Arial"/>
          <w:sz w:val="24"/>
          <w:szCs w:val="24"/>
        </w:rPr>
        <w:t xml:space="preserve">D.Pedro por conta de trabalho, agora tem que transitar pela Av Anésio Capovilla aumentando o fluxo de veículos em frente </w:t>
      </w:r>
      <w:r w:rsidR="00965EE1">
        <w:rPr>
          <w:rFonts w:ascii="Arial" w:hAnsi="Arial" w:cs="Arial"/>
          <w:sz w:val="24"/>
          <w:szCs w:val="24"/>
        </w:rPr>
        <w:t>à</w:t>
      </w:r>
      <w:r w:rsidR="00DE26D9">
        <w:rPr>
          <w:rFonts w:ascii="Arial" w:hAnsi="Arial" w:cs="Arial"/>
          <w:sz w:val="24"/>
          <w:szCs w:val="24"/>
        </w:rPr>
        <w:t xml:space="preserve"> escola nos horários de pico. Como a portaria deste condomínio está a aproximadamente 100 m</w:t>
      </w:r>
      <w:r w:rsidR="00965EE1">
        <w:rPr>
          <w:rFonts w:ascii="Arial" w:hAnsi="Arial" w:cs="Arial"/>
          <w:sz w:val="24"/>
          <w:szCs w:val="24"/>
        </w:rPr>
        <w:t>etros</w:t>
      </w:r>
      <w:r w:rsidR="00DE26D9">
        <w:rPr>
          <w:rFonts w:ascii="Arial" w:hAnsi="Arial" w:cs="Arial"/>
          <w:sz w:val="24"/>
          <w:szCs w:val="24"/>
        </w:rPr>
        <w:t xml:space="preserve"> do acesso a Rodovia dos </w:t>
      </w:r>
      <w:r w:rsidR="00965EE1">
        <w:rPr>
          <w:rFonts w:ascii="Arial" w:hAnsi="Arial" w:cs="Arial"/>
          <w:sz w:val="24"/>
          <w:szCs w:val="24"/>
        </w:rPr>
        <w:t>Agricultores,</w:t>
      </w:r>
      <w:r w:rsidR="00DE26D9">
        <w:rPr>
          <w:rFonts w:ascii="Arial" w:hAnsi="Arial" w:cs="Arial"/>
          <w:sz w:val="24"/>
          <w:szCs w:val="24"/>
        </w:rPr>
        <w:t xml:space="preserve"> </w:t>
      </w:r>
      <w:r w:rsidR="00965EE1">
        <w:rPr>
          <w:rFonts w:ascii="Arial" w:hAnsi="Arial" w:cs="Arial"/>
          <w:sz w:val="24"/>
          <w:szCs w:val="24"/>
        </w:rPr>
        <w:t xml:space="preserve">questionam se é possível </w:t>
      </w:r>
      <w:r w:rsidR="00DE26D9">
        <w:rPr>
          <w:rFonts w:ascii="Arial" w:hAnsi="Arial" w:cs="Arial"/>
          <w:sz w:val="24"/>
          <w:szCs w:val="24"/>
        </w:rPr>
        <w:t xml:space="preserve">uma alternativa com sinalização adequada facilitando este </w:t>
      </w:r>
      <w:r w:rsidR="0085087C">
        <w:rPr>
          <w:rFonts w:ascii="Arial" w:hAnsi="Arial" w:cs="Arial"/>
          <w:sz w:val="24"/>
          <w:szCs w:val="24"/>
        </w:rPr>
        <w:t>acesso neste pequeno trecho entre a Portaria do Condomínio e o acesso a Rodovia dos Agricultores pela Avenida Remo Oscar Beséggio</w:t>
      </w:r>
      <w:r w:rsidR="00965EE1">
        <w:rPr>
          <w:rFonts w:ascii="Arial" w:hAnsi="Arial" w:cs="Arial"/>
          <w:sz w:val="24"/>
          <w:szCs w:val="24"/>
        </w:rPr>
        <w:t>.</w:t>
      </w:r>
    </w:p>
    <w:p w:rsidR="00965EE1" w:rsidRDefault="00965EE1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65EE1" w:rsidRDefault="00965EE1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7DFD" w:rsidRDefault="00197DFD" w:rsidP="00197DF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965EE1">
        <w:rPr>
          <w:rFonts w:ascii="Arial" w:hAnsi="Arial" w:cs="Arial"/>
          <w:sz w:val="24"/>
          <w:szCs w:val="24"/>
        </w:rPr>
        <w:t>14</w:t>
      </w:r>
      <w:r w:rsidRPr="00A76FA9">
        <w:rPr>
          <w:rFonts w:ascii="Arial" w:hAnsi="Arial" w:cs="Arial"/>
          <w:sz w:val="24"/>
          <w:szCs w:val="24"/>
        </w:rPr>
        <w:t xml:space="preserve"> de </w:t>
      </w:r>
      <w:r w:rsidR="00965EE1">
        <w:rPr>
          <w:rFonts w:ascii="Arial" w:hAnsi="Arial" w:cs="Arial"/>
          <w:sz w:val="24"/>
          <w:szCs w:val="24"/>
        </w:rPr>
        <w:t>Fevereiro</w:t>
      </w:r>
      <w:r w:rsidRPr="00A76FA9">
        <w:rPr>
          <w:rFonts w:ascii="Arial" w:hAnsi="Arial" w:cs="Arial"/>
          <w:sz w:val="24"/>
          <w:szCs w:val="24"/>
        </w:rPr>
        <w:t xml:space="preserve"> de 20</w:t>
      </w:r>
      <w:r w:rsidR="00965EE1">
        <w:rPr>
          <w:rFonts w:ascii="Arial" w:hAnsi="Arial" w:cs="Arial"/>
          <w:sz w:val="24"/>
          <w:szCs w:val="24"/>
        </w:rPr>
        <w:t>20</w:t>
      </w:r>
      <w:r w:rsidRPr="00A76FA9">
        <w:rPr>
          <w:rFonts w:ascii="Arial" w:hAnsi="Arial" w:cs="Arial"/>
          <w:sz w:val="24"/>
          <w:szCs w:val="24"/>
        </w:rPr>
        <w:t>.</w:t>
      </w: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Default="00197DFD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2BFA" w:rsidRDefault="003B2BFA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2BFA" w:rsidRDefault="003B2BFA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197DFD" w:rsidRPr="00A76FA9" w:rsidRDefault="00197DFD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197DFD" w:rsidRPr="00A76FA9" w:rsidRDefault="00197DFD" w:rsidP="00197DFD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 - MDB</w:t>
      </w:r>
    </w:p>
    <w:p w:rsidR="00C83E08" w:rsidRDefault="00C83E08"/>
    <w:sectPr w:rsidR="00C83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FE6"/>
    <w:multiLevelType w:val="hybridMultilevel"/>
    <w:tmpl w:val="4198B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FD"/>
    <w:rsid w:val="00006E99"/>
    <w:rsid w:val="00197DFD"/>
    <w:rsid w:val="003B2BFA"/>
    <w:rsid w:val="003B4DB1"/>
    <w:rsid w:val="004B64E8"/>
    <w:rsid w:val="0085087C"/>
    <w:rsid w:val="00965EE1"/>
    <w:rsid w:val="00C83E08"/>
    <w:rsid w:val="00DE26D9"/>
    <w:rsid w:val="00F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7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dcterms:created xsi:type="dcterms:W3CDTF">2020-02-14T13:42:00Z</dcterms:created>
  <dcterms:modified xsi:type="dcterms:W3CDTF">2020-02-18T12:40:00Z</dcterms:modified>
</cp:coreProperties>
</file>