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174955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174955">
        <w:rPr>
          <w:rFonts w:ascii="Calibri" w:hAnsi="Calibri"/>
          <w:b/>
          <w:sz w:val="32"/>
        </w:rPr>
        <w:t>307</w:t>
      </w:r>
      <w:r>
        <w:rPr>
          <w:rFonts w:ascii="Calibri" w:hAnsi="Calibri"/>
          <w:b/>
          <w:sz w:val="32"/>
        </w:rPr>
        <w:t>/</w:t>
      </w:r>
      <w:r w:rsidRPr="00174955">
        <w:rPr>
          <w:rFonts w:ascii="Calibri" w:hAnsi="Calibri"/>
          <w:b/>
          <w:sz w:val="32"/>
        </w:rPr>
        <w:t>2020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3B23BB">
        <w:rPr>
          <w:rFonts w:ascii="Calibri" w:hAnsi="Calibri"/>
          <w:b/>
          <w:sz w:val="24"/>
        </w:rPr>
        <w:t>recapeamento asfáltico</w:t>
      </w:r>
      <w:r w:rsidR="00C041FD">
        <w:rPr>
          <w:rFonts w:ascii="Calibri" w:hAnsi="Calibri"/>
          <w:b/>
          <w:sz w:val="24"/>
        </w:rPr>
        <w:t xml:space="preserve"> </w:t>
      </w:r>
      <w:r w:rsidR="001468E2">
        <w:rPr>
          <w:rFonts w:ascii="Calibri" w:hAnsi="Calibri"/>
          <w:b/>
          <w:sz w:val="24"/>
        </w:rPr>
        <w:t xml:space="preserve">na </w:t>
      </w:r>
      <w:r w:rsidR="003A1C08" w:rsidRPr="003A1C08">
        <w:rPr>
          <w:rFonts w:ascii="Calibri" w:hAnsi="Calibri"/>
          <w:b/>
          <w:sz w:val="24"/>
        </w:rPr>
        <w:t xml:space="preserve">Rua </w:t>
      </w:r>
      <w:r w:rsidR="00C03D07">
        <w:rPr>
          <w:rFonts w:ascii="Calibri" w:hAnsi="Calibri"/>
          <w:b/>
          <w:sz w:val="24"/>
        </w:rPr>
        <w:t>Ricardo Giusepe Venturini</w:t>
      </w:r>
      <w:r w:rsidR="005C758A">
        <w:rPr>
          <w:rFonts w:ascii="Calibri" w:hAnsi="Calibri"/>
          <w:b/>
          <w:sz w:val="24"/>
        </w:rPr>
        <w:t xml:space="preserve">, bairro </w:t>
      </w:r>
      <w:r w:rsidR="00C03D07">
        <w:rPr>
          <w:rFonts w:ascii="Calibri" w:hAnsi="Calibri"/>
          <w:b/>
          <w:sz w:val="24"/>
        </w:rPr>
        <w:t>Bom Retiro II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de munícipes e </w:t>
      </w:r>
      <w:r w:rsidR="00C90F73">
        <w:rPr>
          <w:rFonts w:ascii="Calibri" w:hAnsi="Calibri"/>
          <w:sz w:val="24"/>
        </w:rPr>
        <w:t xml:space="preserve">constatado por este gabinete, </w:t>
      </w:r>
      <w:r w:rsidR="00C03D07">
        <w:rPr>
          <w:rFonts w:ascii="Calibri" w:hAnsi="Calibri"/>
          <w:sz w:val="24"/>
        </w:rPr>
        <w:t>n</w:t>
      </w:r>
      <w:r w:rsidR="0032287C" w:rsidRPr="0032287C">
        <w:rPr>
          <w:rFonts w:ascii="Calibri" w:hAnsi="Calibri"/>
          <w:sz w:val="24"/>
        </w:rPr>
        <w:t xml:space="preserve">a </w:t>
      </w:r>
      <w:r w:rsidR="00C03D07">
        <w:rPr>
          <w:rFonts w:ascii="Calibri" w:hAnsi="Calibri"/>
          <w:sz w:val="24"/>
        </w:rPr>
        <w:t xml:space="preserve">Rua </w:t>
      </w:r>
      <w:r w:rsidR="00C03D07" w:rsidRPr="00C03D07">
        <w:rPr>
          <w:rFonts w:ascii="Calibri" w:hAnsi="Calibri"/>
          <w:sz w:val="24"/>
        </w:rPr>
        <w:t>Ricardo Giusepe Venturini, bairro Bom Retiro II</w:t>
      </w:r>
      <w:r w:rsidR="00B6671C">
        <w:rPr>
          <w:rFonts w:ascii="Calibri" w:hAnsi="Calibri"/>
          <w:sz w:val="24"/>
        </w:rPr>
        <w:t xml:space="preserve">, </w:t>
      </w:r>
      <w:r w:rsidR="00C03D07">
        <w:rPr>
          <w:rFonts w:ascii="Calibri" w:hAnsi="Calibri"/>
          <w:sz w:val="24"/>
        </w:rPr>
        <w:t>os asfalto encontra-se em péssimas condições para circulação dos veículos, principalmente no início da via, próximo ao bairro Nova Era 2. A via é bastante movimentada e recebe o itinerário de linhas de ônibus, o que agrava ainda mais o problema</w:t>
      </w:r>
      <w:r w:rsidR="00B847E0">
        <w:rPr>
          <w:rFonts w:ascii="Calibri" w:hAnsi="Calibri"/>
          <w:sz w:val="24"/>
        </w:rPr>
        <w:t>.</w:t>
      </w:r>
      <w:r w:rsidR="00C03D07">
        <w:rPr>
          <w:rFonts w:ascii="Calibri" w:hAnsi="Calibri"/>
          <w:sz w:val="24"/>
        </w:rPr>
        <w:t xml:space="preserve"> Necessário atenção para evitar acidentes e prejuízos aos munícipes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C03D07">
        <w:rPr>
          <w:rFonts w:ascii="Calibri" w:hAnsi="Calibri"/>
          <w:sz w:val="24"/>
        </w:rPr>
        <w:t>13 de fevereiro de 2020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A1C08" w:rsidRDefault="0007386C" w:rsidP="00C03D07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3A1C08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2441"/>
    <w:rsid w:val="000539EB"/>
    <w:rsid w:val="0007386C"/>
    <w:rsid w:val="00090DFF"/>
    <w:rsid w:val="000A6CA1"/>
    <w:rsid w:val="000D5F13"/>
    <w:rsid w:val="000E059D"/>
    <w:rsid w:val="000F5D90"/>
    <w:rsid w:val="00124261"/>
    <w:rsid w:val="001468E2"/>
    <w:rsid w:val="00162DDD"/>
    <w:rsid w:val="00174955"/>
    <w:rsid w:val="0021685A"/>
    <w:rsid w:val="002507C5"/>
    <w:rsid w:val="002836F8"/>
    <w:rsid w:val="0028743A"/>
    <w:rsid w:val="002D689E"/>
    <w:rsid w:val="003121AE"/>
    <w:rsid w:val="00316B6F"/>
    <w:rsid w:val="0032287C"/>
    <w:rsid w:val="00323419"/>
    <w:rsid w:val="003333A9"/>
    <w:rsid w:val="00341844"/>
    <w:rsid w:val="003A1C08"/>
    <w:rsid w:val="003B23BB"/>
    <w:rsid w:val="003E291F"/>
    <w:rsid w:val="00432643"/>
    <w:rsid w:val="004802FC"/>
    <w:rsid w:val="004846A8"/>
    <w:rsid w:val="004C328B"/>
    <w:rsid w:val="004F61A0"/>
    <w:rsid w:val="00547968"/>
    <w:rsid w:val="00576325"/>
    <w:rsid w:val="005B212D"/>
    <w:rsid w:val="005C758A"/>
    <w:rsid w:val="005D6DBA"/>
    <w:rsid w:val="006957FA"/>
    <w:rsid w:val="006C74EB"/>
    <w:rsid w:val="006C76AE"/>
    <w:rsid w:val="00733E56"/>
    <w:rsid w:val="007731BB"/>
    <w:rsid w:val="0078486C"/>
    <w:rsid w:val="00814BA6"/>
    <w:rsid w:val="00817AA2"/>
    <w:rsid w:val="008319D5"/>
    <w:rsid w:val="00837476"/>
    <w:rsid w:val="008947E2"/>
    <w:rsid w:val="008B6C3B"/>
    <w:rsid w:val="008B77BB"/>
    <w:rsid w:val="008C5C11"/>
    <w:rsid w:val="008E7BEF"/>
    <w:rsid w:val="00920F8A"/>
    <w:rsid w:val="00954F15"/>
    <w:rsid w:val="009D72D2"/>
    <w:rsid w:val="00A06CA4"/>
    <w:rsid w:val="00A15325"/>
    <w:rsid w:val="00A32F19"/>
    <w:rsid w:val="00AF3321"/>
    <w:rsid w:val="00B17610"/>
    <w:rsid w:val="00B33BE6"/>
    <w:rsid w:val="00B40721"/>
    <w:rsid w:val="00B6671C"/>
    <w:rsid w:val="00B8237C"/>
    <w:rsid w:val="00B847E0"/>
    <w:rsid w:val="00BB10B1"/>
    <w:rsid w:val="00C03D07"/>
    <w:rsid w:val="00C041FD"/>
    <w:rsid w:val="00C35C12"/>
    <w:rsid w:val="00C90F73"/>
    <w:rsid w:val="00CB51D6"/>
    <w:rsid w:val="00D02C94"/>
    <w:rsid w:val="00D400F7"/>
    <w:rsid w:val="00D84129"/>
    <w:rsid w:val="00DE502B"/>
    <w:rsid w:val="00DF09A3"/>
    <w:rsid w:val="00E73268"/>
    <w:rsid w:val="00EA7759"/>
    <w:rsid w:val="00EC6F29"/>
    <w:rsid w:val="00F104E9"/>
    <w:rsid w:val="00F16BDD"/>
    <w:rsid w:val="00F2395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49</cp:revision>
  <cp:lastPrinted>2019-06-27T11:21:00Z</cp:lastPrinted>
  <dcterms:created xsi:type="dcterms:W3CDTF">2017-02-13T14:23:00Z</dcterms:created>
  <dcterms:modified xsi:type="dcterms:W3CDTF">2020-02-17T14:36:00Z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