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27016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127016">
        <w:rPr>
          <w:rFonts w:ascii="Verdana" w:hAnsi="Verdana"/>
          <w:b/>
          <w:sz w:val="24"/>
          <w:szCs w:val="24"/>
        </w:rPr>
        <w:t>254</w:t>
      </w:r>
      <w:r>
        <w:rPr>
          <w:rFonts w:ascii="Verdana" w:hAnsi="Verdana"/>
          <w:b/>
          <w:sz w:val="24"/>
          <w:szCs w:val="24"/>
        </w:rPr>
        <w:t>/</w:t>
      </w:r>
      <w:r w:rsidRPr="00127016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5D374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DC7F05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>sobre reparos no telhado da CEMEI Alberto Juliano Serra.</w:t>
      </w:r>
    </w:p>
    <w:p w:rsidR="0046685E" w:rsidRDefault="0046685E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B435A" w:rsidRDefault="004B435A" w:rsidP="005D374A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várias reclamações de munícipes em relação </w:t>
      </w:r>
      <w:r w:rsidR="005D374A">
        <w:rPr>
          <w:rFonts w:ascii="Verdana" w:hAnsi="Verdana"/>
          <w:sz w:val="24"/>
          <w:szCs w:val="24"/>
        </w:rPr>
        <w:t xml:space="preserve"> a</w:t>
      </w:r>
      <w:r>
        <w:rPr>
          <w:rFonts w:ascii="Verdana" w:hAnsi="Verdana"/>
          <w:sz w:val="24"/>
          <w:szCs w:val="24"/>
        </w:rPr>
        <w:t xml:space="preserve"> situação encontrada na CEMEI Alberto Juliano Serra, no Jardim do Lago, com problemas de infiltração no telhado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que segundo informações ocorrem desde 2019 e várias visitas já foram realizadas pelo poder público para a averiguação do estado do telhado, porem até o momento nenhuma medida foi tomada,</w:t>
      </w:r>
    </w:p>
    <w:p w:rsidR="0046685E" w:rsidRDefault="004B435A" w:rsidP="005D374A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Sabendo-se que água e eletricidade não combinam, e muitas destas infiltrações estão próximas as lâmpadas e fiações, oferecendo alto risco aos alunos e funcionários da escola,</w:t>
      </w:r>
      <w:r w:rsidR="005D374A">
        <w:rPr>
          <w:rFonts w:ascii="Verdana" w:hAnsi="Verdana"/>
          <w:sz w:val="24"/>
          <w:szCs w:val="24"/>
        </w:rPr>
        <w:t xml:space="preserve"> bem como danos estruturais ao imóvel, </w:t>
      </w:r>
      <w:r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4B435A" w:rsidRDefault="004B435A" w:rsidP="005D374A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5D374A" w:rsidRPr="005D374A" w:rsidRDefault="005D374A" w:rsidP="005D374A">
      <w:pPr>
        <w:pStyle w:val="PargrafodaLista"/>
        <w:numPr>
          <w:ilvl w:val="0"/>
          <w:numId w:val="10"/>
        </w:numPr>
        <w:spacing w:line="24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Diante das vistorias já realizadas, quais problemas foram constatados?</w:t>
      </w:r>
    </w:p>
    <w:p w:rsidR="005D374A" w:rsidRPr="005D374A" w:rsidRDefault="005D374A" w:rsidP="005D374A">
      <w:pPr>
        <w:pStyle w:val="PargrafodaLista"/>
        <w:numPr>
          <w:ilvl w:val="0"/>
          <w:numId w:val="10"/>
        </w:numPr>
        <w:spacing w:line="24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Há laudo técnico? Favor encaminhar cópia.</w:t>
      </w:r>
    </w:p>
    <w:p w:rsidR="005D374A" w:rsidRPr="005D374A" w:rsidRDefault="005D374A" w:rsidP="005D374A">
      <w:pPr>
        <w:pStyle w:val="PargrafodaLista"/>
        <w:numPr>
          <w:ilvl w:val="0"/>
          <w:numId w:val="10"/>
        </w:numPr>
        <w:spacing w:line="240" w:lineRule="auto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estão sendo tomadas para solucionar o problema?</w:t>
      </w:r>
    </w:p>
    <w:p w:rsidR="005D374A" w:rsidRDefault="005D374A" w:rsidP="005D374A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4-   Existe algum cronograma para a execução dos reparos necessários?</w:t>
      </w:r>
    </w:p>
    <w:p w:rsidR="005D374A" w:rsidRDefault="005D374A" w:rsidP="005D374A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A15177" w:rsidRDefault="00A15177" w:rsidP="005D374A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4B435A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11 de fevereiro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6061" w:rsidRPr="006F7F2C" w:rsidRDefault="00AB6061" w:rsidP="00AB60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AB6061" w:rsidRPr="007728C1" w:rsidRDefault="00AB6061" w:rsidP="00AB60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AB6061" w:rsidRPr="00227D53" w:rsidRDefault="00AB6061" w:rsidP="00AB606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46685E" w:rsidRDefault="0046685E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46685E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27016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D1BB2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AB6061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2020-02-11T14:02:00Z</cp:lastPrinted>
  <dcterms:created xsi:type="dcterms:W3CDTF">2020-02-11T13:57:00Z</dcterms:created>
  <dcterms:modified xsi:type="dcterms:W3CDTF">2020-02-12T19:36:00Z</dcterms:modified>
</cp:coreProperties>
</file>