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8C02EC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8C02EC">
        <w:rPr>
          <w:rFonts w:ascii="Calibri" w:hAnsi="Calibri"/>
          <w:b/>
          <w:sz w:val="32"/>
        </w:rPr>
        <w:t>120</w:t>
      </w:r>
      <w:r>
        <w:rPr>
          <w:rFonts w:ascii="Calibri" w:hAnsi="Calibri"/>
          <w:b/>
          <w:sz w:val="32"/>
        </w:rPr>
        <w:t>/</w:t>
      </w:r>
      <w:r w:rsidRPr="008C02EC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1000AD" w:rsidRDefault="001000AD">
      <w:pPr>
        <w:spacing w:after="159" w:line="276" w:lineRule="auto"/>
        <w:jc w:val="both"/>
        <w:rPr>
          <w:rFonts w:ascii="Calibri" w:hAnsi="Calibri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42207">
        <w:rPr>
          <w:rFonts w:ascii="Calibri" w:hAnsi="Calibri"/>
          <w:b/>
          <w:bCs/>
        </w:rPr>
        <w:t xml:space="preserve">a </w:t>
      </w:r>
      <w:r w:rsidR="001000AD">
        <w:rPr>
          <w:rFonts w:ascii="Calibri" w:hAnsi="Calibri"/>
          <w:b/>
          <w:bCs/>
        </w:rPr>
        <w:t>execução</w:t>
      </w:r>
      <w:r w:rsidR="00B42207">
        <w:rPr>
          <w:rFonts w:ascii="Calibri" w:hAnsi="Calibri"/>
          <w:b/>
          <w:bCs/>
        </w:rPr>
        <w:t xml:space="preserve"> da Lei n. </w:t>
      </w:r>
      <w:r w:rsidR="001000AD">
        <w:rPr>
          <w:rFonts w:ascii="Calibri" w:hAnsi="Calibri"/>
          <w:b/>
          <w:bCs/>
        </w:rPr>
        <w:t>5.</w:t>
      </w:r>
      <w:r w:rsidR="00C03D0E">
        <w:rPr>
          <w:rFonts w:ascii="Calibri" w:hAnsi="Calibri"/>
          <w:b/>
          <w:bCs/>
        </w:rPr>
        <w:t>842</w:t>
      </w:r>
      <w:r w:rsidR="001000AD">
        <w:rPr>
          <w:rFonts w:ascii="Calibri" w:hAnsi="Calibri"/>
          <w:b/>
          <w:bCs/>
        </w:rPr>
        <w:t>/19</w:t>
      </w:r>
      <w:r>
        <w:rPr>
          <w:rFonts w:ascii="Calibri" w:eastAsia="Times-Bold" w:hAnsi="Calibri" w:cs="Times-Bold"/>
          <w:b/>
          <w:bCs/>
        </w:rPr>
        <w:t>.</w:t>
      </w:r>
    </w:p>
    <w:p w:rsidR="00F52A25" w:rsidRDefault="00F52A25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1000AD">
        <w:rPr>
          <w:rFonts w:ascii="Calibri" w:hAnsi="Calibri"/>
          <w:bCs/>
        </w:rPr>
        <w:t>a entrada em vigor da Lei n. 5.</w:t>
      </w:r>
      <w:r w:rsidR="00C03D0E">
        <w:rPr>
          <w:rFonts w:ascii="Calibri" w:hAnsi="Calibri"/>
          <w:bCs/>
        </w:rPr>
        <w:t>842</w:t>
      </w:r>
      <w:r w:rsidR="001000AD">
        <w:rPr>
          <w:rFonts w:ascii="Calibri" w:hAnsi="Calibri"/>
          <w:bCs/>
        </w:rPr>
        <w:t xml:space="preserve">/19 em </w:t>
      </w:r>
      <w:r w:rsidR="00C03D0E">
        <w:rPr>
          <w:rFonts w:ascii="Calibri" w:hAnsi="Calibri"/>
          <w:bCs/>
        </w:rPr>
        <w:t>03.05</w:t>
      </w:r>
      <w:r w:rsidR="001000AD">
        <w:rPr>
          <w:rFonts w:ascii="Calibri" w:hAnsi="Calibri"/>
          <w:bCs/>
        </w:rPr>
        <w:t xml:space="preserve">.2019 (Boletim Municipal n. </w:t>
      </w:r>
      <w:r w:rsidR="00C03D0E">
        <w:rPr>
          <w:rFonts w:ascii="Calibri" w:hAnsi="Calibri"/>
          <w:bCs/>
        </w:rPr>
        <w:t>1791</w:t>
      </w:r>
      <w:r w:rsidR="001000AD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 xml:space="preserve">, </w:t>
      </w:r>
      <w:r w:rsidR="001000AD">
        <w:rPr>
          <w:rFonts w:ascii="Calibri" w:hAnsi="Calibri"/>
          <w:bCs/>
        </w:rPr>
        <w:t>que “</w:t>
      </w:r>
      <w:r w:rsidR="00C03D0E" w:rsidRPr="00C03D0E">
        <w:rPr>
          <w:rFonts w:ascii="Calibri" w:hAnsi="Calibri"/>
          <w:bCs/>
        </w:rPr>
        <w:t>Institui o “Cartão de Identificação para Pessoa com Transtorno de Espectro Autista (TEA)” no Município de Val</w:t>
      </w:r>
      <w:r w:rsidR="00C03D0E">
        <w:rPr>
          <w:rFonts w:ascii="Calibri" w:hAnsi="Calibri"/>
          <w:bCs/>
        </w:rPr>
        <w:t>inhos, e dá outras providências</w:t>
      </w:r>
      <w:r w:rsidR="001000AD">
        <w:rPr>
          <w:rFonts w:ascii="Calibri" w:hAnsi="Calibri"/>
          <w:bCs/>
        </w:rPr>
        <w:t xml:space="preserve">”, </w:t>
      </w:r>
      <w:r>
        <w:rPr>
          <w:rFonts w:ascii="Calibri" w:hAnsi="Calibri"/>
          <w:bCs/>
        </w:rPr>
        <w:t>pergunta-se:</w:t>
      </w:r>
    </w:p>
    <w:p w:rsidR="00D4484F" w:rsidRDefault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ações tomadas pelo Executivo Municipal até o momento para tornar efetiva a lei em comento?</w:t>
      </w:r>
    </w:p>
    <w:p w:rsidR="001000AD" w:rsidRDefault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Caso não tenham ações tomadas, qual o motivo para a inércia? A qual Secretaria está vinculado?</w:t>
      </w:r>
    </w:p>
    <w:p w:rsidR="00D4484F" w:rsidRPr="001000AD" w:rsidRDefault="001000AD" w:rsidP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Há processo administrativo aberto a respeito</w:t>
      </w:r>
      <w:r w:rsidR="00F67197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qual número e em que pé se encontra?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1C1B42" w:rsidRDefault="001C1B42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017947">
        <w:rPr>
          <w:rFonts w:asciiTheme="minorHAnsi" w:hAnsiTheme="minorHAnsi" w:cstheme="minorHAnsi"/>
        </w:rPr>
        <w:t>30 de janeiro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D7" w:rsidRDefault="008A4BD7" w:rsidP="00CB2AF5">
      <w:r>
        <w:separator/>
      </w:r>
    </w:p>
  </w:endnote>
  <w:endnote w:type="continuationSeparator" w:id="0">
    <w:p w:rsidR="008A4BD7" w:rsidRDefault="008A4BD7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D7" w:rsidRDefault="008A4BD7" w:rsidP="00CB2AF5">
      <w:r>
        <w:separator/>
      </w:r>
    </w:p>
  </w:footnote>
  <w:footnote w:type="continuationSeparator" w:id="0">
    <w:p w:rsidR="008A4BD7" w:rsidRDefault="008A4BD7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AD" w:rsidRDefault="001000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7947"/>
    <w:rsid w:val="00024BD8"/>
    <w:rsid w:val="000C43F8"/>
    <w:rsid w:val="001000AD"/>
    <w:rsid w:val="0010179E"/>
    <w:rsid w:val="001662FB"/>
    <w:rsid w:val="001C1B42"/>
    <w:rsid w:val="003A5624"/>
    <w:rsid w:val="003F0695"/>
    <w:rsid w:val="00694717"/>
    <w:rsid w:val="007E766C"/>
    <w:rsid w:val="008A4BD7"/>
    <w:rsid w:val="008B3A60"/>
    <w:rsid w:val="008C02EC"/>
    <w:rsid w:val="009019A8"/>
    <w:rsid w:val="00974751"/>
    <w:rsid w:val="00A16A89"/>
    <w:rsid w:val="00AE4A3C"/>
    <w:rsid w:val="00B42207"/>
    <w:rsid w:val="00B94A55"/>
    <w:rsid w:val="00BF5E05"/>
    <w:rsid w:val="00C03D0E"/>
    <w:rsid w:val="00CA2782"/>
    <w:rsid w:val="00CB2AF5"/>
    <w:rsid w:val="00D4484F"/>
    <w:rsid w:val="00F04360"/>
    <w:rsid w:val="00F3352C"/>
    <w:rsid w:val="00F52A25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57</cp:revision>
  <cp:lastPrinted>2020-01-30T12:14:00Z</cp:lastPrinted>
  <dcterms:created xsi:type="dcterms:W3CDTF">2017-02-16T13:34:00Z</dcterms:created>
  <dcterms:modified xsi:type="dcterms:W3CDTF">2020-01-31T19:42:00Z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