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5115D9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115D9">
        <w:rPr>
          <w:rFonts w:ascii="Verdana" w:hAnsi="Verdana" w:cs="Arial"/>
          <w:b/>
          <w:sz w:val="24"/>
          <w:szCs w:val="24"/>
        </w:rPr>
        <w:t>84</w:t>
      </w:r>
      <w:r>
        <w:rPr>
          <w:rFonts w:ascii="Verdana" w:hAnsi="Verdana" w:cs="Arial"/>
          <w:b/>
          <w:sz w:val="24"/>
          <w:szCs w:val="24"/>
        </w:rPr>
        <w:t>/</w:t>
      </w:r>
      <w:r w:rsidRPr="005115D9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96402">
        <w:rPr>
          <w:rFonts w:ascii="Verdana" w:hAnsi="Verdana" w:cs="Arial"/>
          <w:sz w:val="24"/>
          <w:szCs w:val="24"/>
        </w:rPr>
        <w:t>Consert</w:t>
      </w:r>
      <w:r w:rsidR="003E76A0">
        <w:rPr>
          <w:rFonts w:ascii="Verdana" w:hAnsi="Verdana" w:cs="Arial"/>
          <w:sz w:val="24"/>
          <w:szCs w:val="24"/>
        </w:rPr>
        <w:t>o no asfal</w:t>
      </w:r>
      <w:r w:rsidR="000014AA">
        <w:rPr>
          <w:rFonts w:ascii="Verdana" w:hAnsi="Verdana" w:cs="Arial"/>
          <w:sz w:val="24"/>
          <w:szCs w:val="24"/>
        </w:rPr>
        <w:t>to da Rua Guilherme Mamprim no bairro Jardim Pinheiros</w:t>
      </w:r>
      <w:r w:rsidR="00696402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3E76A0">
        <w:rPr>
          <w:rFonts w:ascii="Verdana" w:hAnsi="Verdana" w:cs="Arial"/>
          <w:sz w:val="24"/>
          <w:szCs w:val="24"/>
        </w:rPr>
        <w:t>as péss</w:t>
      </w:r>
      <w:r w:rsidR="000014AA">
        <w:rPr>
          <w:rFonts w:ascii="Verdana" w:hAnsi="Verdana" w:cs="Arial"/>
          <w:sz w:val="24"/>
          <w:szCs w:val="24"/>
        </w:rPr>
        <w:t xml:space="preserve">imas condições do asfalto na rua Guilherme Mamprim, no bairro Jardim Pinheiros, altura do numero 873, </w:t>
      </w:r>
      <w:r w:rsidR="00696402">
        <w:rPr>
          <w:rFonts w:ascii="Verdana" w:hAnsi="Verdana" w:cs="Arial"/>
          <w:sz w:val="24"/>
          <w:szCs w:val="24"/>
        </w:rPr>
        <w:t xml:space="preserve"> o que provoca insegurança no tráfego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realizado o conserto urgente do asfalto</w:t>
      </w:r>
      <w:r w:rsidR="000014AA">
        <w:rPr>
          <w:rFonts w:ascii="Verdana" w:hAnsi="Verdana" w:cs="Arial"/>
          <w:sz w:val="24"/>
          <w:szCs w:val="24"/>
        </w:rPr>
        <w:t xml:space="preserve"> </w:t>
      </w:r>
      <w:r w:rsidR="00D50717">
        <w:rPr>
          <w:rFonts w:ascii="Verdana" w:hAnsi="Verdana" w:cs="Arial"/>
          <w:sz w:val="24"/>
          <w:szCs w:val="24"/>
        </w:rPr>
        <w:t>na</w:t>
      </w:r>
      <w:r w:rsidR="00E0185B">
        <w:rPr>
          <w:rFonts w:ascii="Verdana" w:hAnsi="Verdana" w:cs="Arial"/>
          <w:sz w:val="24"/>
          <w:szCs w:val="24"/>
        </w:rPr>
        <w:t xml:space="preserve">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0014AA">
        <w:rPr>
          <w:rFonts w:ascii="Verdana" w:hAnsi="Verdana" w:cs="Arial"/>
          <w:sz w:val="24"/>
          <w:szCs w:val="24"/>
        </w:rPr>
        <w:t xml:space="preserve"> 28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754D9D">
        <w:rPr>
          <w:rFonts w:ascii="Verdana" w:hAnsi="Verdana" w:cs="Arial"/>
          <w:sz w:val="24"/>
          <w:szCs w:val="24"/>
        </w:rPr>
        <w:t>janeiro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0014A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5772150" cy="3190875"/>
            <wp:effectExtent l="0" t="0" r="0" b="0"/>
            <wp:docPr id="1" name="Imagem 1" descr="Y:\guilherme mamp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uilherme mampri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AA" w:rsidRDefault="000014AA" w:rsidP="00E0185B">
      <w:pPr>
        <w:rPr>
          <w:rFonts w:ascii="Verdana" w:hAnsi="Verdana"/>
          <w:b/>
          <w:sz w:val="24"/>
          <w:szCs w:val="24"/>
        </w:rPr>
      </w:pPr>
    </w:p>
    <w:p w:rsidR="000014AA" w:rsidRDefault="000014AA" w:rsidP="00E0185B">
      <w:pPr>
        <w:rPr>
          <w:rFonts w:ascii="Verdana" w:hAnsi="Verdana"/>
          <w:b/>
          <w:sz w:val="24"/>
          <w:szCs w:val="24"/>
        </w:rPr>
      </w:pPr>
    </w:p>
    <w:p w:rsidR="000014AA" w:rsidRDefault="000014AA" w:rsidP="00E0185B">
      <w:pPr>
        <w:rPr>
          <w:rFonts w:ascii="Verdana" w:hAnsi="Verdana"/>
          <w:b/>
          <w:sz w:val="24"/>
          <w:szCs w:val="24"/>
        </w:rPr>
      </w:pPr>
    </w:p>
    <w:p w:rsidR="00696402" w:rsidRDefault="000014A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772150" cy="3571875"/>
            <wp:effectExtent l="0" t="0" r="0" b="0"/>
            <wp:docPr id="2" name="Imagem 2" descr="Y:\buraco guilherme mamp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uraco guilherme mampri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0014AA" w:rsidRDefault="000014AA" w:rsidP="00E0185B">
      <w:pPr>
        <w:rPr>
          <w:rFonts w:ascii="Verdana" w:hAnsi="Verdana"/>
          <w:b/>
          <w:sz w:val="24"/>
          <w:szCs w:val="24"/>
        </w:rPr>
      </w:pPr>
    </w:p>
    <w:p w:rsidR="00696402" w:rsidRPr="00E0185B" w:rsidRDefault="00696402" w:rsidP="00E0185B">
      <w:pPr>
        <w:rPr>
          <w:rFonts w:ascii="Verdana" w:hAnsi="Verdana"/>
          <w:b/>
          <w:sz w:val="24"/>
          <w:szCs w:val="24"/>
        </w:rPr>
      </w:pPr>
    </w:p>
    <w:sectPr w:rsidR="0069640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54" w:rsidRDefault="00506F54">
      <w:r>
        <w:separator/>
      </w:r>
    </w:p>
  </w:endnote>
  <w:endnote w:type="continuationSeparator" w:id="0">
    <w:p w:rsidR="00506F54" w:rsidRDefault="0050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54" w:rsidRDefault="00506F54">
      <w:r>
        <w:separator/>
      </w:r>
    </w:p>
  </w:footnote>
  <w:footnote w:type="continuationSeparator" w:id="0">
    <w:p w:rsidR="00506F54" w:rsidRDefault="00506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014AA"/>
    <w:rsid w:val="00021B6A"/>
    <w:rsid w:val="000F318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06F54"/>
    <w:rsid w:val="005115D9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2020-01-28T12:02:00Z</dcterms:created>
  <dcterms:modified xsi:type="dcterms:W3CDTF">2020-01-28T14:03:00Z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