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Pr="001064AE" w:rsidRDefault="00962A9D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N.º </w:t>
      </w:r>
      <w:r w:rsidRPr="00962A9D">
        <w:rPr>
          <w:rFonts w:ascii="Arial" w:hAnsi="Arial"/>
          <w:b/>
          <w:bCs/>
          <w:sz w:val="40"/>
          <w:szCs w:val="40"/>
        </w:rPr>
        <w:t>81</w:t>
      </w:r>
      <w:r>
        <w:rPr>
          <w:rFonts w:ascii="Arial" w:hAnsi="Arial"/>
          <w:b/>
          <w:bCs/>
          <w:sz w:val="40"/>
          <w:szCs w:val="40"/>
        </w:rPr>
        <w:t>/</w:t>
      </w:r>
      <w:r w:rsidRPr="00962A9D">
        <w:rPr>
          <w:rFonts w:ascii="Arial" w:hAnsi="Arial"/>
          <w:b/>
          <w:bCs/>
          <w:sz w:val="40"/>
          <w:szCs w:val="40"/>
        </w:rPr>
        <w:t>2020</w:t>
      </w:r>
    </w:p>
    <w:p w:rsidR="00B15C61" w:rsidRPr="001064AE" w:rsidRDefault="00B15C61">
      <w:pPr>
        <w:rPr>
          <w:rFonts w:ascii="Arial" w:hAnsi="Arial"/>
          <w:b/>
          <w:bCs/>
        </w:rPr>
      </w:pPr>
    </w:p>
    <w:p w:rsidR="000F1FBC" w:rsidRPr="001064AE" w:rsidRDefault="000F1FBC">
      <w:pPr>
        <w:rPr>
          <w:rFonts w:ascii="Arial" w:hAnsi="Arial"/>
          <w:b/>
          <w:bCs/>
        </w:rPr>
      </w:pPr>
    </w:p>
    <w:p w:rsidR="00564ADA" w:rsidRPr="001064AE" w:rsidRDefault="00564ADA">
      <w:pPr>
        <w:rPr>
          <w:rFonts w:ascii="Arial" w:hAnsi="Arial"/>
          <w:b/>
          <w:bCs/>
        </w:rPr>
      </w:pPr>
    </w:p>
    <w:p w:rsidR="00B15C61" w:rsidRPr="001064AE" w:rsidRDefault="00510CC7" w:rsidP="001064A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sz w:val="24"/>
          <w:szCs w:val="24"/>
        </w:rPr>
      </w:pPr>
      <w:r w:rsidRPr="001064AE">
        <w:rPr>
          <w:rFonts w:ascii="Arial" w:hAnsi="Arial" w:cs="Arial"/>
          <w:b w:val="0"/>
          <w:sz w:val="24"/>
          <w:szCs w:val="24"/>
          <w:u w:val="single"/>
        </w:rPr>
        <w:t>EMENTA</w:t>
      </w:r>
      <w:r w:rsidRPr="001064AE">
        <w:rPr>
          <w:rFonts w:ascii="Arial" w:hAnsi="Arial" w:cs="Arial"/>
          <w:b w:val="0"/>
          <w:sz w:val="24"/>
          <w:szCs w:val="24"/>
        </w:rPr>
        <w:t xml:space="preserve">: </w:t>
      </w:r>
      <w:r w:rsidR="001064AE" w:rsidRPr="001064AE">
        <w:rPr>
          <w:rFonts w:ascii="Arial" w:hAnsi="Arial" w:cs="Arial"/>
          <w:b w:val="0"/>
          <w:sz w:val="24"/>
          <w:szCs w:val="24"/>
        </w:rPr>
        <w:t>Solicito ao executivo a substituição de árvores mortas e comprometidas no município de Valinhos.</w:t>
      </w:r>
    </w:p>
    <w:p w:rsidR="00B15C61" w:rsidRPr="001064AE" w:rsidRDefault="00B15C61">
      <w:pPr>
        <w:ind w:left="3175" w:firstLine="0"/>
        <w:rPr>
          <w:rFonts w:ascii="Arial" w:hAnsi="Arial"/>
        </w:rPr>
      </w:pPr>
    </w:p>
    <w:p w:rsidR="00B15C61" w:rsidRPr="001064AE" w:rsidRDefault="00B15C61">
      <w:pPr>
        <w:ind w:left="3175" w:firstLine="0"/>
        <w:rPr>
          <w:rFonts w:ascii="Arial" w:hAnsi="Arial"/>
        </w:rPr>
      </w:pPr>
    </w:p>
    <w:p w:rsidR="00B15C61" w:rsidRPr="001064AE" w:rsidRDefault="00510CC7">
      <w:pPr>
        <w:overflowPunct w:val="0"/>
        <w:ind w:firstLine="0"/>
        <w:rPr>
          <w:rFonts w:ascii="Arial" w:hAnsi="Arial"/>
        </w:rPr>
      </w:pPr>
      <w:r w:rsidRPr="001064AE">
        <w:rPr>
          <w:rFonts w:ascii="Arial" w:hAnsi="Arial"/>
        </w:rPr>
        <w:t>Senhor</w:t>
      </w:r>
      <w:r w:rsidR="00F86011" w:rsidRPr="001064AE">
        <w:rPr>
          <w:rFonts w:ascii="Arial" w:hAnsi="Arial"/>
        </w:rPr>
        <w:t>a</w:t>
      </w:r>
      <w:r w:rsidRPr="001064AE">
        <w:rPr>
          <w:rFonts w:ascii="Arial" w:hAnsi="Arial"/>
        </w:rPr>
        <w:t xml:space="preserve"> Presidente,</w:t>
      </w:r>
    </w:p>
    <w:p w:rsidR="000F1FBC" w:rsidRPr="001064AE" w:rsidRDefault="000F1FBC" w:rsidP="00D70D21">
      <w:pPr>
        <w:ind w:firstLine="0"/>
        <w:rPr>
          <w:rFonts w:ascii="Arial" w:hAnsi="Arial"/>
        </w:rPr>
      </w:pPr>
    </w:p>
    <w:p w:rsidR="00B15C61" w:rsidRPr="001064AE" w:rsidRDefault="00B15C61">
      <w:pPr>
        <w:ind w:left="227" w:firstLine="0"/>
        <w:rPr>
          <w:rFonts w:ascii="Arial" w:hAnsi="Arial"/>
        </w:rPr>
      </w:pPr>
    </w:p>
    <w:p w:rsidR="00B15C61" w:rsidRPr="001064AE" w:rsidRDefault="00510CC7">
      <w:pPr>
        <w:overflowPunct w:val="0"/>
        <w:rPr>
          <w:rFonts w:ascii="Arial" w:hAnsi="Arial"/>
        </w:rPr>
      </w:pPr>
      <w:r w:rsidRPr="001064AE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B15C61" w:rsidRPr="001064AE" w:rsidRDefault="004B7A8C" w:rsidP="00D70D21">
      <w:pPr>
        <w:ind w:firstLine="0"/>
        <w:rPr>
          <w:rFonts w:ascii="Arial" w:hAnsi="Arial"/>
        </w:rPr>
      </w:pPr>
      <w:r w:rsidRPr="001064AE">
        <w:rPr>
          <w:rFonts w:ascii="Arial" w:hAnsi="Arial"/>
        </w:rPr>
        <w:t xml:space="preserve"> </w:t>
      </w:r>
    </w:p>
    <w:p w:rsidR="001064AE" w:rsidRDefault="001064AE" w:rsidP="001064AE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bookmarkStart w:id="1" w:name="__DdeLink__47_21186335181"/>
      <w:bookmarkStart w:id="2" w:name="__DdeLink__100_9735598222"/>
      <w:bookmarkEnd w:id="1"/>
      <w:bookmarkEnd w:id="2"/>
      <w:r w:rsidRPr="001064AE">
        <w:rPr>
          <w:rFonts w:ascii="Arial" w:hAnsi="Arial" w:cs="Arial"/>
          <w:b w:val="0"/>
          <w:sz w:val="26"/>
          <w:szCs w:val="26"/>
        </w:rPr>
        <w:t xml:space="preserve">                             </w:t>
      </w:r>
      <w:r w:rsidRPr="001064AE">
        <w:rPr>
          <w:rFonts w:ascii="Arial" w:hAnsi="Arial" w:cs="Arial"/>
          <w:b w:val="0"/>
          <w:sz w:val="24"/>
          <w:szCs w:val="24"/>
        </w:rPr>
        <w:t>Solicito ao executivo a substituição de árvores mortas e comprometidas no município de Valinhos.</w:t>
      </w:r>
    </w:p>
    <w:p w:rsidR="001064AE" w:rsidRPr="001064AE" w:rsidRDefault="001064AE" w:rsidP="001064AE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FC5E6E" w:rsidRPr="001064AE" w:rsidRDefault="00FC5E6E" w:rsidP="00102EF0">
      <w:pPr>
        <w:overflowPunct w:val="0"/>
        <w:rPr>
          <w:rFonts w:ascii="Arial" w:hAnsi="Arial"/>
        </w:rPr>
      </w:pPr>
    </w:p>
    <w:p w:rsidR="00B15C61" w:rsidRPr="001064AE" w:rsidRDefault="00510CC7">
      <w:pPr>
        <w:ind w:left="227"/>
        <w:rPr>
          <w:rFonts w:ascii="Arial" w:hAnsi="Arial"/>
        </w:rPr>
      </w:pPr>
      <w:r w:rsidRPr="001064AE">
        <w:rPr>
          <w:rFonts w:ascii="Arial" w:hAnsi="Arial"/>
          <w:sz w:val="32"/>
          <w:szCs w:val="32"/>
          <w:u w:val="single"/>
        </w:rPr>
        <w:t>JUSTIFICATIVA</w:t>
      </w:r>
    </w:p>
    <w:p w:rsidR="00B15C61" w:rsidRPr="001064AE" w:rsidRDefault="00B15C61">
      <w:pPr>
        <w:ind w:left="227"/>
        <w:rPr>
          <w:rFonts w:ascii="Arial" w:hAnsi="Arial"/>
          <w:u w:val="single"/>
        </w:rPr>
      </w:pPr>
    </w:p>
    <w:p w:rsidR="00B15C61" w:rsidRPr="001064AE" w:rsidRDefault="00B15C61" w:rsidP="00A45966">
      <w:pPr>
        <w:ind w:firstLine="0"/>
        <w:rPr>
          <w:rFonts w:ascii="Arial" w:hAnsi="Arial"/>
        </w:rPr>
      </w:pPr>
    </w:p>
    <w:p w:rsidR="001064AE" w:rsidRPr="001064AE" w:rsidRDefault="001064AE" w:rsidP="001064AE">
      <w:pPr>
        <w:rPr>
          <w:rFonts w:ascii="Arial" w:hAnsi="Arial"/>
        </w:rPr>
      </w:pPr>
      <w:r w:rsidRPr="001064AE">
        <w:rPr>
          <w:rFonts w:ascii="Arial" w:hAnsi="Arial"/>
        </w:rPr>
        <w:t>A avaliação da condição de árvores urbanas é de extrema importância para o manejo da arborização de ruas, praças e áreas verdes. A necessidade de remoção de árvores mortas e comprometidas é visível em nosso município e deve ser tratada como medida urgente. Sabemos que a queda de árvores comprometidas e mortas causam sérios riscos a vida das pessoas e também ao patrimônio público e privado.</w:t>
      </w:r>
    </w:p>
    <w:p w:rsidR="001064AE" w:rsidRPr="001064AE" w:rsidRDefault="001064AE" w:rsidP="001064AE">
      <w:pPr>
        <w:rPr>
          <w:rFonts w:ascii="Arial" w:hAnsi="Arial"/>
        </w:rPr>
      </w:pPr>
      <w:r w:rsidRPr="001064AE">
        <w:rPr>
          <w:rFonts w:ascii="Arial" w:hAnsi="Arial"/>
        </w:rPr>
        <w:t xml:space="preserve"> As árvores quando </w:t>
      </w:r>
      <w:r w:rsidRPr="001064AE">
        <w:rPr>
          <w:rFonts w:ascii="Arial" w:hAnsi="Arial"/>
          <w:color w:val="000000"/>
        </w:rPr>
        <w:t xml:space="preserve">plantadas em calçadas nos fornecem sombra e diminuem a temperatura do ambiente, </w:t>
      </w:r>
      <w:r w:rsidRPr="001064AE">
        <w:rPr>
          <w:rFonts w:ascii="Arial" w:hAnsi="Arial"/>
        </w:rPr>
        <w:t xml:space="preserve">estima-se que cada árvore em crescimento pode absorver até 180 quilos de gás carbônico da atmosfera por ano, principalmente as que têm o crescimento mais lento, pois a partir do plantio, a árvore já começa a realizar o </w:t>
      </w:r>
      <w:r w:rsidR="006511BA" w:rsidRPr="001064AE">
        <w:rPr>
          <w:rFonts w:ascii="Arial" w:hAnsi="Arial"/>
        </w:rPr>
        <w:t>sequestro</w:t>
      </w:r>
      <w:r w:rsidRPr="001064AE">
        <w:rPr>
          <w:rFonts w:ascii="Arial" w:hAnsi="Arial"/>
        </w:rPr>
        <w:t xml:space="preserve"> do CO² da atmosfera, só diminuindo esta atividade na fase adulta.</w:t>
      </w:r>
    </w:p>
    <w:p w:rsidR="001064AE" w:rsidRPr="001064AE" w:rsidRDefault="001064AE" w:rsidP="001064AE">
      <w:pPr>
        <w:rPr>
          <w:rFonts w:ascii="Arial" w:hAnsi="Arial"/>
          <w:color w:val="949699"/>
          <w:shd w:val="clear" w:color="auto" w:fill="FFFFFF"/>
        </w:rPr>
      </w:pPr>
      <w:r w:rsidRPr="001064AE">
        <w:rPr>
          <w:rFonts w:ascii="Arial" w:hAnsi="Arial"/>
        </w:rPr>
        <w:t>As árvores embelezam a paisagem, purificam o ar, equilibram o clima, servem de abrigos para animais, reduz o ruído, entre outros inúmeros benefícios.</w:t>
      </w:r>
    </w:p>
    <w:p w:rsidR="000B6D06" w:rsidRPr="001064AE" w:rsidRDefault="000B6D06" w:rsidP="00116935">
      <w:pPr>
        <w:ind w:firstLine="0"/>
        <w:rPr>
          <w:rFonts w:ascii="Arial" w:hAnsi="Arial"/>
        </w:rPr>
      </w:pPr>
    </w:p>
    <w:p w:rsidR="001064AE" w:rsidRDefault="00237439" w:rsidP="00116935">
      <w:pPr>
        <w:ind w:firstLine="0"/>
        <w:rPr>
          <w:rFonts w:ascii="Arial" w:hAnsi="Arial"/>
        </w:rPr>
      </w:pPr>
      <w:r w:rsidRPr="001064AE">
        <w:rPr>
          <w:rFonts w:ascii="Arial" w:hAnsi="Arial"/>
        </w:rPr>
        <w:tab/>
      </w:r>
      <w:r w:rsidRPr="001064AE">
        <w:rPr>
          <w:rFonts w:ascii="Arial" w:hAnsi="Arial"/>
        </w:rPr>
        <w:tab/>
      </w:r>
      <w:r w:rsidRPr="001064AE">
        <w:rPr>
          <w:rFonts w:ascii="Arial" w:hAnsi="Arial"/>
        </w:rPr>
        <w:tab/>
      </w:r>
    </w:p>
    <w:p w:rsidR="001064AE" w:rsidRDefault="001064AE" w:rsidP="00116935">
      <w:pPr>
        <w:ind w:firstLine="0"/>
        <w:rPr>
          <w:rFonts w:ascii="Arial" w:hAnsi="Arial"/>
        </w:rPr>
      </w:pPr>
    </w:p>
    <w:p w:rsidR="00116935" w:rsidRPr="001064AE" w:rsidRDefault="00116935" w:rsidP="006511BA">
      <w:pPr>
        <w:rPr>
          <w:rFonts w:ascii="Arial" w:hAnsi="Arial"/>
        </w:rPr>
      </w:pPr>
      <w:r w:rsidRPr="001064AE">
        <w:rPr>
          <w:rFonts w:ascii="Arial" w:hAnsi="Arial"/>
        </w:rPr>
        <w:t xml:space="preserve">Valinhos, </w:t>
      </w:r>
      <w:r w:rsidR="006511BA">
        <w:rPr>
          <w:rFonts w:ascii="Arial" w:hAnsi="Arial"/>
        </w:rPr>
        <w:t>24</w:t>
      </w:r>
      <w:r w:rsidRPr="001064AE">
        <w:rPr>
          <w:rFonts w:ascii="Arial" w:hAnsi="Arial"/>
        </w:rPr>
        <w:t xml:space="preserve"> de </w:t>
      </w:r>
      <w:r w:rsidR="006511BA">
        <w:rPr>
          <w:rFonts w:ascii="Arial" w:hAnsi="Arial"/>
        </w:rPr>
        <w:t>Janeiro</w:t>
      </w:r>
      <w:r w:rsidRPr="001064AE">
        <w:rPr>
          <w:rFonts w:ascii="Arial" w:hAnsi="Arial"/>
        </w:rPr>
        <w:t xml:space="preserve"> de 20</w:t>
      </w:r>
      <w:r w:rsidR="001064AE" w:rsidRPr="001064AE">
        <w:rPr>
          <w:rFonts w:ascii="Arial" w:hAnsi="Arial"/>
        </w:rPr>
        <w:t>20</w:t>
      </w:r>
      <w:r w:rsidRPr="001064AE">
        <w:rPr>
          <w:rFonts w:ascii="Arial" w:hAnsi="Arial"/>
        </w:rPr>
        <w:t>.</w:t>
      </w:r>
    </w:p>
    <w:p w:rsidR="001064AE" w:rsidRDefault="001064AE" w:rsidP="00A83E01">
      <w:pPr>
        <w:rPr>
          <w:rFonts w:ascii="Arial" w:hAnsi="Arial"/>
        </w:rPr>
      </w:pPr>
    </w:p>
    <w:p w:rsidR="001064AE" w:rsidRDefault="001064AE" w:rsidP="00A83E01">
      <w:pPr>
        <w:rPr>
          <w:rFonts w:ascii="Arial" w:hAnsi="Arial"/>
        </w:rPr>
      </w:pPr>
    </w:p>
    <w:p w:rsidR="001064AE" w:rsidRDefault="001064AE" w:rsidP="00A83E01">
      <w:pPr>
        <w:rPr>
          <w:rFonts w:ascii="Arial" w:hAnsi="Arial"/>
        </w:rPr>
      </w:pPr>
    </w:p>
    <w:p w:rsidR="00B15C61" w:rsidRPr="001064AE" w:rsidRDefault="00510CC7">
      <w:pPr>
        <w:overflowPunct w:val="0"/>
        <w:ind w:left="227" w:firstLine="1757"/>
        <w:rPr>
          <w:rFonts w:ascii="Arial" w:hAnsi="Arial"/>
        </w:rPr>
      </w:pPr>
      <w:r w:rsidRPr="001064AE">
        <w:rPr>
          <w:rFonts w:ascii="Arial" w:hAnsi="Arial"/>
        </w:rPr>
        <w:t>Gilberto Aparecido Borges – GIBA</w:t>
      </w:r>
    </w:p>
    <w:p w:rsidR="00B15C61" w:rsidRPr="001064AE" w:rsidRDefault="00237439">
      <w:pPr>
        <w:ind w:left="227"/>
        <w:rPr>
          <w:rFonts w:ascii="Arial" w:hAnsi="Arial"/>
        </w:rPr>
      </w:pPr>
      <w:r w:rsidRPr="001064AE">
        <w:rPr>
          <w:rFonts w:ascii="Arial" w:hAnsi="Arial"/>
        </w:rPr>
        <w:t xml:space="preserve">           </w:t>
      </w:r>
      <w:r w:rsidR="00510CC7" w:rsidRPr="001064AE">
        <w:rPr>
          <w:rFonts w:ascii="Arial" w:hAnsi="Arial"/>
        </w:rPr>
        <w:t>Vereador</w:t>
      </w:r>
      <w:r w:rsidRPr="001064AE">
        <w:rPr>
          <w:rFonts w:ascii="Arial" w:hAnsi="Arial"/>
        </w:rPr>
        <w:t xml:space="preserve"> MDB</w:t>
      </w:r>
    </w:p>
    <w:sectPr w:rsidR="00B15C61" w:rsidRPr="001064AE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064AE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11BA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62A9D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2020-01-23T16:04:00Z</cp:lastPrinted>
  <dcterms:created xsi:type="dcterms:W3CDTF">2020-01-23T16:05:00Z</dcterms:created>
  <dcterms:modified xsi:type="dcterms:W3CDTF">2020-01-27T13:41:00Z</dcterms:modified>
  <dc:language>pt-BR</dc:language>
</cp:coreProperties>
</file>