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BD3274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BD327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58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BD327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A208FB" w:rsidRPr="00213859" w:rsidRDefault="00A208FB" w:rsidP="00A208FB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Determinar que o departamento competente tome as providências que se fizerem necessári</w:t>
      </w:r>
      <w:r w:rsidR="00E016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as para que seja feita a revitalização da pista de skate </w:t>
      </w:r>
      <w:r w:rsidR="00E0163A" w:rsidRPr="00020CB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“CECAP</w:t>
      </w:r>
      <w:r w:rsidR="00E016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E0163A" w:rsidRPr="00020CB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SKATE PARK”</w:t>
      </w:r>
      <w:r w:rsidR="004522E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localizada na P</w:t>
      </w:r>
      <w:r w:rsidR="00E016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raça  Amélio Borin, </w:t>
      </w:r>
      <w:r w:rsidR="001B3452">
        <w:rPr>
          <w:rFonts w:ascii="Palatino Linotype" w:eastAsia="Times New Roman" w:hAnsi="Palatino Linotype" w:cs="Arial"/>
          <w:sz w:val="24"/>
          <w:szCs w:val="24"/>
          <w:lang w:eastAsia="pt-BR"/>
        </w:rPr>
        <w:t>no Bairro Cecap,  entre as Ruas,</w:t>
      </w:r>
      <w:r w:rsidR="00E016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20C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dos Lírios, </w:t>
      </w:r>
      <w:r w:rsidR="001B34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Rua </w:t>
      </w:r>
      <w:r w:rsidR="00020C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das Acácias e dos </w:t>
      </w:r>
      <w:r w:rsidR="001B3452">
        <w:rPr>
          <w:rFonts w:ascii="Palatino Linotype" w:eastAsia="Times New Roman" w:hAnsi="Palatino Linotype" w:cs="Arial"/>
          <w:sz w:val="24"/>
          <w:szCs w:val="24"/>
          <w:lang w:eastAsia="pt-BR"/>
        </w:rPr>
        <w:t>Rua Gerâ</w:t>
      </w:r>
      <w:r w:rsidR="00020CB0">
        <w:rPr>
          <w:rFonts w:ascii="Palatino Linotype" w:eastAsia="Times New Roman" w:hAnsi="Palatino Linotype" w:cs="Arial"/>
          <w:sz w:val="24"/>
          <w:szCs w:val="24"/>
          <w:lang w:eastAsia="pt-BR"/>
        </w:rPr>
        <w:t>nios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020CB0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</w:t>
      </w:r>
      <w:r w:rsidR="001B3452">
        <w:rPr>
          <w:rFonts w:ascii="Palatino Linotype" w:eastAsia="Times New Roman" w:hAnsi="Palatino Linotype" w:cs="Arial"/>
          <w:sz w:val="24"/>
          <w:szCs w:val="24"/>
          <w:lang w:eastAsia="pt-BR"/>
        </w:rPr>
        <w:t>cação a pedido de moradores que moram no bairro e praticam esportes, os quais desejam melhorias no local para suas atividades recreativas.</w:t>
      </w:r>
      <w:r w:rsidR="00875C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  <w:r w:rsidR="008054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Pr="00213859" w:rsidRDefault="00A208FB" w:rsidP="00A208FB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44AB5">
        <w:rPr>
          <w:rFonts w:ascii="Palatino Linotype" w:eastAsia="Times New Roman" w:hAnsi="Palatino Linotype" w:cs="Arial"/>
          <w:sz w:val="24"/>
          <w:szCs w:val="24"/>
          <w:lang w:eastAsia="pt-BR"/>
        </w:rPr>
        <w:t>10 de dezembro de 2019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208FB" w:rsidRPr="00213859" w:rsidRDefault="00A208FB" w:rsidP="00A208FB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511E5" w:rsidRPr="00213859" w:rsidRDefault="007511E5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="00A208FB"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="00A208FB"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A208FB" w:rsidRPr="00213859" w:rsidSect="00875C53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B"/>
    <w:rsid w:val="00020CB0"/>
    <w:rsid w:val="000638CB"/>
    <w:rsid w:val="00144AB5"/>
    <w:rsid w:val="00153D93"/>
    <w:rsid w:val="001B3452"/>
    <w:rsid w:val="002F7B88"/>
    <w:rsid w:val="003E7249"/>
    <w:rsid w:val="00444660"/>
    <w:rsid w:val="004522E2"/>
    <w:rsid w:val="007511E5"/>
    <w:rsid w:val="008054F8"/>
    <w:rsid w:val="00875C53"/>
    <w:rsid w:val="00A208FB"/>
    <w:rsid w:val="00BD3274"/>
    <w:rsid w:val="00E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2020-01-15T19:11:00Z</cp:lastPrinted>
  <dcterms:created xsi:type="dcterms:W3CDTF">2020-01-15T19:17:00Z</dcterms:created>
  <dcterms:modified xsi:type="dcterms:W3CDTF">2020-01-22T17:43:00Z</dcterms:modified>
</cp:coreProperties>
</file>