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CD4606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CD4606">
        <w:rPr>
          <w:rFonts w:ascii="Bookman Old Style" w:hAnsi="Bookman Old Style"/>
          <w:b/>
          <w:sz w:val="24"/>
          <w:szCs w:val="24"/>
        </w:rPr>
        <w:t>51</w:t>
      </w:r>
      <w:r>
        <w:rPr>
          <w:rFonts w:ascii="Bookman Old Style" w:hAnsi="Bookman Old Style"/>
          <w:b/>
          <w:sz w:val="24"/>
          <w:szCs w:val="24"/>
        </w:rPr>
        <w:t>/</w:t>
      </w:r>
      <w:r w:rsidRPr="00CD4606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8A1ED3">
        <w:rPr>
          <w:rFonts w:ascii="Bookman Old Style" w:hAnsi="Bookman Old Style"/>
          <w:b/>
          <w:sz w:val="24"/>
          <w:szCs w:val="24"/>
        </w:rPr>
        <w:t>Remoção de arvore, sito a Rua Egidio Matiazzo nº55 – Jardim Santa Rosa.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0935CC" w:rsidRPr="00495767" w:rsidRDefault="000B56DF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8A1ED3">
        <w:rPr>
          <w:rFonts w:ascii="Bookman Old Style" w:hAnsi="Bookman Old Style"/>
          <w:b/>
          <w:sz w:val="24"/>
          <w:szCs w:val="24"/>
        </w:rPr>
        <w:t>Remoção de arvore, sito a Rua Egidio Matiazzo nº55 – Jardim Santa Rosa</w:t>
      </w:r>
      <w:r w:rsidR="000935CC">
        <w:rPr>
          <w:rFonts w:ascii="Georgia" w:hAnsi="Georgia"/>
          <w:b/>
          <w:sz w:val="24"/>
          <w:szCs w:val="24"/>
        </w:rPr>
        <w:t>”.</w:t>
      </w:r>
      <w:r w:rsidR="000935CC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8A1ED3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moradora disse que solicitou a remoção da árvore faz quatro anos</w:t>
      </w:r>
      <w:r w:rsidR="00343316">
        <w:rPr>
          <w:rFonts w:ascii="Bookman Old Style" w:hAnsi="Bookman Old Style"/>
          <w:sz w:val="24"/>
          <w:szCs w:val="24"/>
        </w:rPr>
        <w:t>, já f</w:t>
      </w:r>
      <w:r>
        <w:rPr>
          <w:rFonts w:ascii="Bookman Old Style" w:hAnsi="Bookman Old Style"/>
          <w:sz w:val="24"/>
          <w:szCs w:val="24"/>
        </w:rPr>
        <w:t xml:space="preserve">ez a solicitação duas vezes e em novembro ultimo </w:t>
      </w:r>
      <w:r w:rsidR="00343316">
        <w:rPr>
          <w:rFonts w:ascii="Bookman Old Style" w:hAnsi="Bookman Old Style"/>
          <w:sz w:val="24"/>
          <w:szCs w:val="24"/>
        </w:rPr>
        <w:t>foram até o local e consta</w:t>
      </w:r>
      <w:r w:rsidR="00E13EFC">
        <w:rPr>
          <w:rFonts w:ascii="Bookman Old Style" w:hAnsi="Bookman Old Style"/>
          <w:sz w:val="24"/>
          <w:szCs w:val="24"/>
        </w:rPr>
        <w:t>ta</w:t>
      </w:r>
      <w:r w:rsidR="00343316">
        <w:rPr>
          <w:rFonts w:ascii="Bookman Old Style" w:hAnsi="Bookman Old Style"/>
          <w:sz w:val="24"/>
          <w:szCs w:val="24"/>
        </w:rPr>
        <w:t xml:space="preserve">ram que estava oca com risco de queda, e que no dia seguinte iriam efetuar a remoção, mas nada aconteceu. Devido as fortes chuvas ela teme pelo pior. </w:t>
      </w:r>
      <w:r w:rsidR="00343316" w:rsidRPr="000935CC">
        <w:rPr>
          <w:rFonts w:ascii="Bookman Old Style" w:hAnsi="Bookman Old Style"/>
          <w:sz w:val="24"/>
          <w:szCs w:val="24"/>
        </w:rPr>
        <w:t xml:space="preserve"> 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8A1ED3">
        <w:rPr>
          <w:rFonts w:ascii="Bookman Old Style" w:hAnsi="Bookman Old Style"/>
          <w:sz w:val="24"/>
          <w:szCs w:val="24"/>
        </w:rPr>
        <w:t>17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8A1ED3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8A1ED3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343316"/>
    <w:rsid w:val="003F392C"/>
    <w:rsid w:val="00495767"/>
    <w:rsid w:val="004A085A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8A1ED3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D4606"/>
    <w:rsid w:val="00CF7C88"/>
    <w:rsid w:val="00D20034"/>
    <w:rsid w:val="00D41C32"/>
    <w:rsid w:val="00DB3685"/>
    <w:rsid w:val="00E13EFC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2020-01-17T17:25:00Z</cp:lastPrinted>
  <dcterms:created xsi:type="dcterms:W3CDTF">2020-01-17T14:05:00Z</dcterms:created>
  <dcterms:modified xsi:type="dcterms:W3CDTF">2020-01-22T15:31:00Z</dcterms:modified>
</cp:coreProperties>
</file>