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CA561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CA5618">
        <w:rPr>
          <w:rFonts w:ascii="Arial" w:hAnsi="Arial" w:cs="Arial"/>
          <w:b/>
          <w:caps/>
          <w:sz w:val="26"/>
          <w:szCs w:val="26"/>
        </w:rPr>
        <w:t>41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CA5618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3F1D26">
        <w:rPr>
          <w:rFonts w:ascii="Arial" w:hAnsi="Arial" w:cs="Arial"/>
          <w:b/>
          <w:sz w:val="26"/>
          <w:szCs w:val="26"/>
        </w:rPr>
        <w:t xml:space="preserve">ita informações </w:t>
      </w:r>
      <w:r w:rsidR="00C215FA">
        <w:rPr>
          <w:rFonts w:ascii="Arial" w:hAnsi="Arial" w:cs="Arial"/>
          <w:b/>
          <w:sz w:val="26"/>
          <w:szCs w:val="26"/>
        </w:rPr>
        <w:t xml:space="preserve">reformas na EESG Professor Cyro de Barros Rezende.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876B5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61D9F" w:rsidRPr="00E21C88" w:rsidRDefault="00C61D9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E21C88" w:rsidRDefault="00273D9E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1D26" w:rsidRDefault="003F1D26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Existe por parte da Administração Munic</w:t>
      </w:r>
      <w:r w:rsidR="00EB5FB4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pal alguma tratativa com o Governo Estadual para a reforma da EESG Profess</w:t>
      </w:r>
      <w:r w:rsidR="003430B1">
        <w:rPr>
          <w:rFonts w:ascii="Arial" w:hAnsi="Arial" w:cs="Arial"/>
          <w:b/>
          <w:sz w:val="26"/>
          <w:szCs w:val="26"/>
        </w:rPr>
        <w:t>or Cyro de B</w:t>
      </w:r>
      <w:r>
        <w:rPr>
          <w:rFonts w:ascii="Arial" w:hAnsi="Arial" w:cs="Arial"/>
          <w:b/>
          <w:sz w:val="26"/>
          <w:szCs w:val="26"/>
        </w:rPr>
        <w:t>arros Rezende, localizada no Bairro Vera Cruz?</w:t>
      </w:r>
    </w:p>
    <w:p w:rsidR="003F1D26" w:rsidRDefault="003F1D26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 sim, especificar.</w:t>
      </w:r>
    </w:p>
    <w:p w:rsidR="003430B1" w:rsidRDefault="003F1D26" w:rsidP="00EA1EB6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 não, pretende a Secretaria Municipal de Educação</w:t>
      </w:r>
      <w:r w:rsidR="003430B1">
        <w:rPr>
          <w:rFonts w:ascii="Arial" w:hAnsi="Arial" w:cs="Arial"/>
          <w:b/>
          <w:sz w:val="26"/>
          <w:szCs w:val="26"/>
        </w:rPr>
        <w:t xml:space="preserve"> realizar esta tratativa para a recuperação de uma das mais tradicionais escolas estaduais de segundo grau de nossa cidade?</w:t>
      </w:r>
    </w:p>
    <w:p w:rsidR="003430B1" w:rsidRPr="00C61D9F" w:rsidRDefault="003430B1" w:rsidP="003430B1">
      <w:pPr>
        <w:pStyle w:val="Pargrafoda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Existe algum recurso encaminhado via Governo Estadual ou emenda parlamentar, em cofres municipais, para a realização de obra? Se sim, especificar. </w:t>
      </w:r>
      <w:r w:rsidR="003F1D26">
        <w:rPr>
          <w:rFonts w:ascii="Arial" w:hAnsi="Arial" w:cs="Arial"/>
          <w:b/>
          <w:sz w:val="26"/>
          <w:szCs w:val="26"/>
        </w:rPr>
        <w:t xml:space="preserve"> </w:t>
      </w:r>
    </w:p>
    <w:p w:rsidR="00C61D9F" w:rsidRPr="00C61D9F" w:rsidRDefault="00C61D9F" w:rsidP="003430B1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Pr="00EA1EB6" w:rsidRDefault="00273D9E" w:rsidP="00EA1EB6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C61D9F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61D9F" w:rsidRPr="00E21C88" w:rsidRDefault="00C61D9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C61D9F" w:rsidRPr="00E21C88" w:rsidRDefault="00C61D9F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C61D9F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14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BB37B7" w:rsidRPr="00E21C88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13B0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1D9F"/>
    <w:rsid w:val="00C64C13"/>
    <w:rsid w:val="00CA5618"/>
    <w:rsid w:val="00CA6076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A1EB6"/>
    <w:rsid w:val="00EB5FB4"/>
    <w:rsid w:val="00ED4A27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B69A-2484-42C0-A392-7ADD659D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7</cp:revision>
  <cp:lastPrinted>2020-01-14T13:33:00Z</cp:lastPrinted>
  <dcterms:created xsi:type="dcterms:W3CDTF">2020-01-14T13:26:00Z</dcterms:created>
  <dcterms:modified xsi:type="dcterms:W3CDTF">2020-01-22T12:56:00Z</dcterms:modified>
</cp:coreProperties>
</file>