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A535FC" w:rsidP="00FC3D17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>REQUERIMENTO</w:t>
      </w:r>
      <w:r w:rsidR="00F2684A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C0ED6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E51B6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8B22A1">
        <w:rPr>
          <w:rFonts w:ascii="Arial" w:hAnsi="Arial" w:cs="Arial"/>
          <w:b/>
          <w:bCs/>
          <w:iCs/>
          <w:sz w:val="28"/>
          <w:szCs w:val="28"/>
        </w:rPr>
        <w:t xml:space="preserve">     </w:t>
      </w:r>
      <w:r w:rsidR="007E51B6">
        <w:rPr>
          <w:rFonts w:ascii="Arial" w:hAnsi="Arial" w:cs="Arial"/>
          <w:b/>
          <w:bCs/>
          <w:iCs/>
          <w:sz w:val="28"/>
          <w:szCs w:val="28"/>
        </w:rPr>
        <w:t xml:space="preserve">   </w:t>
      </w:r>
      <w:r w:rsidR="003B6C24" w:rsidRPr="00A76FA9">
        <w:rPr>
          <w:rFonts w:ascii="Arial" w:hAnsi="Arial" w:cs="Arial"/>
          <w:b/>
          <w:bCs/>
          <w:iCs/>
          <w:sz w:val="28"/>
          <w:szCs w:val="28"/>
        </w:rPr>
        <w:t>/</w:t>
      </w:r>
      <w:r w:rsidR="008B22A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C0ED6">
        <w:rPr>
          <w:rFonts w:ascii="Arial" w:hAnsi="Arial" w:cs="Arial"/>
          <w:b/>
          <w:bCs/>
          <w:iCs/>
          <w:sz w:val="28"/>
          <w:szCs w:val="28"/>
        </w:rPr>
        <w:t>20</w:t>
      </w:r>
      <w:r w:rsidR="003B6C24" w:rsidRPr="00A76FA9">
        <w:rPr>
          <w:rFonts w:ascii="Arial" w:hAnsi="Arial" w:cs="Arial"/>
          <w:b/>
          <w:bCs/>
          <w:iCs/>
          <w:sz w:val="28"/>
          <w:szCs w:val="28"/>
        </w:rPr>
        <w:t>1</w:t>
      </w:r>
      <w:r w:rsidR="009C0ED6">
        <w:rPr>
          <w:rFonts w:ascii="Arial" w:hAnsi="Arial" w:cs="Arial"/>
          <w:b/>
          <w:bCs/>
          <w:iCs/>
          <w:sz w:val="28"/>
          <w:szCs w:val="28"/>
        </w:rPr>
        <w:t>9</w:t>
      </w: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 w:rsidR="009C0ED6">
        <w:rPr>
          <w:rFonts w:ascii="Arial" w:hAnsi="Arial" w:cs="Arial"/>
          <w:sz w:val="24"/>
          <w:szCs w:val="24"/>
        </w:rPr>
        <w:t>a</w:t>
      </w:r>
      <w:r w:rsidRPr="00A76FA9">
        <w:rPr>
          <w:rFonts w:ascii="Arial" w:hAnsi="Arial" w:cs="Arial"/>
          <w:sz w:val="24"/>
          <w:szCs w:val="24"/>
        </w:rPr>
        <w:t xml:space="preserve">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9C0ED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9C0ED6">
        <w:rPr>
          <w:rFonts w:ascii="Arial" w:hAnsi="Arial" w:cs="Arial"/>
          <w:b/>
          <w:sz w:val="24"/>
          <w:szCs w:val="24"/>
        </w:rPr>
        <w:t>Vereador</w:t>
      </w:r>
      <w:r w:rsidRPr="009C0ED6">
        <w:rPr>
          <w:rFonts w:ascii="Arial" w:hAnsi="Arial" w:cs="Arial"/>
          <w:sz w:val="24"/>
          <w:szCs w:val="24"/>
        </w:rPr>
        <w:t xml:space="preserve"> </w:t>
      </w:r>
      <w:r w:rsidRPr="009C0ED6">
        <w:rPr>
          <w:rFonts w:ascii="Arial" w:hAnsi="Arial" w:cs="Arial"/>
          <w:b/>
          <w:sz w:val="24"/>
          <w:szCs w:val="24"/>
        </w:rPr>
        <w:t xml:space="preserve">Roberson Augusto Costalonga “SALAME” – </w:t>
      </w:r>
      <w:r w:rsidR="004451B3" w:rsidRPr="009C0ED6">
        <w:rPr>
          <w:rFonts w:ascii="Arial" w:hAnsi="Arial" w:cs="Arial"/>
          <w:b/>
          <w:sz w:val="24"/>
          <w:szCs w:val="24"/>
        </w:rPr>
        <w:t>MDB</w:t>
      </w:r>
      <w:r w:rsidR="009C0ED6">
        <w:rPr>
          <w:rFonts w:ascii="Arial" w:hAnsi="Arial" w:cs="Arial"/>
          <w:b/>
          <w:sz w:val="24"/>
          <w:szCs w:val="24"/>
        </w:rPr>
        <w:t xml:space="preserve"> 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A535FC" w:rsidRPr="00A535FC">
        <w:rPr>
          <w:rFonts w:ascii="Arial" w:hAnsi="Arial" w:cs="Arial"/>
          <w:sz w:val="24"/>
          <w:szCs w:val="24"/>
        </w:rPr>
        <w:t xml:space="preserve">nos termos regimentais 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541A72" w:rsidRDefault="0045415F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</w:t>
      </w:r>
      <w:r w:rsidR="00541A72">
        <w:rPr>
          <w:rFonts w:ascii="Arial" w:hAnsi="Arial" w:cs="Arial"/>
          <w:sz w:val="24"/>
          <w:szCs w:val="24"/>
        </w:rPr>
        <w:t xml:space="preserve">e que </w:t>
      </w:r>
      <w:r w:rsidR="00F97A62">
        <w:rPr>
          <w:rFonts w:ascii="Arial" w:hAnsi="Arial" w:cs="Arial"/>
          <w:sz w:val="24"/>
          <w:szCs w:val="24"/>
        </w:rPr>
        <w:t xml:space="preserve">alunos, </w:t>
      </w:r>
      <w:r w:rsidR="007B6E7B">
        <w:rPr>
          <w:rFonts w:ascii="Arial" w:hAnsi="Arial" w:cs="Arial"/>
          <w:sz w:val="24"/>
          <w:szCs w:val="24"/>
        </w:rPr>
        <w:t xml:space="preserve">fazem </w:t>
      </w:r>
      <w:r w:rsidR="005E3FE7">
        <w:rPr>
          <w:rFonts w:ascii="Arial" w:hAnsi="Arial" w:cs="Arial"/>
          <w:sz w:val="24"/>
          <w:szCs w:val="24"/>
        </w:rPr>
        <w:t>suas atividades</w:t>
      </w:r>
      <w:r w:rsidR="007B6E7B">
        <w:rPr>
          <w:rFonts w:ascii="Arial" w:hAnsi="Arial" w:cs="Arial"/>
          <w:sz w:val="24"/>
          <w:szCs w:val="24"/>
        </w:rPr>
        <w:t xml:space="preserve"> físicas em quadra descoberta na EMEB Governador Orestes Quércia, Pais de </w:t>
      </w:r>
      <w:r w:rsidR="005E3FE7">
        <w:rPr>
          <w:rFonts w:ascii="Arial" w:hAnsi="Arial" w:cs="Arial"/>
          <w:sz w:val="24"/>
          <w:szCs w:val="24"/>
        </w:rPr>
        <w:t xml:space="preserve">alunos </w:t>
      </w:r>
      <w:r w:rsidR="007B6E7B">
        <w:rPr>
          <w:rFonts w:ascii="Arial" w:hAnsi="Arial" w:cs="Arial"/>
          <w:sz w:val="24"/>
          <w:szCs w:val="24"/>
        </w:rPr>
        <w:t>e corpo docente questionam este vereador sobre a possibilidade de cobertur</w:t>
      </w:r>
      <w:r w:rsidR="005E3FE7">
        <w:rPr>
          <w:rFonts w:ascii="Arial" w:hAnsi="Arial" w:cs="Arial"/>
          <w:sz w:val="24"/>
          <w:szCs w:val="24"/>
        </w:rPr>
        <w:t>a</w:t>
      </w:r>
      <w:r w:rsidR="007B6E7B">
        <w:rPr>
          <w:rFonts w:ascii="Arial" w:hAnsi="Arial" w:cs="Arial"/>
          <w:sz w:val="24"/>
          <w:szCs w:val="24"/>
        </w:rPr>
        <w:t xml:space="preserve"> simples da quadra da EMEB.</w:t>
      </w:r>
      <w:r w:rsidR="00F97A62">
        <w:rPr>
          <w:rFonts w:ascii="Arial" w:hAnsi="Arial" w:cs="Arial"/>
          <w:sz w:val="24"/>
          <w:szCs w:val="24"/>
        </w:rPr>
        <w:t xml:space="preserve"> </w:t>
      </w:r>
    </w:p>
    <w:p w:rsidR="007B6E7B" w:rsidRDefault="007B6E7B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5415F" w:rsidRDefault="0045415F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Pergunte-se:</w:t>
      </w:r>
    </w:p>
    <w:p w:rsidR="00873042" w:rsidRDefault="00873042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7644B" w:rsidRDefault="007B6E7B" w:rsidP="004541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no cronograma de </w:t>
      </w:r>
      <w:r w:rsidR="005E3FE7">
        <w:rPr>
          <w:rFonts w:ascii="Arial" w:hAnsi="Arial" w:cs="Arial"/>
          <w:sz w:val="24"/>
          <w:szCs w:val="24"/>
        </w:rPr>
        <w:t>obras,</w:t>
      </w:r>
      <w:r>
        <w:rPr>
          <w:rFonts w:ascii="Arial" w:hAnsi="Arial" w:cs="Arial"/>
          <w:sz w:val="24"/>
          <w:szCs w:val="24"/>
        </w:rPr>
        <w:t xml:space="preserve"> uma previsão para cobertura da quadra de esportes da EMEB Governador Orestes Quércia</w:t>
      </w:r>
      <w:r w:rsidR="00873042">
        <w:rPr>
          <w:rFonts w:ascii="Arial" w:hAnsi="Arial" w:cs="Arial"/>
          <w:sz w:val="24"/>
          <w:szCs w:val="24"/>
        </w:rPr>
        <w:t>?</w:t>
      </w:r>
      <w:r w:rsidR="0045415F">
        <w:rPr>
          <w:rFonts w:ascii="Arial" w:hAnsi="Arial" w:cs="Arial"/>
          <w:sz w:val="24"/>
          <w:szCs w:val="24"/>
        </w:rPr>
        <w:t xml:space="preserve"> </w:t>
      </w:r>
    </w:p>
    <w:p w:rsidR="00541A72" w:rsidRPr="00541A72" w:rsidRDefault="00541A72" w:rsidP="00541A72">
      <w:pPr>
        <w:jc w:val="both"/>
        <w:rPr>
          <w:rFonts w:ascii="Arial" w:hAnsi="Arial" w:cs="Arial"/>
          <w:sz w:val="24"/>
          <w:szCs w:val="24"/>
        </w:rPr>
      </w:pPr>
    </w:p>
    <w:p w:rsidR="00541A72" w:rsidRPr="00C76E00" w:rsidRDefault="00D7644B" w:rsidP="00541A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6E00">
        <w:rPr>
          <w:rFonts w:ascii="Arial" w:hAnsi="Arial" w:cs="Arial"/>
          <w:sz w:val="24"/>
          <w:szCs w:val="24"/>
        </w:rPr>
        <w:t xml:space="preserve"> </w:t>
      </w:r>
      <w:r w:rsidR="00C76E00" w:rsidRPr="00C76E00">
        <w:rPr>
          <w:rFonts w:ascii="Arial" w:hAnsi="Arial" w:cs="Arial"/>
          <w:sz w:val="24"/>
          <w:szCs w:val="24"/>
        </w:rPr>
        <w:t xml:space="preserve">Se sim, para quando </w:t>
      </w:r>
      <w:r w:rsidR="00165F80">
        <w:rPr>
          <w:rFonts w:ascii="Arial" w:hAnsi="Arial" w:cs="Arial"/>
          <w:sz w:val="24"/>
          <w:szCs w:val="24"/>
        </w:rPr>
        <w:t xml:space="preserve">está </w:t>
      </w:r>
      <w:r w:rsidR="007B6E7B">
        <w:rPr>
          <w:rFonts w:ascii="Arial" w:hAnsi="Arial" w:cs="Arial"/>
          <w:sz w:val="24"/>
          <w:szCs w:val="24"/>
        </w:rPr>
        <w:t>prevista esta benfeitoria para atender a demanda dos alunos e pais de alunos que estudam na EMEB Governador Orestes Quércia?</w:t>
      </w:r>
    </w:p>
    <w:p w:rsidR="00541A72" w:rsidRPr="00541A72" w:rsidRDefault="00541A72" w:rsidP="00541A72">
      <w:pPr>
        <w:jc w:val="both"/>
        <w:rPr>
          <w:rFonts w:ascii="Arial" w:hAnsi="Arial" w:cs="Arial"/>
          <w:sz w:val="24"/>
          <w:szCs w:val="24"/>
        </w:rPr>
      </w:pPr>
    </w:p>
    <w:p w:rsidR="00165F80" w:rsidRDefault="00C76E00" w:rsidP="008914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C3D17">
        <w:rPr>
          <w:rFonts w:ascii="Arial" w:hAnsi="Arial" w:cs="Arial"/>
          <w:sz w:val="24"/>
          <w:szCs w:val="24"/>
        </w:rPr>
        <w:t>Se não</w:t>
      </w:r>
      <w:r w:rsidR="007B6E7B">
        <w:rPr>
          <w:rFonts w:ascii="Arial" w:hAnsi="Arial" w:cs="Arial"/>
          <w:sz w:val="24"/>
          <w:szCs w:val="24"/>
        </w:rPr>
        <w:t xml:space="preserve"> está prevista esta melhoria de cobertura da quadra</w:t>
      </w:r>
      <w:r w:rsidR="005E3FE7">
        <w:rPr>
          <w:rFonts w:ascii="Arial" w:hAnsi="Arial" w:cs="Arial"/>
          <w:sz w:val="24"/>
          <w:szCs w:val="24"/>
        </w:rPr>
        <w:t xml:space="preserve"> desta EMEB,</w:t>
      </w:r>
      <w:r w:rsidR="007B6E7B">
        <w:rPr>
          <w:rFonts w:ascii="Arial" w:hAnsi="Arial" w:cs="Arial"/>
          <w:sz w:val="24"/>
          <w:szCs w:val="24"/>
        </w:rPr>
        <w:t xml:space="preserve"> é possível sua inclusão no cronograma de obras e benfeitorias</w:t>
      </w:r>
      <w:bookmarkStart w:id="0" w:name="_GoBack"/>
      <w:bookmarkEnd w:id="0"/>
      <w:r w:rsidR="005E3FE7">
        <w:rPr>
          <w:rFonts w:ascii="Arial" w:hAnsi="Arial" w:cs="Arial"/>
          <w:sz w:val="24"/>
          <w:szCs w:val="24"/>
        </w:rPr>
        <w:t>?</w:t>
      </w:r>
    </w:p>
    <w:p w:rsidR="00165F80" w:rsidRPr="00165F80" w:rsidRDefault="00165F80" w:rsidP="00165F80">
      <w:pPr>
        <w:pStyle w:val="PargrafodaLista"/>
        <w:rPr>
          <w:rFonts w:ascii="Arial" w:hAnsi="Arial" w:cs="Arial"/>
          <w:sz w:val="24"/>
          <w:szCs w:val="24"/>
        </w:rPr>
      </w:pPr>
    </w:p>
    <w:p w:rsidR="0089142D" w:rsidRPr="00165F80" w:rsidRDefault="00C76E00" w:rsidP="00165F80">
      <w:pPr>
        <w:jc w:val="both"/>
        <w:rPr>
          <w:rFonts w:ascii="Arial" w:hAnsi="Arial" w:cs="Arial"/>
          <w:sz w:val="24"/>
          <w:szCs w:val="24"/>
        </w:rPr>
      </w:pPr>
      <w:r w:rsidRPr="00165F80">
        <w:rPr>
          <w:rFonts w:ascii="Arial" w:hAnsi="Arial" w:cs="Arial"/>
          <w:sz w:val="24"/>
          <w:szCs w:val="24"/>
        </w:rPr>
        <w:t xml:space="preserve"> </w:t>
      </w: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22A1" w:rsidRDefault="003B6C24" w:rsidP="00D7644B">
      <w:pPr>
        <w:ind w:left="360"/>
        <w:jc w:val="both"/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="005E3FE7">
        <w:rPr>
          <w:rFonts w:ascii="Arial" w:hAnsi="Arial" w:cs="Arial"/>
          <w:sz w:val="24"/>
          <w:szCs w:val="24"/>
        </w:rPr>
        <w:t>Pais de alunos questionam sobre a possibilidade de cobertura simples da quadra da EMEB Governador Orestes Quércia, a prática das atividades físicas é frequentemente prejudicada pela exposição ao sol e chuva dos alunos que se utilizam deste espaço.</w:t>
      </w:r>
      <w:r w:rsidR="00C30DA5">
        <w:rPr>
          <w:rFonts w:ascii="Arial" w:hAnsi="Arial" w:cs="Arial"/>
          <w:sz w:val="24"/>
          <w:szCs w:val="24"/>
        </w:rPr>
        <w:t xml:space="preserve"> </w:t>
      </w:r>
    </w:p>
    <w:p w:rsidR="008B22A1" w:rsidRDefault="008B22A1" w:rsidP="00D7644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22A1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5E3FE7">
        <w:rPr>
          <w:rFonts w:ascii="Arial" w:hAnsi="Arial" w:cs="Arial"/>
          <w:sz w:val="24"/>
          <w:szCs w:val="24"/>
        </w:rPr>
        <w:t>12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5E3FE7">
        <w:rPr>
          <w:rFonts w:ascii="Arial" w:hAnsi="Arial" w:cs="Arial"/>
          <w:sz w:val="24"/>
          <w:szCs w:val="24"/>
        </w:rPr>
        <w:t>Novembro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374362">
        <w:rPr>
          <w:rFonts w:ascii="Arial" w:hAnsi="Arial" w:cs="Arial"/>
          <w:sz w:val="24"/>
          <w:szCs w:val="24"/>
        </w:rPr>
        <w:t>9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FC3D17" w:rsidRDefault="00FC3D17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3B6C24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8B22A1" w:rsidRPr="00A76FA9" w:rsidRDefault="008B22A1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7D1DEF">
        <w:rPr>
          <w:rFonts w:ascii="Arial" w:hAnsi="Arial" w:cs="Arial"/>
          <w:b/>
          <w:sz w:val="24"/>
          <w:szCs w:val="24"/>
        </w:rPr>
        <w:t xml:space="preserve">-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C3C29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E76A1"/>
    <w:rsid w:val="0011201D"/>
    <w:rsid w:val="00144CED"/>
    <w:rsid w:val="001602F8"/>
    <w:rsid w:val="00162EC5"/>
    <w:rsid w:val="00165F80"/>
    <w:rsid w:val="00190837"/>
    <w:rsid w:val="001E38F9"/>
    <w:rsid w:val="00206D77"/>
    <w:rsid w:val="0027056D"/>
    <w:rsid w:val="00301642"/>
    <w:rsid w:val="00374362"/>
    <w:rsid w:val="003B6C24"/>
    <w:rsid w:val="004429A2"/>
    <w:rsid w:val="004451B3"/>
    <w:rsid w:val="0045415F"/>
    <w:rsid w:val="00463DA5"/>
    <w:rsid w:val="004E37D4"/>
    <w:rsid w:val="005060A6"/>
    <w:rsid w:val="00541A72"/>
    <w:rsid w:val="00570394"/>
    <w:rsid w:val="005E3FE7"/>
    <w:rsid w:val="00674970"/>
    <w:rsid w:val="007031F8"/>
    <w:rsid w:val="007B6E7B"/>
    <w:rsid w:val="007D1DEF"/>
    <w:rsid w:val="007E51B6"/>
    <w:rsid w:val="00873042"/>
    <w:rsid w:val="0089142D"/>
    <w:rsid w:val="008935CC"/>
    <w:rsid w:val="008A0919"/>
    <w:rsid w:val="008B22A1"/>
    <w:rsid w:val="008D53DF"/>
    <w:rsid w:val="008F153E"/>
    <w:rsid w:val="008F3F67"/>
    <w:rsid w:val="009137B6"/>
    <w:rsid w:val="009256FA"/>
    <w:rsid w:val="009A7705"/>
    <w:rsid w:val="009C0ED6"/>
    <w:rsid w:val="00A535FC"/>
    <w:rsid w:val="00A76FA9"/>
    <w:rsid w:val="00C27449"/>
    <w:rsid w:val="00C30DA5"/>
    <w:rsid w:val="00C76E00"/>
    <w:rsid w:val="00C86B07"/>
    <w:rsid w:val="00CA1498"/>
    <w:rsid w:val="00CA7CF2"/>
    <w:rsid w:val="00CC1E4C"/>
    <w:rsid w:val="00D13014"/>
    <w:rsid w:val="00D362BA"/>
    <w:rsid w:val="00D7644B"/>
    <w:rsid w:val="00DC7AC3"/>
    <w:rsid w:val="00E03ECE"/>
    <w:rsid w:val="00EB4A04"/>
    <w:rsid w:val="00EC0C3B"/>
    <w:rsid w:val="00ED39CD"/>
    <w:rsid w:val="00F2684A"/>
    <w:rsid w:val="00F42978"/>
    <w:rsid w:val="00F76839"/>
    <w:rsid w:val="00F872D0"/>
    <w:rsid w:val="00F96CAE"/>
    <w:rsid w:val="00F97A62"/>
    <w:rsid w:val="00FC3D17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B5C9-AFAE-4A80-BCC6-A1651C3B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vereadorroberson</cp:lastModifiedBy>
  <cp:revision>2</cp:revision>
  <cp:lastPrinted>2019-08-08T13:08:00Z</cp:lastPrinted>
  <dcterms:created xsi:type="dcterms:W3CDTF">2019-11-12T11:58:00Z</dcterms:created>
  <dcterms:modified xsi:type="dcterms:W3CDTF">2019-11-12T11:58:00Z</dcterms:modified>
</cp:coreProperties>
</file>