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8135E2" w:rsidRDefault="00510CC7" w:rsidP="004B7A8C">
      <w:pPr>
        <w:ind w:left="3175" w:firstLine="0"/>
        <w:rPr>
          <w:rFonts w:ascii="Arial" w:hAnsi="Arial"/>
        </w:rPr>
      </w:pPr>
      <w:r w:rsidRPr="008135E2">
        <w:rPr>
          <w:rFonts w:ascii="Arial" w:hAnsi="Arial"/>
          <w:u w:val="single"/>
        </w:rPr>
        <w:t>EMENTA</w:t>
      </w:r>
      <w:r w:rsidRPr="008135E2">
        <w:rPr>
          <w:rFonts w:ascii="Arial" w:hAnsi="Arial"/>
        </w:rPr>
        <w:t xml:space="preserve">: </w:t>
      </w:r>
      <w:bookmarkStart w:id="0" w:name="__DdeLink__94_1522598546"/>
      <w:bookmarkStart w:id="1" w:name="__DdeLink__48_1924372516113111"/>
      <w:r w:rsidR="004B7A8C" w:rsidRPr="008135E2">
        <w:rPr>
          <w:rFonts w:ascii="Arial" w:hAnsi="Arial"/>
        </w:rPr>
        <w:t>Construção de Unidade Básica de Saúde para atender os moradores do bairro Country Club.</w:t>
      </w:r>
      <w:r w:rsidR="004B7A8C" w:rsidRPr="008135E2">
        <w:rPr>
          <w:rFonts w:ascii="Arial" w:hAnsi="Arial"/>
        </w:rPr>
        <w:t xml:space="preserve"> </w:t>
      </w:r>
      <w:bookmarkEnd w:id="0"/>
      <w:bookmarkEnd w:id="1"/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8135E2">
        <w:rPr>
          <w:rFonts w:ascii="Arial" w:hAnsi="Arial"/>
        </w:rPr>
        <w:t>Previtale</w:t>
      </w:r>
      <w:proofErr w:type="spellEnd"/>
      <w:r w:rsidRPr="008135E2">
        <w:rPr>
          <w:rFonts w:ascii="Arial" w:hAnsi="Arial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A45966" w:rsidRPr="008135E2" w:rsidRDefault="004B7A8C" w:rsidP="00655FB8">
      <w:pPr>
        <w:overflowPunct w:val="0"/>
        <w:ind w:firstLine="0"/>
        <w:rPr>
          <w:rFonts w:ascii="Arial" w:hAnsi="Arial"/>
        </w:rPr>
      </w:pPr>
      <w:bookmarkStart w:id="2" w:name="__DdeLink__47_21186335181"/>
      <w:bookmarkStart w:id="3" w:name="__DdeLink__100_9735598222"/>
      <w:bookmarkEnd w:id="2"/>
      <w:bookmarkEnd w:id="3"/>
      <w:r w:rsidRPr="008135E2">
        <w:rPr>
          <w:rFonts w:ascii="Arial" w:hAnsi="Arial"/>
          <w:b/>
        </w:rPr>
        <w:t xml:space="preserve">                                        </w:t>
      </w:r>
      <w:r w:rsidRPr="008135E2">
        <w:rPr>
          <w:rFonts w:ascii="Arial" w:hAnsi="Arial"/>
        </w:rPr>
        <w:t>Construção de Unidade Básica de Saúde para atender os moradores do bairro Country Club.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4B7A8C" w:rsidRPr="008135E2" w:rsidRDefault="004B7A8C" w:rsidP="004B7A8C">
      <w:pPr>
        <w:autoSpaceDE w:val="0"/>
        <w:autoSpaceDN w:val="0"/>
        <w:adjustRightInd w:val="0"/>
        <w:rPr>
          <w:rFonts w:ascii="Arial" w:hAnsi="Arial"/>
        </w:rPr>
      </w:pPr>
      <w:r w:rsidRPr="008135E2">
        <w:rPr>
          <w:rFonts w:ascii="Arial" w:hAnsi="Arial"/>
          <w:bCs/>
        </w:rPr>
        <w:t xml:space="preserve">A construção de </w:t>
      </w:r>
      <w:r w:rsidRPr="008135E2">
        <w:rPr>
          <w:rFonts w:ascii="Arial" w:hAnsi="Arial"/>
        </w:rPr>
        <w:t>uma UBS – Unidade Básica de Saúde para atender os moradores dos bairros Jardim Country Club é de fundamental importância para o Sistema Municipal de Saúde. Além de ser uma reivindicação antiga dos moradores que há muito tempo anseiam por este Posto de Saúde, esta unidade facilitará e beneficiará principalmente a vida de crianças, idosos e gestantes que tem grande dificuldade de locomoção, tendo como consequência a diminuição do fluxo de pacientes nas outras UBS do sistema, objetivando assim, garantir uma saúde pública com qualidade, humanizada e próxima dos cidadãos que mais precisam do Sistema Único de Saúde - SUS.</w:t>
      </w:r>
      <w:bookmarkStart w:id="4" w:name="_GoBack"/>
      <w:bookmarkEnd w:id="4"/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8135E2" w:rsidRPr="008135E2">
        <w:rPr>
          <w:rFonts w:ascii="Arial" w:hAnsi="Arial"/>
        </w:rPr>
        <w:t>11</w:t>
      </w:r>
      <w:r w:rsidR="00116935" w:rsidRPr="008135E2">
        <w:rPr>
          <w:rFonts w:ascii="Arial" w:hAnsi="Arial"/>
        </w:rPr>
        <w:t xml:space="preserve"> de </w:t>
      </w:r>
      <w:proofErr w:type="gramStart"/>
      <w:r w:rsidR="008135E2" w:rsidRPr="008135E2">
        <w:rPr>
          <w:rFonts w:ascii="Arial" w:hAnsi="Arial"/>
        </w:rPr>
        <w:t>Novembro</w:t>
      </w:r>
      <w:proofErr w:type="gramEnd"/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0B60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4D9"/>
  <w15:docId w15:val="{0C67F8F1-7E52-454C-83F8-8C8E2A1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2</cp:revision>
  <cp:lastPrinted>2019-11-11T11:28:00Z</cp:lastPrinted>
  <dcterms:created xsi:type="dcterms:W3CDTF">2019-11-11T11:29:00Z</dcterms:created>
  <dcterms:modified xsi:type="dcterms:W3CDTF">2019-11-11T11:29:00Z</dcterms:modified>
  <dc:language>pt-BR</dc:language>
</cp:coreProperties>
</file>