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BC2910" w:rsidRDefault="00173060" w:rsidP="00E03627">
      <w:pPr>
        <w:jc w:val="center"/>
        <w:rPr>
          <w:rFonts w:ascii="Bookman Old Style" w:hAnsi="Bookman Old Style" w:cs="Andalus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ndalus"/>
          <w:b/>
          <w:sz w:val="24"/>
          <w:szCs w:val="24"/>
        </w:rPr>
        <w:t xml:space="preserve">REQUERIMENTO N.º </w:t>
      </w:r>
      <w:r w:rsidRPr="00173060">
        <w:rPr>
          <w:rFonts w:ascii="Bookman Old Style" w:hAnsi="Bookman Old Style" w:cs="Andalus"/>
          <w:b/>
          <w:sz w:val="24"/>
          <w:szCs w:val="24"/>
        </w:rPr>
        <w:t>2383</w:t>
      </w:r>
      <w:r>
        <w:rPr>
          <w:rFonts w:ascii="Bookman Old Style" w:hAnsi="Bookman Old Style" w:cs="Andalus"/>
          <w:b/>
          <w:sz w:val="24"/>
          <w:szCs w:val="24"/>
        </w:rPr>
        <w:t>/</w:t>
      </w:r>
      <w:r w:rsidRPr="00173060">
        <w:rPr>
          <w:rFonts w:ascii="Bookman Old Style" w:hAnsi="Bookman Old Style" w:cs="Andalus"/>
          <w:b/>
          <w:sz w:val="24"/>
          <w:szCs w:val="24"/>
        </w:rPr>
        <w:t>2019</w:t>
      </w:r>
      <w:r w:rsidR="00633E43" w:rsidRPr="00BC2910">
        <w:rPr>
          <w:rFonts w:ascii="Bookman Old Style" w:hAnsi="Bookman Old Style" w:cs="Andalus"/>
          <w:b/>
          <w:sz w:val="24"/>
          <w:szCs w:val="24"/>
        </w:rPr>
        <w:t xml:space="preserve"> </w:t>
      </w:r>
    </w:p>
    <w:p w:rsidR="00AE2B61" w:rsidRPr="00BC2910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TTF4AO00"/>
          <w:b/>
          <w:sz w:val="24"/>
          <w:szCs w:val="24"/>
          <w:lang w:eastAsia="pt-BR"/>
        </w:rPr>
      </w:pPr>
      <w:r w:rsidRPr="00BC2910">
        <w:rPr>
          <w:rFonts w:ascii="Bookman Old Style" w:hAnsi="Bookman Old Style"/>
          <w:b/>
          <w:sz w:val="24"/>
          <w:szCs w:val="24"/>
          <w:u w:val="single"/>
        </w:rPr>
        <w:t>EMENTA:</w:t>
      </w:r>
      <w:r w:rsidRPr="00BC2910">
        <w:rPr>
          <w:rFonts w:ascii="Bookman Old Style" w:hAnsi="Bookman Old Style"/>
          <w:sz w:val="24"/>
          <w:szCs w:val="24"/>
        </w:rPr>
        <w:t xml:space="preserve"> </w:t>
      </w:r>
      <w:r w:rsidR="00334AFF" w:rsidRPr="00BC2910">
        <w:rPr>
          <w:rFonts w:ascii="Bookman Old Style" w:hAnsi="Bookman Old Style"/>
          <w:b/>
          <w:sz w:val="24"/>
          <w:szCs w:val="24"/>
        </w:rPr>
        <w:t xml:space="preserve">Requer </w:t>
      </w:r>
      <w:r w:rsidR="00BC2910" w:rsidRPr="00BC2910">
        <w:rPr>
          <w:rFonts w:ascii="Bookman Old Style" w:hAnsi="Bookman Old Style"/>
          <w:b/>
          <w:sz w:val="24"/>
          <w:szCs w:val="24"/>
        </w:rPr>
        <w:t>informações referentes ao Centro Infantil</w:t>
      </w:r>
      <w:r w:rsidR="004274D1" w:rsidRPr="00BC2910">
        <w:rPr>
          <w:rFonts w:ascii="Bookman Old Style" w:hAnsi="Bookman Old Style"/>
          <w:b/>
          <w:sz w:val="24"/>
          <w:szCs w:val="24"/>
        </w:rPr>
        <w:t xml:space="preserve"> - Creche Tia </w:t>
      </w:r>
      <w:proofErr w:type="gramStart"/>
      <w:r w:rsidR="004274D1" w:rsidRPr="00BC2910">
        <w:rPr>
          <w:rFonts w:ascii="Bookman Old Style" w:hAnsi="Bookman Old Style"/>
          <w:b/>
          <w:sz w:val="24"/>
          <w:szCs w:val="24"/>
        </w:rPr>
        <w:t>Nair</w:t>
      </w:r>
      <w:r w:rsidR="00682424" w:rsidRPr="00BC2910">
        <w:rPr>
          <w:rFonts w:ascii="Bookman Old Style" w:hAnsi="Bookman Old Style" w:cs="TTF4AO00"/>
          <w:b/>
          <w:sz w:val="24"/>
          <w:szCs w:val="24"/>
          <w:lang w:eastAsia="pt-BR"/>
        </w:rPr>
        <w:t xml:space="preserve"> </w:t>
      </w:r>
      <w:r w:rsidR="00126099" w:rsidRPr="00BC2910">
        <w:rPr>
          <w:rFonts w:ascii="Bookman Old Style" w:hAnsi="Bookman Old Style" w:cs="TTF4AO00"/>
          <w:b/>
          <w:sz w:val="24"/>
          <w:szCs w:val="24"/>
          <w:lang w:eastAsia="pt-BR"/>
        </w:rPr>
        <w:t>.</w:t>
      </w:r>
      <w:proofErr w:type="gramEnd"/>
    </w:p>
    <w:p w:rsidR="005325C0" w:rsidRPr="00BC291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TF4AO00"/>
          <w:sz w:val="24"/>
          <w:szCs w:val="24"/>
          <w:lang w:eastAsia="pt-BR"/>
        </w:rPr>
      </w:pPr>
    </w:p>
    <w:p w:rsidR="009F054B" w:rsidRPr="00BC2910" w:rsidRDefault="009F054B" w:rsidP="005325C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TF4AO00"/>
          <w:sz w:val="24"/>
          <w:szCs w:val="24"/>
          <w:lang w:eastAsia="pt-BR"/>
        </w:rPr>
      </w:pPr>
    </w:p>
    <w:p w:rsidR="00057F8A" w:rsidRPr="00BC2910" w:rsidRDefault="00057F8A" w:rsidP="005325C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TF4AO00"/>
          <w:sz w:val="24"/>
          <w:szCs w:val="24"/>
          <w:lang w:eastAsia="pt-BR"/>
        </w:rPr>
      </w:pPr>
    </w:p>
    <w:p w:rsidR="00C51601" w:rsidRPr="00BC2910" w:rsidRDefault="00C51601" w:rsidP="00C51601">
      <w:pPr>
        <w:spacing w:after="0" w:line="240" w:lineRule="auto"/>
        <w:jc w:val="both"/>
        <w:rPr>
          <w:rFonts w:ascii="Bookman Old Style" w:hAnsi="Bookman Old Style" w:cs="Andalus"/>
          <w:sz w:val="24"/>
          <w:szCs w:val="24"/>
        </w:rPr>
      </w:pPr>
      <w:r w:rsidRPr="00BC2910">
        <w:rPr>
          <w:rFonts w:ascii="Bookman Old Style" w:hAnsi="Bookman Old Style" w:cs="Andalus"/>
          <w:sz w:val="24"/>
          <w:szCs w:val="24"/>
        </w:rPr>
        <w:t>Senhor</w:t>
      </w:r>
      <w:r w:rsidR="00AE2B61" w:rsidRPr="00BC2910">
        <w:rPr>
          <w:rFonts w:ascii="Bookman Old Style" w:hAnsi="Bookman Old Style" w:cs="Andalus"/>
          <w:sz w:val="24"/>
          <w:szCs w:val="24"/>
        </w:rPr>
        <w:t>a</w:t>
      </w:r>
      <w:r w:rsidRPr="00BC2910">
        <w:rPr>
          <w:rFonts w:ascii="Bookman Old Style" w:hAnsi="Bookman Old Style" w:cs="Andalus"/>
          <w:sz w:val="24"/>
          <w:szCs w:val="24"/>
        </w:rPr>
        <w:t xml:space="preserve"> Presidente</w:t>
      </w:r>
    </w:p>
    <w:p w:rsidR="001C5C17" w:rsidRPr="00BC2910" w:rsidRDefault="001C5C17" w:rsidP="00C51601">
      <w:pPr>
        <w:jc w:val="both"/>
        <w:rPr>
          <w:rFonts w:ascii="Bookman Old Style" w:hAnsi="Bookman Old Style" w:cs="Andalus"/>
          <w:sz w:val="24"/>
          <w:szCs w:val="24"/>
        </w:rPr>
      </w:pPr>
    </w:p>
    <w:p w:rsidR="00286E68" w:rsidRPr="00BC2910" w:rsidRDefault="00C51601" w:rsidP="00057F8A">
      <w:pPr>
        <w:jc w:val="both"/>
        <w:rPr>
          <w:rFonts w:ascii="Bookman Old Style" w:hAnsi="Bookman Old Style" w:cs="Andalus"/>
          <w:sz w:val="24"/>
          <w:szCs w:val="24"/>
        </w:rPr>
      </w:pPr>
      <w:r w:rsidRPr="00BC2910">
        <w:rPr>
          <w:rFonts w:ascii="Bookman Old Style" w:hAnsi="Bookman Old Style" w:cs="Andalus"/>
          <w:sz w:val="24"/>
          <w:szCs w:val="24"/>
        </w:rPr>
        <w:tab/>
      </w:r>
      <w:r w:rsidRPr="00BC2910">
        <w:rPr>
          <w:rFonts w:ascii="Bookman Old Style" w:hAnsi="Bookman Old Style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BC2910">
        <w:rPr>
          <w:rFonts w:ascii="Bookman Old Style" w:hAnsi="Bookman Old Style" w:cs="Andalus"/>
          <w:sz w:val="24"/>
          <w:szCs w:val="24"/>
        </w:rPr>
        <w:t>a Vossa Excelência depois de ouvido o Plenário, encaminhar o presente ao Exmo. Senhor Prefeito Municipal, para que repasse a esta Casa de Leis</w:t>
      </w:r>
      <w:r w:rsidR="00286E68" w:rsidRPr="00BC2910">
        <w:rPr>
          <w:rFonts w:ascii="Bookman Old Style" w:hAnsi="Bookman Old Style" w:cs="Andalus"/>
          <w:sz w:val="24"/>
          <w:szCs w:val="24"/>
        </w:rPr>
        <w:t>, as seguintes informações:</w:t>
      </w:r>
    </w:p>
    <w:p w:rsidR="00126099" w:rsidRPr="00BC2910" w:rsidRDefault="00126099" w:rsidP="00126099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Bookman Old Style" w:hAnsi="Bookman Old Style" w:cs="Andalus"/>
          <w:sz w:val="24"/>
          <w:szCs w:val="24"/>
        </w:rPr>
      </w:pPr>
      <w:r w:rsidRPr="00BC2910">
        <w:rPr>
          <w:rFonts w:ascii="Bookman Old Style" w:hAnsi="Bookman Old Style" w:cs="Andalus"/>
          <w:color w:val="000000"/>
          <w:sz w:val="24"/>
          <w:szCs w:val="24"/>
        </w:rPr>
        <w:t>Quem eram os responsáveis pela Creche Tia Nair no convênio celebrado pela prefeitura?</w:t>
      </w:r>
    </w:p>
    <w:p w:rsidR="00BC2910" w:rsidRPr="00BC2910" w:rsidRDefault="00BC2910" w:rsidP="00126099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Bookman Old Style" w:hAnsi="Bookman Old Style" w:cs="Andalus"/>
          <w:sz w:val="24"/>
          <w:szCs w:val="24"/>
        </w:rPr>
      </w:pPr>
      <w:r w:rsidRPr="00BC2910">
        <w:rPr>
          <w:rFonts w:ascii="Bookman Old Style" w:hAnsi="Bookman Old Style" w:cs="Andalus"/>
          <w:color w:val="000000"/>
          <w:sz w:val="24"/>
          <w:szCs w:val="24"/>
        </w:rPr>
        <w:t>Enviar cópia do termo de convênio.</w:t>
      </w:r>
    </w:p>
    <w:p w:rsidR="00BC2910" w:rsidRPr="00BC2910" w:rsidRDefault="00BC2910" w:rsidP="00126099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Bookman Old Style" w:hAnsi="Bookman Old Style" w:cs="Andalus"/>
          <w:sz w:val="24"/>
          <w:szCs w:val="24"/>
        </w:rPr>
      </w:pPr>
      <w:r w:rsidRPr="00BC2910">
        <w:rPr>
          <w:rFonts w:ascii="Bookman Old Style" w:hAnsi="Bookman Old Style" w:cs="Andalus"/>
          <w:color w:val="000000"/>
          <w:sz w:val="24"/>
          <w:szCs w:val="24"/>
        </w:rPr>
        <w:t>Em qual conta bancária eram depositados os valores do convênio?</w:t>
      </w:r>
    </w:p>
    <w:p w:rsidR="00BC2910" w:rsidRPr="00BC2910" w:rsidRDefault="00BC2910" w:rsidP="00126099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Bookman Old Style" w:hAnsi="Bookman Old Style" w:cs="Andalus"/>
          <w:sz w:val="24"/>
          <w:szCs w:val="24"/>
        </w:rPr>
      </w:pPr>
      <w:r w:rsidRPr="00BC2910">
        <w:rPr>
          <w:rFonts w:ascii="Bookman Old Style" w:hAnsi="Bookman Old Style" w:cs="Andalus"/>
          <w:color w:val="000000"/>
          <w:sz w:val="24"/>
          <w:szCs w:val="24"/>
        </w:rPr>
        <w:t>Qual o valor anual do convênio?</w:t>
      </w:r>
    </w:p>
    <w:p w:rsidR="00BC2910" w:rsidRPr="0021646E" w:rsidRDefault="00BC2910" w:rsidP="00126099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Bookman Old Style" w:hAnsi="Bookman Old Style" w:cs="Andalus"/>
          <w:sz w:val="24"/>
          <w:szCs w:val="24"/>
        </w:rPr>
      </w:pPr>
      <w:r w:rsidRPr="00BC2910">
        <w:rPr>
          <w:rFonts w:ascii="Bookman Old Style" w:hAnsi="Bookman Old Style" w:cs="Andalus"/>
          <w:color w:val="000000"/>
          <w:sz w:val="24"/>
          <w:szCs w:val="24"/>
        </w:rPr>
        <w:t xml:space="preserve">Enviar </w:t>
      </w:r>
      <w:r w:rsidR="0021646E">
        <w:rPr>
          <w:rFonts w:ascii="Bookman Old Style" w:hAnsi="Bookman Old Style" w:cs="Andalus"/>
          <w:color w:val="000000"/>
          <w:sz w:val="24"/>
          <w:szCs w:val="24"/>
        </w:rPr>
        <w:t xml:space="preserve">cópia da </w:t>
      </w:r>
      <w:r w:rsidRPr="00BC2910">
        <w:rPr>
          <w:rFonts w:ascii="Bookman Old Style" w:hAnsi="Bookman Old Style" w:cs="Andalus"/>
          <w:color w:val="000000"/>
          <w:sz w:val="24"/>
          <w:szCs w:val="24"/>
        </w:rPr>
        <w:t>prestação de contas.</w:t>
      </w:r>
    </w:p>
    <w:p w:rsidR="0021646E" w:rsidRPr="0021646E" w:rsidRDefault="0021646E" w:rsidP="00126099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color w:val="000000"/>
          <w:sz w:val="24"/>
          <w:szCs w:val="24"/>
        </w:rPr>
        <w:t>O convênio foi encerrado em 2018? Por qual motivo?</w:t>
      </w:r>
    </w:p>
    <w:p w:rsidR="0021646E" w:rsidRPr="00BC2910" w:rsidRDefault="0021646E" w:rsidP="00126099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color w:val="000000"/>
          <w:sz w:val="24"/>
          <w:szCs w:val="24"/>
        </w:rPr>
        <w:t>Em 2019 foi repassado algum valor para a entidade?</w:t>
      </w:r>
    </w:p>
    <w:p w:rsidR="00BC2910" w:rsidRPr="00BC2910" w:rsidRDefault="00BC2910" w:rsidP="00BC291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Bookman Old Style" w:hAnsi="Bookman Old Style" w:cs="Andalus"/>
          <w:sz w:val="24"/>
          <w:szCs w:val="24"/>
        </w:rPr>
      </w:pPr>
    </w:p>
    <w:p w:rsidR="0078603E" w:rsidRPr="00BC2910" w:rsidRDefault="00BC2910" w:rsidP="00AE2B61">
      <w:pPr>
        <w:pStyle w:val="PargrafodaLista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740"/>
        <w:jc w:val="both"/>
        <w:rPr>
          <w:rFonts w:ascii="Bookman Old Style" w:hAnsi="Bookman Old Style" w:cs="Andalus"/>
          <w:b/>
          <w:sz w:val="24"/>
          <w:szCs w:val="24"/>
          <w:u w:val="single"/>
        </w:rPr>
      </w:pPr>
      <w:r w:rsidRPr="00BC2910">
        <w:rPr>
          <w:rFonts w:ascii="Bookman Old Style" w:hAnsi="Bookman Old Style" w:cs="Andalus"/>
          <w:color w:val="000000"/>
          <w:sz w:val="24"/>
          <w:szCs w:val="24"/>
        </w:rPr>
        <w:t xml:space="preserve"> </w:t>
      </w:r>
      <w:r w:rsidR="00126099" w:rsidRPr="00BC2910">
        <w:rPr>
          <w:rFonts w:ascii="Bookman Old Style" w:hAnsi="Bookman Old Style" w:cs="Andalus"/>
          <w:sz w:val="24"/>
          <w:szCs w:val="24"/>
        </w:rPr>
        <w:t xml:space="preserve"> </w:t>
      </w:r>
      <w:r w:rsidR="009F5E23" w:rsidRPr="00BC2910">
        <w:rPr>
          <w:rFonts w:ascii="Bookman Old Style" w:hAnsi="Bookman Old Style" w:cs="Andalus"/>
          <w:sz w:val="24"/>
          <w:szCs w:val="24"/>
        </w:rPr>
        <w:tab/>
      </w:r>
      <w:r w:rsidR="00944C4F" w:rsidRPr="00BC2910">
        <w:rPr>
          <w:rFonts w:ascii="Bookman Old Style" w:hAnsi="Bookman Old Style" w:cs="Andalus"/>
          <w:b/>
          <w:sz w:val="24"/>
          <w:szCs w:val="24"/>
          <w:u w:val="single"/>
        </w:rPr>
        <w:t>JUSTIFICATIVA</w:t>
      </w:r>
    </w:p>
    <w:p w:rsidR="00D33C1A" w:rsidRPr="00BC2910" w:rsidRDefault="0078603E" w:rsidP="0078603E">
      <w:pPr>
        <w:jc w:val="both"/>
        <w:rPr>
          <w:rFonts w:ascii="Bookman Old Style" w:hAnsi="Bookman Old Style" w:cs="Andalus"/>
          <w:b/>
          <w:sz w:val="24"/>
          <w:szCs w:val="24"/>
        </w:rPr>
      </w:pPr>
      <w:r w:rsidRPr="00BC2910">
        <w:rPr>
          <w:rFonts w:ascii="Bookman Old Style" w:eastAsia="Times New Roman" w:hAnsi="Bookman Old Style" w:cs="Andalus"/>
          <w:sz w:val="24"/>
          <w:szCs w:val="24"/>
          <w:lang w:eastAsia="pt-BR"/>
        </w:rPr>
        <w:t xml:space="preserve">     </w:t>
      </w:r>
      <w:r w:rsidRPr="00BC2910">
        <w:rPr>
          <w:rFonts w:ascii="Bookman Old Style" w:eastAsia="Times New Roman" w:hAnsi="Bookman Old Style" w:cs="Andalus"/>
          <w:sz w:val="24"/>
          <w:szCs w:val="24"/>
          <w:lang w:eastAsia="pt-BR"/>
        </w:rPr>
        <w:tab/>
      </w:r>
      <w:r w:rsidR="00944C4F" w:rsidRPr="00BC2910">
        <w:rPr>
          <w:rFonts w:ascii="Bookman Old Style" w:eastAsia="Times New Roman" w:hAnsi="Bookman Old Style" w:cs="Andalus"/>
          <w:sz w:val="24"/>
          <w:szCs w:val="24"/>
          <w:lang w:eastAsia="pt-BR"/>
        </w:rPr>
        <w:tab/>
        <w:t>T</w:t>
      </w:r>
      <w:r w:rsidR="00EF6E5E" w:rsidRPr="00BC2910">
        <w:rPr>
          <w:rFonts w:ascii="Bookman Old Style" w:eastAsia="Times New Roman" w:hAnsi="Bookman Old Style" w:cs="Andalus"/>
          <w:sz w:val="24"/>
          <w:szCs w:val="24"/>
          <w:lang w:eastAsia="pt-BR"/>
        </w:rPr>
        <w:t>rata-se de assunto de relevante interesse público bem como tal</w:t>
      </w:r>
      <w:r w:rsidR="00944C4F" w:rsidRPr="00BC2910">
        <w:rPr>
          <w:rFonts w:ascii="Bookman Old Style" w:eastAsia="Times New Roman" w:hAnsi="Bookman Old Style" w:cs="Andalus"/>
          <w:sz w:val="24"/>
          <w:szCs w:val="24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BC2910">
        <w:rPr>
          <w:rFonts w:ascii="Bookman Old Style" w:eastAsia="Times New Roman" w:hAnsi="Bookman Old Style" w:cs="Andalus"/>
          <w:sz w:val="24"/>
          <w:szCs w:val="24"/>
          <w:lang w:eastAsia="pt-BR"/>
        </w:rPr>
        <w:t>.</w:t>
      </w:r>
      <w:r w:rsidR="00FF5B5C" w:rsidRPr="00BC2910">
        <w:rPr>
          <w:rFonts w:ascii="Bookman Old Style" w:hAnsi="Bookman Old Style" w:cs="Andalus"/>
          <w:b/>
          <w:sz w:val="24"/>
          <w:szCs w:val="24"/>
        </w:rPr>
        <w:t xml:space="preserve"> </w:t>
      </w:r>
    </w:p>
    <w:p w:rsidR="00683273" w:rsidRPr="00BC2910" w:rsidRDefault="00683273" w:rsidP="009F5E23">
      <w:pPr>
        <w:ind w:left="708" w:firstLine="708"/>
        <w:jc w:val="both"/>
        <w:rPr>
          <w:rFonts w:ascii="Bookman Old Style" w:eastAsia="Times New Roman" w:hAnsi="Bookman Old Style" w:cs="Andalus"/>
          <w:sz w:val="24"/>
          <w:szCs w:val="24"/>
          <w:lang w:eastAsia="pt-BR"/>
        </w:rPr>
      </w:pPr>
      <w:r w:rsidRPr="00BC2910">
        <w:rPr>
          <w:rFonts w:ascii="Bookman Old Style" w:eastAsia="Times New Roman" w:hAnsi="Bookman Old Style" w:cs="Andalus"/>
          <w:sz w:val="24"/>
          <w:szCs w:val="24"/>
          <w:lang w:eastAsia="pt-BR"/>
        </w:rPr>
        <w:t>Contando com o apoio dos Nobres Pares, agradeço.</w:t>
      </w:r>
    </w:p>
    <w:p w:rsidR="001C5C17" w:rsidRPr="00BC2910" w:rsidRDefault="001C5C17" w:rsidP="00682424">
      <w:pPr>
        <w:pStyle w:val="SemEspaamento"/>
        <w:jc w:val="center"/>
        <w:rPr>
          <w:rFonts w:ascii="Bookman Old Style" w:hAnsi="Bookman Old Style" w:cs="Andalus"/>
          <w:sz w:val="24"/>
          <w:szCs w:val="24"/>
        </w:rPr>
      </w:pPr>
      <w:r w:rsidRPr="00BC2910">
        <w:rPr>
          <w:rFonts w:ascii="Bookman Old Style" w:hAnsi="Bookman Old Style" w:cs="Andalus"/>
          <w:sz w:val="24"/>
          <w:szCs w:val="24"/>
        </w:rPr>
        <w:t xml:space="preserve">Valinhos, </w:t>
      </w:r>
      <w:r w:rsidR="00BC2910" w:rsidRPr="00BC2910">
        <w:rPr>
          <w:rFonts w:ascii="Bookman Old Style" w:hAnsi="Bookman Old Style" w:cs="Andalus"/>
          <w:sz w:val="24"/>
          <w:szCs w:val="24"/>
        </w:rPr>
        <w:t>23</w:t>
      </w:r>
      <w:r w:rsidR="00633E43" w:rsidRPr="00BC2910">
        <w:rPr>
          <w:rFonts w:ascii="Bookman Old Style" w:hAnsi="Bookman Old Style" w:cs="Andalus"/>
          <w:sz w:val="24"/>
          <w:szCs w:val="24"/>
        </w:rPr>
        <w:t xml:space="preserve"> </w:t>
      </w:r>
      <w:r w:rsidR="005325C0" w:rsidRPr="00BC2910">
        <w:rPr>
          <w:rFonts w:ascii="Bookman Old Style" w:hAnsi="Bookman Old Style" w:cs="Andalus"/>
          <w:sz w:val="24"/>
          <w:szCs w:val="24"/>
        </w:rPr>
        <w:t xml:space="preserve">de </w:t>
      </w:r>
      <w:r w:rsidR="00BC2910" w:rsidRPr="00BC2910">
        <w:rPr>
          <w:rFonts w:ascii="Bookman Old Style" w:hAnsi="Bookman Old Style" w:cs="Andalus"/>
          <w:sz w:val="24"/>
          <w:szCs w:val="24"/>
        </w:rPr>
        <w:t>outubro</w:t>
      </w:r>
      <w:r w:rsidR="009F054B" w:rsidRPr="00BC2910">
        <w:rPr>
          <w:rFonts w:ascii="Bookman Old Style" w:hAnsi="Bookman Old Style" w:cs="Andalus"/>
          <w:sz w:val="24"/>
          <w:szCs w:val="24"/>
        </w:rPr>
        <w:t xml:space="preserve"> </w:t>
      </w:r>
      <w:r w:rsidRPr="00BC2910">
        <w:rPr>
          <w:rFonts w:ascii="Bookman Old Style" w:hAnsi="Bookman Old Style" w:cs="Andalus"/>
          <w:sz w:val="24"/>
          <w:szCs w:val="24"/>
        </w:rPr>
        <w:t>de 201</w:t>
      </w:r>
      <w:r w:rsidR="00AE2B61" w:rsidRPr="00BC2910">
        <w:rPr>
          <w:rFonts w:ascii="Bookman Old Style" w:hAnsi="Bookman Old Style" w:cs="Andalus"/>
          <w:sz w:val="24"/>
          <w:szCs w:val="24"/>
        </w:rPr>
        <w:t>9</w:t>
      </w:r>
      <w:r w:rsidRPr="00BC2910">
        <w:rPr>
          <w:rFonts w:ascii="Bookman Old Style" w:hAnsi="Bookman Old Style" w:cs="Andalus"/>
          <w:sz w:val="24"/>
          <w:szCs w:val="24"/>
        </w:rPr>
        <w:t>.</w:t>
      </w:r>
    </w:p>
    <w:p w:rsidR="000C2FC9" w:rsidRDefault="000C2FC9" w:rsidP="001C5C17">
      <w:pPr>
        <w:pStyle w:val="SemEspaamento"/>
        <w:jc w:val="center"/>
        <w:rPr>
          <w:rFonts w:ascii="Bookman Old Style" w:hAnsi="Bookman Old Style" w:cs="Andalus"/>
          <w:sz w:val="24"/>
          <w:szCs w:val="24"/>
        </w:rPr>
      </w:pPr>
    </w:p>
    <w:p w:rsidR="0021646E" w:rsidRPr="00BC2910" w:rsidRDefault="0021646E" w:rsidP="001C5C17">
      <w:pPr>
        <w:pStyle w:val="SemEspaamento"/>
        <w:jc w:val="center"/>
        <w:rPr>
          <w:rFonts w:ascii="Bookman Old Style" w:hAnsi="Bookman Old Style" w:cs="Andalus"/>
          <w:sz w:val="24"/>
          <w:szCs w:val="24"/>
        </w:rPr>
      </w:pPr>
    </w:p>
    <w:p w:rsidR="00682424" w:rsidRPr="00BC2910" w:rsidRDefault="00682424" w:rsidP="001C5C17">
      <w:pPr>
        <w:pStyle w:val="SemEspaamento"/>
        <w:jc w:val="center"/>
        <w:rPr>
          <w:rFonts w:ascii="Bookman Old Style" w:hAnsi="Bookman Old Style" w:cs="Andalus"/>
          <w:sz w:val="24"/>
          <w:szCs w:val="24"/>
        </w:rPr>
      </w:pPr>
    </w:p>
    <w:p w:rsidR="001C5C17" w:rsidRPr="00BC2910" w:rsidRDefault="001C5C17" w:rsidP="001C5C17">
      <w:pPr>
        <w:pStyle w:val="SemEspaamento"/>
        <w:jc w:val="center"/>
        <w:rPr>
          <w:rFonts w:ascii="Bookman Old Style" w:hAnsi="Bookman Old Style" w:cs="Andalus"/>
          <w:b/>
          <w:sz w:val="24"/>
          <w:szCs w:val="24"/>
        </w:rPr>
      </w:pPr>
      <w:r w:rsidRPr="00BC2910">
        <w:rPr>
          <w:rFonts w:ascii="Bookman Old Style" w:hAnsi="Bookman Old Style" w:cs="Andalus"/>
          <w:b/>
          <w:sz w:val="24"/>
          <w:szCs w:val="24"/>
        </w:rPr>
        <w:t xml:space="preserve">Gilberto Aparecido </w:t>
      </w:r>
      <w:r w:rsidR="00CC30C8" w:rsidRPr="00BC2910">
        <w:rPr>
          <w:rFonts w:ascii="Bookman Old Style" w:hAnsi="Bookman Old Style" w:cs="Andalus"/>
          <w:b/>
          <w:sz w:val="24"/>
          <w:szCs w:val="24"/>
        </w:rPr>
        <w:t>Borges - Giba</w:t>
      </w:r>
    </w:p>
    <w:p w:rsidR="00986A5D" w:rsidRPr="00BC2910" w:rsidRDefault="001C5C17" w:rsidP="00944C4F">
      <w:pPr>
        <w:jc w:val="center"/>
        <w:rPr>
          <w:rFonts w:ascii="Bookman Old Style" w:hAnsi="Bookman Old Style" w:cs="Andalus"/>
          <w:sz w:val="24"/>
          <w:szCs w:val="24"/>
        </w:rPr>
      </w:pPr>
      <w:r w:rsidRPr="00BC2910">
        <w:rPr>
          <w:rFonts w:ascii="Bookman Old Style" w:hAnsi="Bookman Old Style" w:cs="Andalus"/>
          <w:sz w:val="24"/>
          <w:szCs w:val="24"/>
        </w:rPr>
        <w:t xml:space="preserve">Vereador – </w:t>
      </w:r>
      <w:r w:rsidR="00AE2B61" w:rsidRPr="00BC2910">
        <w:rPr>
          <w:rFonts w:ascii="Bookman Old Style" w:hAnsi="Bookman Old Style" w:cs="Andalus"/>
          <w:sz w:val="24"/>
          <w:szCs w:val="24"/>
        </w:rPr>
        <w:t>MDB</w:t>
      </w:r>
    </w:p>
    <w:sectPr w:rsidR="00986A5D" w:rsidRPr="00BC2910" w:rsidSect="0021646E">
      <w:pgSz w:w="11906" w:h="16838"/>
      <w:pgMar w:top="2410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AF" w:rsidRDefault="00B823AF" w:rsidP="00FF4453">
      <w:pPr>
        <w:spacing w:after="0" w:line="240" w:lineRule="auto"/>
      </w:pPr>
      <w:r>
        <w:separator/>
      </w:r>
    </w:p>
  </w:endnote>
  <w:endnote w:type="continuationSeparator" w:id="0">
    <w:p w:rsidR="00B823AF" w:rsidRDefault="00B823AF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AF" w:rsidRDefault="00B823AF" w:rsidP="00FF4453">
      <w:pPr>
        <w:spacing w:after="0" w:line="240" w:lineRule="auto"/>
      </w:pPr>
      <w:r>
        <w:separator/>
      </w:r>
    </w:p>
  </w:footnote>
  <w:footnote w:type="continuationSeparator" w:id="0">
    <w:p w:rsidR="00B823AF" w:rsidRDefault="00B823AF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CFC"/>
    <w:multiLevelType w:val="hybridMultilevel"/>
    <w:tmpl w:val="5F8AAF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2E28"/>
    <w:multiLevelType w:val="hybridMultilevel"/>
    <w:tmpl w:val="D4CA05FC"/>
    <w:lvl w:ilvl="0" w:tplc="07F48190">
      <w:start w:val="1"/>
      <w:numFmt w:val="decimal"/>
      <w:lvlText w:val="%1)"/>
      <w:lvlJc w:val="left"/>
      <w:pPr>
        <w:ind w:left="174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20209"/>
    <w:rsid w:val="00057F8A"/>
    <w:rsid w:val="000C2FC9"/>
    <w:rsid w:val="000E7D53"/>
    <w:rsid w:val="001006C0"/>
    <w:rsid w:val="00102DF9"/>
    <w:rsid w:val="00126099"/>
    <w:rsid w:val="00141156"/>
    <w:rsid w:val="001457A2"/>
    <w:rsid w:val="00173060"/>
    <w:rsid w:val="001C5C17"/>
    <w:rsid w:val="001F3E9F"/>
    <w:rsid w:val="0021646E"/>
    <w:rsid w:val="002369D3"/>
    <w:rsid w:val="00243CE6"/>
    <w:rsid w:val="00247CCD"/>
    <w:rsid w:val="00286E68"/>
    <w:rsid w:val="002E7354"/>
    <w:rsid w:val="002F648A"/>
    <w:rsid w:val="00301569"/>
    <w:rsid w:val="00302227"/>
    <w:rsid w:val="00334AFF"/>
    <w:rsid w:val="003579BE"/>
    <w:rsid w:val="003F1B03"/>
    <w:rsid w:val="004274D1"/>
    <w:rsid w:val="004617E1"/>
    <w:rsid w:val="004635C0"/>
    <w:rsid w:val="00472C8A"/>
    <w:rsid w:val="004C5964"/>
    <w:rsid w:val="004C7807"/>
    <w:rsid w:val="004D0B73"/>
    <w:rsid w:val="004D731D"/>
    <w:rsid w:val="004E3E15"/>
    <w:rsid w:val="004E668E"/>
    <w:rsid w:val="005002BC"/>
    <w:rsid w:val="00500777"/>
    <w:rsid w:val="00513654"/>
    <w:rsid w:val="00517A1B"/>
    <w:rsid w:val="005231D6"/>
    <w:rsid w:val="005325C0"/>
    <w:rsid w:val="0055274A"/>
    <w:rsid w:val="005D758B"/>
    <w:rsid w:val="00605907"/>
    <w:rsid w:val="00611B9D"/>
    <w:rsid w:val="0062046E"/>
    <w:rsid w:val="00630A38"/>
    <w:rsid w:val="00633E43"/>
    <w:rsid w:val="00673F66"/>
    <w:rsid w:val="00682424"/>
    <w:rsid w:val="00683273"/>
    <w:rsid w:val="006A5DCC"/>
    <w:rsid w:val="0071556F"/>
    <w:rsid w:val="00726A69"/>
    <w:rsid w:val="00755257"/>
    <w:rsid w:val="00774AD7"/>
    <w:rsid w:val="0078603E"/>
    <w:rsid w:val="0081192E"/>
    <w:rsid w:val="00812197"/>
    <w:rsid w:val="00816161"/>
    <w:rsid w:val="008259ED"/>
    <w:rsid w:val="0088158B"/>
    <w:rsid w:val="008F4B28"/>
    <w:rsid w:val="00926358"/>
    <w:rsid w:val="009267D0"/>
    <w:rsid w:val="00934044"/>
    <w:rsid w:val="00944C4F"/>
    <w:rsid w:val="00970B98"/>
    <w:rsid w:val="00986A5D"/>
    <w:rsid w:val="009B2DC0"/>
    <w:rsid w:val="009C356E"/>
    <w:rsid w:val="009F054B"/>
    <w:rsid w:val="009F07AE"/>
    <w:rsid w:val="009F5E23"/>
    <w:rsid w:val="00A01510"/>
    <w:rsid w:val="00A30EF6"/>
    <w:rsid w:val="00A44006"/>
    <w:rsid w:val="00A74FF1"/>
    <w:rsid w:val="00A851DD"/>
    <w:rsid w:val="00AB2143"/>
    <w:rsid w:val="00AC1813"/>
    <w:rsid w:val="00AE2B61"/>
    <w:rsid w:val="00AE59AC"/>
    <w:rsid w:val="00B10667"/>
    <w:rsid w:val="00B124D1"/>
    <w:rsid w:val="00B1528E"/>
    <w:rsid w:val="00B6741B"/>
    <w:rsid w:val="00B823AF"/>
    <w:rsid w:val="00BA0103"/>
    <w:rsid w:val="00BC2910"/>
    <w:rsid w:val="00BD7359"/>
    <w:rsid w:val="00BF42AD"/>
    <w:rsid w:val="00C137A5"/>
    <w:rsid w:val="00C30D16"/>
    <w:rsid w:val="00C51601"/>
    <w:rsid w:val="00C73D78"/>
    <w:rsid w:val="00C86D3C"/>
    <w:rsid w:val="00C9091D"/>
    <w:rsid w:val="00CC30C8"/>
    <w:rsid w:val="00CC7926"/>
    <w:rsid w:val="00CD39B8"/>
    <w:rsid w:val="00CF0A22"/>
    <w:rsid w:val="00D3110D"/>
    <w:rsid w:val="00D33C1A"/>
    <w:rsid w:val="00D5059D"/>
    <w:rsid w:val="00D605D4"/>
    <w:rsid w:val="00DC3D84"/>
    <w:rsid w:val="00DC684A"/>
    <w:rsid w:val="00DF15D5"/>
    <w:rsid w:val="00E03627"/>
    <w:rsid w:val="00E739D5"/>
    <w:rsid w:val="00EF6E5E"/>
    <w:rsid w:val="00F00D8D"/>
    <w:rsid w:val="00F06C3F"/>
    <w:rsid w:val="00F720F3"/>
    <w:rsid w:val="00F738B5"/>
    <w:rsid w:val="00FA39F1"/>
    <w:rsid w:val="00FE18DA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DA2B-4462-4C47-BDC1-09CA0213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2019-10-25T13:17:00Z</cp:lastPrinted>
  <dcterms:created xsi:type="dcterms:W3CDTF">2019-10-25T17:09:00Z</dcterms:created>
  <dcterms:modified xsi:type="dcterms:W3CDTF">2019-10-25T17:46:00Z</dcterms:modified>
</cp:coreProperties>
</file>