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8E2C4B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8E2C4B">
        <w:rPr>
          <w:rFonts w:ascii="Arial" w:hAnsi="Arial" w:cs="Arial"/>
          <w:b/>
          <w:sz w:val="26"/>
          <w:szCs w:val="26"/>
        </w:rPr>
        <w:t>2275</w:t>
      </w:r>
      <w:r>
        <w:rPr>
          <w:rFonts w:ascii="Arial" w:hAnsi="Arial" w:cs="Arial"/>
          <w:b/>
          <w:sz w:val="26"/>
          <w:szCs w:val="26"/>
        </w:rPr>
        <w:t>/</w:t>
      </w:r>
      <w:r w:rsidRPr="008E2C4B">
        <w:rPr>
          <w:rFonts w:ascii="Arial" w:hAnsi="Arial" w:cs="Arial"/>
          <w:b/>
          <w:sz w:val="26"/>
          <w:szCs w:val="26"/>
        </w:rPr>
        <w:t>2019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C645DF">
        <w:rPr>
          <w:rFonts w:ascii="Arial" w:hAnsi="Arial" w:cs="Arial"/>
          <w:b/>
          <w:sz w:val="20"/>
          <w:szCs w:val="20"/>
        </w:rPr>
        <w:t xml:space="preserve"> </w:t>
      </w:r>
      <w:r w:rsidR="00694B77" w:rsidRPr="005458F1">
        <w:rPr>
          <w:rFonts w:ascii="Arial" w:hAnsi="Arial" w:cs="Arial"/>
          <w:b/>
          <w:sz w:val="20"/>
          <w:szCs w:val="20"/>
        </w:rPr>
        <w:t xml:space="preserve">Informações </w:t>
      </w:r>
      <w:r w:rsidR="00066EAB" w:rsidRPr="005458F1">
        <w:rPr>
          <w:rFonts w:ascii="Arial" w:hAnsi="Arial" w:cs="Arial"/>
          <w:b/>
          <w:sz w:val="20"/>
          <w:szCs w:val="20"/>
        </w:rPr>
        <w:t>a</w:t>
      </w:r>
      <w:r w:rsidR="004505FD" w:rsidRPr="005458F1">
        <w:rPr>
          <w:rFonts w:ascii="Arial" w:hAnsi="Arial" w:cs="Arial"/>
          <w:b/>
          <w:sz w:val="20"/>
          <w:szCs w:val="20"/>
        </w:rPr>
        <w:t xml:space="preserve"> respeito </w:t>
      </w:r>
      <w:r w:rsidR="00C645DF">
        <w:rPr>
          <w:rFonts w:ascii="Arial" w:hAnsi="Arial" w:cs="Arial"/>
          <w:b/>
          <w:sz w:val="20"/>
          <w:szCs w:val="20"/>
        </w:rPr>
        <w:t xml:space="preserve">da manutenção </w:t>
      </w:r>
      <w:r w:rsidR="00154DAA">
        <w:rPr>
          <w:rFonts w:ascii="Arial" w:hAnsi="Arial" w:cs="Arial"/>
          <w:b/>
          <w:sz w:val="20"/>
          <w:szCs w:val="20"/>
        </w:rPr>
        <w:t xml:space="preserve">da </w:t>
      </w:r>
      <w:r w:rsidR="00382DA6">
        <w:rPr>
          <w:rFonts w:ascii="Arial" w:hAnsi="Arial" w:cs="Arial"/>
          <w:b/>
          <w:sz w:val="20"/>
          <w:szCs w:val="20"/>
        </w:rPr>
        <w:t>av. Rosa Belmiro Ramos, Ponte Alta</w:t>
      </w:r>
      <w:r w:rsidR="00C645DF">
        <w:rPr>
          <w:rFonts w:ascii="Arial" w:hAnsi="Arial" w:cs="Arial"/>
          <w:b/>
          <w:sz w:val="20"/>
          <w:szCs w:val="20"/>
        </w:rPr>
        <w:t>.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382DA6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A2792A" w:rsidRDefault="00E17B84" w:rsidP="00A2792A">
      <w:pPr>
        <w:jc w:val="both"/>
        <w:rPr>
          <w:rFonts w:ascii="Arial" w:hAnsi="Arial" w:cs="Arial"/>
          <w:sz w:val="24"/>
          <w:szCs w:val="24"/>
        </w:rPr>
      </w:pPr>
    </w:p>
    <w:p w:rsidR="00474E23" w:rsidRPr="00474E23" w:rsidRDefault="00E17B84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 xml:space="preserve">Há </w:t>
      </w:r>
      <w:r w:rsidR="005458F1">
        <w:rPr>
          <w:rFonts w:ascii="Arial" w:hAnsi="Arial" w:cs="Arial"/>
          <w:sz w:val="24"/>
          <w:szCs w:val="24"/>
        </w:rPr>
        <w:t>p</w:t>
      </w:r>
      <w:r w:rsidR="00C645DF">
        <w:rPr>
          <w:rFonts w:ascii="Arial" w:hAnsi="Arial" w:cs="Arial"/>
          <w:sz w:val="24"/>
          <w:szCs w:val="24"/>
        </w:rPr>
        <w:t>revisão para ma</w:t>
      </w:r>
      <w:r w:rsidR="00625FD5">
        <w:rPr>
          <w:rFonts w:ascii="Arial" w:hAnsi="Arial" w:cs="Arial"/>
          <w:sz w:val="24"/>
          <w:szCs w:val="24"/>
        </w:rPr>
        <w:t xml:space="preserve">nutenção </w:t>
      </w:r>
      <w:r w:rsidR="00382DA6">
        <w:rPr>
          <w:rFonts w:ascii="Arial" w:hAnsi="Arial" w:cs="Arial"/>
          <w:sz w:val="24"/>
          <w:szCs w:val="24"/>
        </w:rPr>
        <w:t>da av. Rosa Belmiro Ramos</w:t>
      </w:r>
      <w:r w:rsidR="00A2792A">
        <w:rPr>
          <w:rFonts w:ascii="Arial" w:hAnsi="Arial" w:cs="Arial"/>
          <w:sz w:val="24"/>
          <w:szCs w:val="24"/>
        </w:rPr>
        <w:t>,</w:t>
      </w:r>
      <w:r w:rsidR="00143556">
        <w:rPr>
          <w:rFonts w:ascii="Arial" w:hAnsi="Arial" w:cs="Arial"/>
          <w:sz w:val="24"/>
          <w:szCs w:val="24"/>
        </w:rPr>
        <w:t xml:space="preserve"> </w:t>
      </w:r>
      <w:r w:rsidR="00382DA6">
        <w:rPr>
          <w:rFonts w:ascii="Arial" w:hAnsi="Arial" w:cs="Arial"/>
          <w:sz w:val="24"/>
          <w:szCs w:val="24"/>
        </w:rPr>
        <w:t>altura do número,</w:t>
      </w:r>
      <w:r w:rsidR="001050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5055">
        <w:rPr>
          <w:rFonts w:ascii="Arial" w:hAnsi="Arial" w:cs="Arial"/>
          <w:sz w:val="24"/>
          <w:szCs w:val="24"/>
        </w:rPr>
        <w:t>276</w:t>
      </w:r>
      <w:r w:rsidR="00382DA6">
        <w:rPr>
          <w:rFonts w:ascii="Arial" w:hAnsi="Arial" w:cs="Arial"/>
          <w:sz w:val="24"/>
          <w:szCs w:val="24"/>
        </w:rPr>
        <w:t>4</w:t>
      </w:r>
      <w:r w:rsidR="00A2792A">
        <w:rPr>
          <w:rFonts w:ascii="Arial" w:hAnsi="Arial" w:cs="Arial"/>
          <w:sz w:val="24"/>
          <w:szCs w:val="24"/>
        </w:rPr>
        <w:t xml:space="preserve"> localizada </w:t>
      </w:r>
      <w:r w:rsidR="00474E23">
        <w:rPr>
          <w:rFonts w:ascii="Arial" w:hAnsi="Arial" w:cs="Arial"/>
          <w:sz w:val="24"/>
          <w:szCs w:val="24"/>
        </w:rPr>
        <w:t xml:space="preserve">no bairro </w:t>
      </w:r>
      <w:r w:rsidR="00382DA6">
        <w:rPr>
          <w:rFonts w:ascii="Arial" w:hAnsi="Arial" w:cs="Arial"/>
          <w:sz w:val="24"/>
          <w:szCs w:val="24"/>
        </w:rPr>
        <w:t>Ponte Alta</w:t>
      </w:r>
      <w:proofErr w:type="gramEnd"/>
      <w:r w:rsidRPr="00694B77">
        <w:rPr>
          <w:rFonts w:ascii="Arial" w:hAnsi="Arial" w:cs="Arial"/>
          <w:sz w:val="24"/>
          <w:szCs w:val="24"/>
        </w:rPr>
        <w:t xml:space="preserve">? </w:t>
      </w:r>
      <w:r w:rsidRPr="00474E23">
        <w:rPr>
          <w:rFonts w:ascii="Arial" w:hAnsi="Arial" w:cs="Arial"/>
          <w:sz w:val="24"/>
          <w:szCs w:val="24"/>
        </w:rPr>
        <w:t xml:space="preserve">Se sim, </w:t>
      </w:r>
      <w:r w:rsidR="005458F1" w:rsidRPr="00474E23">
        <w:rPr>
          <w:rFonts w:ascii="Arial" w:hAnsi="Arial" w:cs="Arial"/>
          <w:sz w:val="24"/>
          <w:szCs w:val="24"/>
        </w:rPr>
        <w:t>informar a data.</w:t>
      </w:r>
      <w:r w:rsidR="00474E23" w:rsidRPr="00474E23">
        <w:rPr>
          <w:rFonts w:ascii="Arial" w:hAnsi="Arial" w:cs="Arial"/>
          <w:sz w:val="24"/>
          <w:szCs w:val="24"/>
        </w:rPr>
        <w:t xml:space="preserve"> </w:t>
      </w:r>
    </w:p>
    <w:p w:rsidR="00474E23" w:rsidRPr="00474E23" w:rsidRDefault="00474E23" w:rsidP="00474E23">
      <w:pPr>
        <w:pStyle w:val="PargrafodaLista"/>
        <w:ind w:left="0" w:firstLine="1080"/>
        <w:rPr>
          <w:rFonts w:ascii="Arial" w:hAnsi="Arial" w:cs="Arial"/>
          <w:sz w:val="24"/>
          <w:szCs w:val="24"/>
        </w:rPr>
      </w:pPr>
    </w:p>
    <w:p w:rsidR="00A2792A" w:rsidRPr="00474E23" w:rsidRDefault="00474E23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 w:rsidRPr="00474E23">
        <w:rPr>
          <w:rFonts w:ascii="Arial" w:hAnsi="Arial" w:cs="Arial"/>
          <w:sz w:val="24"/>
          <w:szCs w:val="24"/>
        </w:rPr>
        <w:t>Se não, há possibilidade de realizar a vistoria e incluir a manutenção do referido local no cronograma de serviços?</w:t>
      </w:r>
    </w:p>
    <w:p w:rsidR="00E61AFA" w:rsidRPr="00E61AFA" w:rsidRDefault="00E61AFA" w:rsidP="00E61AFA">
      <w:pPr>
        <w:pStyle w:val="PargrafodaLista"/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154DAA" w:rsidRPr="00154DAA" w:rsidRDefault="00154DAA" w:rsidP="00154DAA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4DAA">
        <w:rPr>
          <w:rFonts w:ascii="Arial" w:hAnsi="Arial" w:cs="Arial"/>
          <w:sz w:val="24"/>
          <w:szCs w:val="24"/>
        </w:rPr>
        <w:t>Moradores dessa região procuraram este vereador para solicitar providências.</w:t>
      </w:r>
    </w:p>
    <w:p w:rsidR="00C645DF" w:rsidRP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315A41" w:rsidRDefault="00315A41" w:rsidP="00315A41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9B71FE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382DA6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82DA6">
        <w:rPr>
          <w:rFonts w:ascii="Arial" w:eastAsia="Times New Roman" w:hAnsi="Arial" w:cs="Arial"/>
          <w:sz w:val="24"/>
          <w:szCs w:val="24"/>
          <w:lang w:eastAsia="pt-BR"/>
        </w:rPr>
        <w:t>outubro de 2019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5A41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74E23" w:rsidRPr="005811BE" w:rsidRDefault="00474E23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474E23" w:rsidRDefault="00474E2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4E23" w:rsidRDefault="00474E2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4E23" w:rsidRDefault="00474E2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4E23" w:rsidRDefault="00474E2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474E23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5367B"/>
    <w:multiLevelType w:val="hybridMultilevel"/>
    <w:tmpl w:val="B09E164A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32E49"/>
    <w:rsid w:val="00066EAB"/>
    <w:rsid w:val="0007404C"/>
    <w:rsid w:val="000B46CA"/>
    <w:rsid w:val="000C1CC6"/>
    <w:rsid w:val="000E659D"/>
    <w:rsid w:val="00105055"/>
    <w:rsid w:val="001223CD"/>
    <w:rsid w:val="00143556"/>
    <w:rsid w:val="00154DAA"/>
    <w:rsid w:val="001A570F"/>
    <w:rsid w:val="001E059B"/>
    <w:rsid w:val="001E06DC"/>
    <w:rsid w:val="001F5E45"/>
    <w:rsid w:val="0029367D"/>
    <w:rsid w:val="002976D6"/>
    <w:rsid w:val="002A687C"/>
    <w:rsid w:val="002D7A48"/>
    <w:rsid w:val="00315A41"/>
    <w:rsid w:val="00340BDF"/>
    <w:rsid w:val="003523A2"/>
    <w:rsid w:val="00382DA6"/>
    <w:rsid w:val="00394613"/>
    <w:rsid w:val="003D3A7B"/>
    <w:rsid w:val="003D5DB1"/>
    <w:rsid w:val="003E5813"/>
    <w:rsid w:val="0042674D"/>
    <w:rsid w:val="004505FD"/>
    <w:rsid w:val="00474E23"/>
    <w:rsid w:val="00490AD6"/>
    <w:rsid w:val="004F04C9"/>
    <w:rsid w:val="00524E69"/>
    <w:rsid w:val="00537F8C"/>
    <w:rsid w:val="005458F1"/>
    <w:rsid w:val="005811BE"/>
    <w:rsid w:val="005921AE"/>
    <w:rsid w:val="005A07B5"/>
    <w:rsid w:val="005B06A5"/>
    <w:rsid w:val="0060309A"/>
    <w:rsid w:val="00625FD5"/>
    <w:rsid w:val="00641301"/>
    <w:rsid w:val="00655452"/>
    <w:rsid w:val="00655FEE"/>
    <w:rsid w:val="006807EB"/>
    <w:rsid w:val="00694B77"/>
    <w:rsid w:val="006D0AE5"/>
    <w:rsid w:val="00704D97"/>
    <w:rsid w:val="0070774D"/>
    <w:rsid w:val="00726649"/>
    <w:rsid w:val="00732A38"/>
    <w:rsid w:val="007D6B96"/>
    <w:rsid w:val="007D6CE5"/>
    <w:rsid w:val="00831A25"/>
    <w:rsid w:val="008A4E1E"/>
    <w:rsid w:val="008D6FD9"/>
    <w:rsid w:val="008E2C4B"/>
    <w:rsid w:val="00966F7D"/>
    <w:rsid w:val="009A01F8"/>
    <w:rsid w:val="009B2DC7"/>
    <w:rsid w:val="009B71FE"/>
    <w:rsid w:val="00A2792A"/>
    <w:rsid w:val="00A30FBD"/>
    <w:rsid w:val="00A35378"/>
    <w:rsid w:val="00B02E26"/>
    <w:rsid w:val="00B55E2A"/>
    <w:rsid w:val="00B6681F"/>
    <w:rsid w:val="00BA6092"/>
    <w:rsid w:val="00BB2B23"/>
    <w:rsid w:val="00BC4C24"/>
    <w:rsid w:val="00BF33C7"/>
    <w:rsid w:val="00C2131E"/>
    <w:rsid w:val="00C645DF"/>
    <w:rsid w:val="00CF0AA0"/>
    <w:rsid w:val="00D5794B"/>
    <w:rsid w:val="00DF1780"/>
    <w:rsid w:val="00E17B84"/>
    <w:rsid w:val="00E5732B"/>
    <w:rsid w:val="00E61AFA"/>
    <w:rsid w:val="00E774F4"/>
    <w:rsid w:val="00ED0C75"/>
    <w:rsid w:val="00ED7EB6"/>
    <w:rsid w:val="00EE6DA7"/>
    <w:rsid w:val="00F24887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2018-04-16T14:17:00Z</cp:lastPrinted>
  <dcterms:created xsi:type="dcterms:W3CDTF">2019-10-09T13:57:00Z</dcterms:created>
  <dcterms:modified xsi:type="dcterms:W3CDTF">2019-10-11T17:49:00Z</dcterms:modified>
</cp:coreProperties>
</file>