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A3" w:rsidRDefault="00194AA3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bookmarkStart w:id="0" w:name="_GoBack"/>
      <w:bookmarkEnd w:id="0"/>
    </w:p>
    <w:p w:rsidR="00194AA3" w:rsidRDefault="00194AA3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194AA3" w:rsidRDefault="00194AA3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025C58" w:rsidRPr="004F38D4" w:rsidRDefault="00A712B1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A712B1">
        <w:rPr>
          <w:rFonts w:ascii="Arial" w:hAnsi="Arial" w:cs="Arial"/>
          <w:b/>
          <w:caps/>
          <w:szCs w:val="28"/>
        </w:rPr>
        <w:t>2205</w:t>
      </w:r>
      <w:r>
        <w:rPr>
          <w:rFonts w:ascii="Arial" w:hAnsi="Arial" w:cs="Arial"/>
          <w:b/>
          <w:caps/>
          <w:szCs w:val="28"/>
        </w:rPr>
        <w:t>/</w:t>
      </w:r>
      <w:r w:rsidRPr="00A712B1">
        <w:rPr>
          <w:rFonts w:ascii="Arial" w:hAnsi="Arial" w:cs="Arial"/>
          <w:b/>
          <w:caps/>
          <w:szCs w:val="28"/>
        </w:rPr>
        <w:t>2019</w:t>
      </w:r>
    </w:p>
    <w:p w:rsidR="00025C58" w:rsidRPr="004F38D4" w:rsidRDefault="00025C58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025C58" w:rsidRPr="004F38D4" w:rsidRDefault="00025C58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4F38D4">
        <w:rPr>
          <w:rFonts w:ascii="Arial" w:hAnsi="Arial" w:cs="Arial"/>
          <w:b/>
          <w:caps/>
          <w:szCs w:val="28"/>
        </w:rPr>
        <w:tab/>
      </w:r>
    </w:p>
    <w:p w:rsidR="00F941FC" w:rsidRDefault="00674C70" w:rsidP="00674C70">
      <w:pPr>
        <w:spacing w:line="360" w:lineRule="auto"/>
        <w:ind w:left="4245"/>
        <w:jc w:val="both"/>
        <w:rPr>
          <w:rFonts w:ascii="Arial" w:hAnsi="Arial" w:cs="Arial"/>
          <w:b/>
          <w:sz w:val="28"/>
          <w:szCs w:val="28"/>
        </w:rPr>
      </w:pPr>
      <w:r w:rsidRPr="00674C70">
        <w:rPr>
          <w:rFonts w:ascii="Arial" w:hAnsi="Arial" w:cs="Arial"/>
          <w:b/>
          <w:sz w:val="28"/>
          <w:szCs w:val="28"/>
        </w:rPr>
        <w:t xml:space="preserve">Solicita informações sobre protocolo de atendimento para realização de exames de </w:t>
      </w:r>
      <w:r w:rsidRPr="00674C70">
        <w:rPr>
          <w:rFonts w:ascii="Arial" w:hAnsi="Arial" w:cs="Arial"/>
          <w:b/>
          <w:sz w:val="28"/>
          <w:szCs w:val="28"/>
          <w:u w:val="single"/>
        </w:rPr>
        <w:t>cateterismo cardíaco</w:t>
      </w:r>
      <w:r w:rsidRPr="00674C70">
        <w:rPr>
          <w:rFonts w:ascii="Arial" w:hAnsi="Arial" w:cs="Arial"/>
          <w:b/>
          <w:sz w:val="28"/>
          <w:szCs w:val="28"/>
        </w:rPr>
        <w:t xml:space="preserve"> no município de Valinhos. </w:t>
      </w:r>
    </w:p>
    <w:p w:rsidR="00025C58" w:rsidRPr="004F38D4" w:rsidRDefault="00025C58" w:rsidP="00025C5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F38D4">
        <w:rPr>
          <w:rFonts w:ascii="Arial" w:hAnsi="Arial" w:cs="Arial"/>
          <w:sz w:val="28"/>
          <w:szCs w:val="28"/>
        </w:rPr>
        <w:t>Senhora Presidente,</w:t>
      </w:r>
    </w:p>
    <w:p w:rsidR="006B0172" w:rsidRPr="00320C21" w:rsidRDefault="00025C58" w:rsidP="006B0172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F38D4">
        <w:rPr>
          <w:rFonts w:ascii="Arial" w:hAnsi="Arial" w:cs="Arial"/>
          <w:sz w:val="28"/>
          <w:szCs w:val="28"/>
        </w:rPr>
        <w:t xml:space="preserve">Nobres Vereadores: </w:t>
      </w:r>
    </w:p>
    <w:p w:rsidR="002D01E2" w:rsidRPr="000829D9" w:rsidRDefault="006B0172" w:rsidP="002D01E2">
      <w:pPr>
        <w:tabs>
          <w:tab w:val="left" w:pos="2717"/>
        </w:tabs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ab/>
      </w:r>
    </w:p>
    <w:p w:rsidR="00DF7A0B" w:rsidRDefault="00F941FC" w:rsidP="001766BC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1766BC" w:rsidRPr="004F38D4">
        <w:rPr>
          <w:rFonts w:ascii="Arial" w:hAnsi="Arial" w:cs="Arial"/>
          <w:sz w:val="28"/>
          <w:szCs w:val="28"/>
        </w:rPr>
        <w:t xml:space="preserve">O vereador </w:t>
      </w:r>
      <w:r w:rsidR="001766BC" w:rsidRPr="004F38D4">
        <w:rPr>
          <w:rFonts w:ascii="Arial" w:hAnsi="Arial" w:cs="Arial"/>
          <w:b/>
          <w:sz w:val="28"/>
          <w:szCs w:val="28"/>
        </w:rPr>
        <w:t xml:space="preserve">MAURO DE SOUSA PENIDO, </w:t>
      </w:r>
      <w:r w:rsidR="001766BC" w:rsidRPr="004F38D4">
        <w:rPr>
          <w:rFonts w:ascii="Arial" w:hAnsi="Arial" w:cs="Arial"/>
          <w:sz w:val="28"/>
          <w:szCs w:val="28"/>
        </w:rPr>
        <w:t>no uso de suas atribuições legais, requer nos termos regimentais, após</w:t>
      </w:r>
      <w:r w:rsidR="002D01E2">
        <w:rPr>
          <w:rFonts w:ascii="Arial" w:hAnsi="Arial" w:cs="Arial"/>
          <w:sz w:val="28"/>
          <w:szCs w:val="28"/>
        </w:rPr>
        <w:t xml:space="preserve"> </w:t>
      </w:r>
      <w:r w:rsidR="001766BC" w:rsidRPr="004F38D4">
        <w:rPr>
          <w:rFonts w:ascii="Arial" w:hAnsi="Arial" w:cs="Arial"/>
          <w:sz w:val="28"/>
          <w:szCs w:val="28"/>
        </w:rPr>
        <w:t>aprovação em</w:t>
      </w:r>
      <w:r w:rsidR="001766BC">
        <w:rPr>
          <w:rFonts w:ascii="Arial" w:hAnsi="Arial" w:cs="Arial"/>
          <w:sz w:val="28"/>
          <w:szCs w:val="28"/>
        </w:rPr>
        <w:t xml:space="preserve"> </w:t>
      </w:r>
      <w:r w:rsidR="001766BC" w:rsidRPr="004F38D4">
        <w:rPr>
          <w:rFonts w:ascii="Arial" w:hAnsi="Arial" w:cs="Arial"/>
          <w:sz w:val="28"/>
          <w:szCs w:val="28"/>
        </w:rPr>
        <w:t>Plenário, que seja encaminhado ao Excelentíssimo Senhor Prefeito Municipal, o seguinte pedido de informações:</w:t>
      </w:r>
    </w:p>
    <w:p w:rsidR="00320C21" w:rsidRDefault="00674C70" w:rsidP="00320C21">
      <w:pPr>
        <w:pStyle w:val="PargrafodaLista"/>
        <w:numPr>
          <w:ilvl w:val="0"/>
          <w:numId w:val="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Qual é o atual protocolo adotado pela Secretaria Municipal de Saúde para agendamento e realização do exame de </w:t>
      </w:r>
      <w:r w:rsidRPr="00674C70">
        <w:rPr>
          <w:rFonts w:ascii="Arial" w:hAnsi="Arial" w:cs="Arial"/>
          <w:b/>
          <w:sz w:val="28"/>
          <w:szCs w:val="28"/>
          <w:u w:val="single"/>
        </w:rPr>
        <w:t>“cateterismo cardíaco</w:t>
      </w:r>
      <w:r>
        <w:rPr>
          <w:rFonts w:ascii="Arial" w:hAnsi="Arial" w:cs="Arial"/>
          <w:sz w:val="28"/>
          <w:szCs w:val="28"/>
        </w:rPr>
        <w:t>” na Rede Pública de Saúde?</w:t>
      </w:r>
    </w:p>
    <w:p w:rsidR="00674C70" w:rsidRDefault="00674C70" w:rsidP="00320C21">
      <w:pPr>
        <w:pStyle w:val="PargrafodaLista"/>
        <w:numPr>
          <w:ilvl w:val="0"/>
          <w:numId w:val="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prazo oferecido e informado ao munícipe quando este protocola na Secretaria Municipal de Saúde, tendo em vista a “urgência” e por vezes, o risco de morte do paciente que vai ser submetido a este exame complementar?</w:t>
      </w:r>
    </w:p>
    <w:p w:rsidR="00674C70" w:rsidRDefault="00674C70" w:rsidP="00320C21">
      <w:pPr>
        <w:pStyle w:val="PargrafodaLista"/>
        <w:numPr>
          <w:ilvl w:val="0"/>
          <w:numId w:val="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Como procede a Secretaria Municipal de Saúde nos casos de “urgência” para a realização deste exame?</w:t>
      </w:r>
    </w:p>
    <w:p w:rsidR="00674C70" w:rsidRDefault="00674C70" w:rsidP="00320C21">
      <w:pPr>
        <w:pStyle w:val="PargrafodaLista"/>
        <w:numPr>
          <w:ilvl w:val="0"/>
          <w:numId w:val="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Considerando o tratamento e atendimento humanizado, preconizado pelas diretrizes do SUS – Sistema Único de Saúde, como é realizado o acolhimento e devido respaldo a</w:t>
      </w:r>
    </w:p>
    <w:p w:rsidR="00674C70" w:rsidRDefault="00674C70" w:rsidP="00674C70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74C70" w:rsidRDefault="00674C70" w:rsidP="00674C70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74C70" w:rsidRPr="00320C21" w:rsidRDefault="00674C70" w:rsidP="00674C70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este paciente e família em situação crítica, quando do pedido médico para realização deste tipo de exame?</w:t>
      </w:r>
    </w:p>
    <w:p w:rsidR="000829D9" w:rsidRPr="000829D9" w:rsidRDefault="000829D9" w:rsidP="000829D9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D2FA4" w:rsidRPr="007D2FA4" w:rsidRDefault="001766BC" w:rsidP="007D2FA4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D2FA4">
        <w:rPr>
          <w:rFonts w:ascii="Arial" w:hAnsi="Arial" w:cs="Arial"/>
          <w:b/>
          <w:sz w:val="28"/>
          <w:szCs w:val="28"/>
        </w:rPr>
        <w:t>JUSTIFICATIVA:</w:t>
      </w:r>
    </w:p>
    <w:p w:rsidR="001D514E" w:rsidRDefault="001766BC" w:rsidP="001766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ab/>
      </w:r>
      <w:r w:rsidRPr="004F38D4">
        <w:rPr>
          <w:rFonts w:ascii="Arial" w:hAnsi="Arial" w:cs="Arial"/>
          <w:b/>
          <w:sz w:val="28"/>
          <w:szCs w:val="28"/>
        </w:rPr>
        <w:tab/>
      </w:r>
      <w:r w:rsidRPr="004F38D4">
        <w:rPr>
          <w:rFonts w:ascii="Arial" w:hAnsi="Arial" w:cs="Arial"/>
          <w:b/>
          <w:sz w:val="28"/>
          <w:szCs w:val="28"/>
        </w:rPr>
        <w:tab/>
      </w:r>
      <w:r w:rsidRPr="004F38D4">
        <w:rPr>
          <w:rFonts w:ascii="Arial" w:hAnsi="Arial" w:cs="Arial"/>
          <w:sz w:val="28"/>
          <w:szCs w:val="28"/>
        </w:rPr>
        <w:t>O vereador busca informações com a finalidade de exercer suas atividades fiscalizatóri</w:t>
      </w:r>
      <w:r w:rsidR="002D01E2">
        <w:rPr>
          <w:rFonts w:ascii="Arial" w:hAnsi="Arial" w:cs="Arial"/>
          <w:sz w:val="28"/>
          <w:szCs w:val="28"/>
        </w:rPr>
        <w:t>as junto às ações do Poder Executivo.</w:t>
      </w:r>
    </w:p>
    <w:p w:rsidR="00674C70" w:rsidRDefault="00674C70" w:rsidP="001766B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74C70" w:rsidRPr="004F38D4" w:rsidRDefault="00674C70" w:rsidP="001766B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D01E2" w:rsidRDefault="001766BC" w:rsidP="00D33BFE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4F38D4">
        <w:rPr>
          <w:rFonts w:ascii="Arial" w:hAnsi="Arial" w:cs="Arial"/>
          <w:sz w:val="28"/>
          <w:szCs w:val="28"/>
        </w:rPr>
        <w:t xml:space="preserve">Valinhos, </w:t>
      </w:r>
      <w:r w:rsidR="000829D9">
        <w:rPr>
          <w:rFonts w:ascii="Arial" w:hAnsi="Arial" w:cs="Arial"/>
          <w:sz w:val="28"/>
          <w:szCs w:val="28"/>
        </w:rPr>
        <w:t>30</w:t>
      </w:r>
      <w:r w:rsidR="00F941FC">
        <w:rPr>
          <w:rFonts w:ascii="Arial" w:hAnsi="Arial" w:cs="Arial"/>
          <w:sz w:val="28"/>
          <w:szCs w:val="28"/>
        </w:rPr>
        <w:t xml:space="preserve"> de setembro</w:t>
      </w:r>
      <w:r w:rsidRPr="004F38D4">
        <w:rPr>
          <w:rFonts w:ascii="Arial" w:hAnsi="Arial" w:cs="Arial"/>
          <w:sz w:val="28"/>
          <w:szCs w:val="28"/>
        </w:rPr>
        <w:t xml:space="preserve"> de 2019</w:t>
      </w:r>
    </w:p>
    <w:p w:rsidR="00674C70" w:rsidRDefault="00674C70" w:rsidP="00D33BFE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674C70" w:rsidRDefault="00674C70" w:rsidP="00D33BFE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2D01E2" w:rsidRPr="004F38D4" w:rsidRDefault="002D01E2" w:rsidP="001766BC">
      <w:pPr>
        <w:spacing w:line="360" w:lineRule="auto"/>
        <w:rPr>
          <w:rFonts w:ascii="Arial" w:hAnsi="Arial" w:cs="Arial"/>
          <w:sz w:val="28"/>
          <w:szCs w:val="28"/>
        </w:rPr>
      </w:pPr>
    </w:p>
    <w:p w:rsidR="001766BC" w:rsidRPr="004F38D4" w:rsidRDefault="001766BC" w:rsidP="00194AA3">
      <w:pPr>
        <w:spacing w:after="0"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 xml:space="preserve">    MAURO DE SOUSA PENIDO</w:t>
      </w:r>
    </w:p>
    <w:p w:rsidR="001766BC" w:rsidRPr="00025C58" w:rsidRDefault="001766BC" w:rsidP="00194AA3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1D514E">
        <w:rPr>
          <w:rFonts w:ascii="Arial" w:hAnsi="Arial" w:cs="Arial"/>
          <w:b/>
          <w:sz w:val="28"/>
          <w:szCs w:val="28"/>
        </w:rPr>
        <w:t xml:space="preserve">                                                        </w:t>
      </w:r>
      <w:r w:rsidRPr="004F38D4">
        <w:rPr>
          <w:rFonts w:ascii="Arial" w:hAnsi="Arial" w:cs="Arial"/>
          <w:b/>
          <w:sz w:val="28"/>
          <w:szCs w:val="28"/>
        </w:rPr>
        <w:t>Vereador</w:t>
      </w:r>
    </w:p>
    <w:sectPr w:rsidR="001766BC" w:rsidRPr="00025C58" w:rsidSect="003A1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823"/>
    <w:multiLevelType w:val="hybridMultilevel"/>
    <w:tmpl w:val="C19AD114"/>
    <w:lvl w:ilvl="0" w:tplc="B4A00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E06CC"/>
    <w:multiLevelType w:val="hybridMultilevel"/>
    <w:tmpl w:val="7F6818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334DD"/>
    <w:multiLevelType w:val="hybridMultilevel"/>
    <w:tmpl w:val="01FA4892"/>
    <w:lvl w:ilvl="0" w:tplc="704C6C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04236E"/>
    <w:multiLevelType w:val="hybridMultilevel"/>
    <w:tmpl w:val="15C22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F428E"/>
    <w:multiLevelType w:val="hybridMultilevel"/>
    <w:tmpl w:val="BA7A7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80890"/>
    <w:multiLevelType w:val="hybridMultilevel"/>
    <w:tmpl w:val="0C080038"/>
    <w:lvl w:ilvl="0" w:tplc="EC2CE9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A41C73"/>
    <w:multiLevelType w:val="hybridMultilevel"/>
    <w:tmpl w:val="72F83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63"/>
    <w:rsid w:val="000118B8"/>
    <w:rsid w:val="00025C58"/>
    <w:rsid w:val="000829D9"/>
    <w:rsid w:val="00090162"/>
    <w:rsid w:val="001766BC"/>
    <w:rsid w:val="00194AA3"/>
    <w:rsid w:val="001D514E"/>
    <w:rsid w:val="00243704"/>
    <w:rsid w:val="002D01E2"/>
    <w:rsid w:val="00320C21"/>
    <w:rsid w:val="003317BF"/>
    <w:rsid w:val="003A1109"/>
    <w:rsid w:val="005E4A63"/>
    <w:rsid w:val="00674C70"/>
    <w:rsid w:val="006B0172"/>
    <w:rsid w:val="007D2FA4"/>
    <w:rsid w:val="008F4979"/>
    <w:rsid w:val="00A712B1"/>
    <w:rsid w:val="00D33BFE"/>
    <w:rsid w:val="00DF7A0B"/>
    <w:rsid w:val="00EE3CDB"/>
    <w:rsid w:val="00F941FC"/>
    <w:rsid w:val="00F9502A"/>
    <w:rsid w:val="00FD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B0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6B0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6B0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025C58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25C58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766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B01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6B0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6B01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xtsaude">
    <w:name w:val="txtsaude"/>
    <w:basedOn w:val="Fontepargpadro"/>
    <w:rsid w:val="006B0172"/>
  </w:style>
  <w:style w:type="character" w:customStyle="1" w:styleId="newslocation">
    <w:name w:val="newslocation"/>
    <w:basedOn w:val="Fontepargpadro"/>
    <w:rsid w:val="006B0172"/>
  </w:style>
  <w:style w:type="character" w:styleId="nfase">
    <w:name w:val="Emphasis"/>
    <w:basedOn w:val="Fontepargpadro"/>
    <w:uiPriority w:val="20"/>
    <w:qFormat/>
    <w:rsid w:val="006B01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B0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6B0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6B0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025C58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25C58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766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B01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6B0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6B01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xtsaude">
    <w:name w:val="txtsaude"/>
    <w:basedOn w:val="Fontepargpadro"/>
    <w:rsid w:val="006B0172"/>
  </w:style>
  <w:style w:type="character" w:customStyle="1" w:styleId="newslocation">
    <w:name w:val="newslocation"/>
    <w:basedOn w:val="Fontepargpadro"/>
    <w:rsid w:val="006B0172"/>
  </w:style>
  <w:style w:type="character" w:styleId="nfase">
    <w:name w:val="Emphasis"/>
    <w:basedOn w:val="Fontepargpadro"/>
    <w:uiPriority w:val="20"/>
    <w:qFormat/>
    <w:rsid w:val="006B0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CCCCCC"/>
            <w:right w:val="none" w:sz="0" w:space="0" w:color="auto"/>
          </w:divBdr>
        </w:div>
      </w:divsChild>
    </w:div>
    <w:div w:id="1173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0A31-83DB-463A-B11C-353EC4C6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Rosa</dc:creator>
  <cp:lastModifiedBy>Juliana Elisa Lima</cp:lastModifiedBy>
  <cp:revision>4</cp:revision>
  <cp:lastPrinted>2019-10-03T16:56:00Z</cp:lastPrinted>
  <dcterms:created xsi:type="dcterms:W3CDTF">2019-10-03T16:57:00Z</dcterms:created>
  <dcterms:modified xsi:type="dcterms:W3CDTF">2019-10-07T18:50:00Z</dcterms:modified>
</cp:coreProperties>
</file>