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DB6D91">
        <w:rPr>
          <w:rFonts w:ascii="Liberation Serif" w:hAnsi="Liberation Serif" w:cs="Liberation Serif"/>
          <w:sz w:val="26"/>
          <w:szCs w:val="26"/>
        </w:rPr>
        <w:t>MOÇÃO Nº       /19</w:t>
      </w:r>
      <w:r w:rsidRPr="00DB6D91">
        <w:rPr>
          <w:rFonts w:ascii="Liberation Serif" w:hAnsi="Liberation Serif" w:cs="Liberation Serif"/>
          <w:sz w:val="26"/>
          <w:szCs w:val="26"/>
        </w:rPr>
        <w:br/>
        <w:t>Senhor Presidente</w:t>
      </w:r>
      <w:r w:rsidRPr="00DB6D91">
        <w:rPr>
          <w:rFonts w:ascii="Liberation Serif" w:hAnsi="Liberation Serif" w:cs="Liberation Serif"/>
          <w:sz w:val="26"/>
          <w:szCs w:val="26"/>
        </w:rPr>
        <w:br/>
        <w:t>Nobres Vereadores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sz w:val="26"/>
          <w:szCs w:val="26"/>
        </w:rPr>
        <w:t xml:space="preserve"> </w:t>
      </w:r>
      <w:r w:rsidRPr="00DB6D9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O Vereador César Rocha - REDE requer nos termos regimentais, após a aprovação em plenário, seja inserto nos anais da Casa, MOÇÃO DE APOIO ao DD Prefeito Municipal de Valinhos, Sr. Dr. Orestes </w:t>
      </w:r>
      <w:proofErr w:type="spellStart"/>
      <w:r w:rsidRPr="00DB6D91">
        <w:rPr>
          <w:rFonts w:ascii="Liberation Serif" w:hAnsi="Liberation Serif" w:cs="Liberation Serif"/>
          <w:sz w:val="26"/>
          <w:szCs w:val="26"/>
        </w:rPr>
        <w:t>Previtale</w:t>
      </w:r>
      <w:proofErr w:type="spellEnd"/>
      <w:r w:rsidRPr="00DB6D91">
        <w:rPr>
          <w:rFonts w:ascii="Liberation Serif" w:hAnsi="Liberation Serif" w:cs="Liberation Serif"/>
          <w:sz w:val="26"/>
          <w:szCs w:val="26"/>
        </w:rPr>
        <w:t xml:space="preserve"> Junior, para que empenhe esforços na </w:t>
      </w: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apresentação de propostas no </w:t>
      </w:r>
      <w:proofErr w:type="gramStart"/>
      <w:r w:rsidRPr="00DB6D91">
        <w:rPr>
          <w:rFonts w:ascii="Liberation Serif" w:hAnsi="Liberation Serif" w:cs="Liberation Serif"/>
          <w:color w:val="000000"/>
          <w:sz w:val="26"/>
          <w:szCs w:val="26"/>
        </w:rPr>
        <w:t>Edital 2019 – Gestão</w:t>
      </w:r>
      <w:proofErr w:type="gramEnd"/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 de Resíduos Sólidos Urbanos, destinado a financiar projetos apresentados por municípios, que visem melhorar a gestão do lixo,</w:t>
      </w:r>
      <w:r w:rsidRPr="00DB6D91">
        <w:rPr>
          <w:rFonts w:ascii="Liberation Serif" w:hAnsi="Liberation Serif" w:cs="Liberation Serif"/>
          <w:sz w:val="26"/>
          <w:szCs w:val="26"/>
        </w:rPr>
        <w:t xml:space="preserve"> </w:t>
      </w:r>
      <w:r w:rsidRPr="00DB6D91">
        <w:rPr>
          <w:rFonts w:ascii="Liberation Serif" w:hAnsi="Liberation Serif" w:cs="Liberation Serif"/>
          <w:color w:val="000000"/>
          <w:sz w:val="26"/>
          <w:szCs w:val="26"/>
        </w:rPr>
        <w:t>em parceria com o Fundo de Defesa de Direitos Difusos, do Ministério do Meio Ambiente, Ministério da Justiça e Segurança Pública, no âmbito da Agenda Nacional de Qualidade Ambiental Urbana do MMA.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DB6D9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B6D91">
        <w:rPr>
          <w:rFonts w:ascii="Liberation Serif" w:hAnsi="Liberation Serif" w:cs="Liberation Serif"/>
          <w:sz w:val="26"/>
          <w:szCs w:val="26"/>
        </w:rPr>
        <w:t xml:space="preserve"> </w:t>
      </w:r>
      <w:r w:rsidRPr="00DB6D91">
        <w:rPr>
          <w:rFonts w:ascii="Liberation Serif" w:hAnsi="Liberation Serif" w:cs="Liberation Serif"/>
          <w:sz w:val="26"/>
          <w:szCs w:val="26"/>
        </w:rPr>
        <w:br/>
        <w:t>Justificativa: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>O objetivo desse edital do Governo Federal (Ministério do Meio Ambiente)</w:t>
      </w:r>
      <w:proofErr w:type="gramStart"/>
      <w:r w:rsidRPr="00DB6D91">
        <w:rPr>
          <w:rFonts w:ascii="Liberation Serif" w:hAnsi="Liberation Serif" w:cs="Liberation Serif"/>
          <w:color w:val="000000"/>
          <w:sz w:val="26"/>
          <w:szCs w:val="26"/>
        </w:rPr>
        <w:t>, é</w:t>
      </w:r>
      <w:proofErr w:type="gramEnd"/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 financiar ações de apoio aos municípios na desativação de lixões e aterros controlados, na coleta seletiva das frações secas e no aumento dos índices de reciclagem.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A previsão é de R$ 30 milhões em investimentos, sendo que cada projeto poderá ter valores entre R$ 1 milhão e R$ 5 milhões. A execução deverá ser no período de 12 a 36 meses. Os recursos são </w:t>
      </w:r>
      <w:proofErr w:type="gramStart"/>
      <w:r w:rsidRPr="00DB6D91">
        <w:rPr>
          <w:rFonts w:ascii="Liberation Serif" w:hAnsi="Liberation Serif" w:cs="Liberation Serif"/>
          <w:color w:val="000000"/>
          <w:sz w:val="26"/>
          <w:szCs w:val="26"/>
        </w:rPr>
        <w:t>não-reembolsáveis</w:t>
      </w:r>
      <w:proofErr w:type="gramEnd"/>
      <w:r w:rsidRPr="00DB6D91">
        <w:rPr>
          <w:rFonts w:ascii="Liberation Serif" w:hAnsi="Liberation Serif" w:cs="Liberation Serif"/>
          <w:color w:val="000000"/>
          <w:sz w:val="26"/>
          <w:szCs w:val="26"/>
        </w:rPr>
        <w:t>, ou seja, não precisam ser devolvidos ao governo federal após a conclusão do projeto.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Ainda de acordo com o edital, poderão ser financiadas ações como aquisição de equipamentos para coleta seletiva de resíduos recicláveis e de resíduos orgânicos, </w:t>
      </w:r>
      <w:proofErr w:type="spellStart"/>
      <w:r w:rsidRPr="00DB6D91">
        <w:rPr>
          <w:rFonts w:ascii="Liberation Serif" w:hAnsi="Liberation Serif" w:cs="Liberation Serif"/>
          <w:color w:val="000000"/>
          <w:sz w:val="26"/>
          <w:szCs w:val="26"/>
        </w:rPr>
        <w:t>ecocentros</w:t>
      </w:r>
      <w:proofErr w:type="spellEnd"/>
      <w:r w:rsidRPr="00DB6D91">
        <w:rPr>
          <w:rFonts w:ascii="Liberation Serif" w:hAnsi="Liberation Serif" w:cs="Liberation Serif"/>
          <w:color w:val="000000"/>
          <w:sz w:val="26"/>
          <w:szCs w:val="26"/>
        </w:rPr>
        <w:t>, unidades de triagem de resíduos recicláveis e de reciclagem de resíduos da construção civil, dentre outros. Não são contempladas despesas com obras (construção civil).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Atualmente, mais de 85% da população brasileira vive em cidades, devido a um processo intenso de urbanização da população nas últimas décadas. Contudo, o modelo de desenvolvimento urbano da maioria das cidades precisa de mais sustentabilidade, havendo necessidade de integrar o </w:t>
      </w:r>
      <w:r w:rsidRPr="00DB6D91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desenvolvimento social, econômico e ambiental. Nas cidades, os impactos ambientais são maiores nos centros urbanos, onde ocorre uma parte importante da produção e a maior parte do consumo, atividades que utilizam recursos naturais de forma intensiva. Esse programa do governo Federal</w:t>
      </w:r>
      <w:proofErr w:type="gramStart"/>
      <w:r w:rsidRPr="00DB6D91">
        <w:rPr>
          <w:rFonts w:ascii="Liberation Serif" w:hAnsi="Liberation Serif" w:cs="Liberation Serif"/>
          <w:color w:val="000000"/>
          <w:sz w:val="26"/>
          <w:szCs w:val="26"/>
        </w:rPr>
        <w:t>, visa</w:t>
      </w:r>
      <w:proofErr w:type="gramEnd"/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 melhorar a gestão de resíduos sólidos, sendo a principal referência legal a Política Nacional de Resíduos Sólidos - PNRS (12.305/2010), que reúne o conjunto de princípios, objetivos, instrumentos, diretrizes, metas e ações, com vistas à gestão integrada e ao gerenciamento ambientalmente adequado dos resíduos sólidos. Segundo a PNRS, na gestão e no gerenciamento de resíduos sólidos, deve ser observada a seguinte ordem de prioridade: não geração, redução, reutilização, 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DB6D91">
        <w:rPr>
          <w:rFonts w:ascii="Liberation Serif" w:hAnsi="Liberation Serif" w:cs="Liberation Serif"/>
          <w:color w:val="000000"/>
          <w:sz w:val="26"/>
          <w:szCs w:val="26"/>
        </w:rPr>
        <w:t>reciclagem</w:t>
      </w:r>
      <w:proofErr w:type="gramEnd"/>
      <w:r w:rsidRPr="00DB6D91">
        <w:rPr>
          <w:rFonts w:ascii="Liberation Serif" w:hAnsi="Liberation Serif" w:cs="Liberation Serif"/>
          <w:color w:val="000000"/>
          <w:sz w:val="26"/>
          <w:szCs w:val="26"/>
        </w:rPr>
        <w:t>, tratamento dos resíduos sólidos e disposição final ambientalmente adequada dos rejeitos. De acordo com o art. 10 da Lei nº 12.305/2010, compete ao município e ao Distrito Federal a gestão integrada dos resíduos sólidos gerados no seu território. A PNRS estabeleceu também que só devem ser dispostos em aterros sanitários os resíduos sólidos cujas possibilidades de tratamento e recuperação por processos tecnológicos disponíveis e economicamente viáveis estejam esgotadas, ou seja, os rejeitos. Assim, há de se buscar as melhores formas, tecnologias, escalas e arranjos de gestão que permitam reduzir, reutilizar e reciclar a grande quantidade de resíduos gerados no Brasil, contribuindo para cidades mais sustentáveis e que ofereçam mais qualidade de vida aos cidadãos.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Ante o exposto, solicito aos demais colegas, nobres vereadores, que votem favoravelmente a moção. 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B6D9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DB6D91">
        <w:rPr>
          <w:rFonts w:ascii="Liberation Serif" w:hAnsi="Liberation Serif" w:cs="Liberation Serif"/>
          <w:sz w:val="26"/>
          <w:szCs w:val="26"/>
        </w:rPr>
        <w:br/>
      </w:r>
      <w:r w:rsidRPr="00DB6D91">
        <w:rPr>
          <w:rFonts w:ascii="Liberation Serif" w:hAnsi="Liberation Serif" w:cs="Liberation Serif"/>
          <w:sz w:val="26"/>
          <w:szCs w:val="26"/>
        </w:rPr>
        <w:br/>
        <w:t xml:space="preserve">                 </w:t>
      </w:r>
      <w:r w:rsidRPr="00DB6D91">
        <w:rPr>
          <w:rFonts w:ascii="Liberation Serif" w:hAnsi="Liberation Serif" w:cs="Liberation Serif"/>
          <w:sz w:val="26"/>
          <w:szCs w:val="26"/>
        </w:rPr>
        <w:br/>
        <w:t xml:space="preserve">                  Valinhos, 23 de Setembro de 2019.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DB6D91">
        <w:rPr>
          <w:rFonts w:ascii="Liberation Serif" w:hAnsi="Liberation Serif" w:cs="Liberation Serif"/>
          <w:sz w:val="26"/>
          <w:szCs w:val="26"/>
        </w:rPr>
        <w:br/>
      </w:r>
      <w:r w:rsidRPr="00DB6D9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           </w:t>
      </w: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6D91" w:rsidRPr="00DB6D91" w:rsidRDefault="00DB6D91" w:rsidP="00DB6D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6D9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CÉSAR ROCHA</w:t>
      </w:r>
      <w:r w:rsidRPr="00DB6D9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        Vereador - REDE</w:t>
      </w:r>
      <w:r w:rsidRPr="00DB6D91">
        <w:rPr>
          <w:rFonts w:ascii="Arial" w:hAnsi="Arial" w:cs="Arial"/>
          <w:sz w:val="24"/>
          <w:szCs w:val="24"/>
        </w:rPr>
        <w:t>⁠⁠⁠⁠</w:t>
      </w:r>
    </w:p>
    <w:p w:rsidR="004A424C" w:rsidRDefault="004A424C"/>
    <w:sectPr w:rsidR="004A424C" w:rsidSect="006408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91"/>
    <w:rsid w:val="004A424C"/>
    <w:rsid w:val="00D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1</cp:revision>
  <dcterms:created xsi:type="dcterms:W3CDTF">2019-09-23T19:25:00Z</dcterms:created>
  <dcterms:modified xsi:type="dcterms:W3CDTF">2019-09-23T19:26:00Z</dcterms:modified>
</cp:coreProperties>
</file>