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01798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017988">
        <w:rPr>
          <w:rFonts w:ascii="Arial" w:hAnsi="Arial" w:cs="Arial"/>
          <w:b/>
          <w:caps/>
          <w:szCs w:val="28"/>
        </w:rPr>
        <w:t>2108</w:t>
      </w:r>
      <w:r>
        <w:rPr>
          <w:rFonts w:ascii="Arial" w:hAnsi="Arial" w:cs="Arial"/>
          <w:b/>
          <w:caps/>
          <w:szCs w:val="28"/>
        </w:rPr>
        <w:t>/</w:t>
      </w:r>
      <w:r w:rsidRPr="00017988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 xml:space="preserve">ita informações sobre </w:t>
      </w:r>
      <w:r w:rsidR="0014509A">
        <w:rPr>
          <w:rFonts w:ascii="Arial" w:hAnsi="Arial" w:cs="Arial"/>
          <w:b/>
          <w:sz w:val="28"/>
          <w:szCs w:val="28"/>
        </w:rPr>
        <w:t xml:space="preserve">orçamentos e anulações parciais da rubrica da CIP – Contribuição de Iluminação Pública no ano de 2019.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85235F" w:rsidRPr="0014509A" w:rsidRDefault="00BB37B7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993EA0" w:rsidRDefault="00993EA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3EA0" w:rsidRDefault="00993EA0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2E624F" w:rsidRDefault="002E624F" w:rsidP="002E62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22A9" w:rsidRDefault="0085235F" w:rsidP="0014509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</w:t>
      </w:r>
      <w:r w:rsidR="0014509A">
        <w:rPr>
          <w:rFonts w:ascii="Arial" w:hAnsi="Arial" w:cs="Arial"/>
          <w:sz w:val="28"/>
          <w:szCs w:val="28"/>
        </w:rPr>
        <w:t>a dotação orçamentária destinada e constante na rubrica da CIP – Contribuição da Iluminação Pública no município de Valinhos para o ano de 2019?</w:t>
      </w:r>
    </w:p>
    <w:p w:rsidR="0014509A" w:rsidRDefault="0014509A" w:rsidP="0014509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dotação orçamentária acima mencionada no item 1, qual o valor efetivamente liquidado no ano de 2019?</w:t>
      </w:r>
    </w:p>
    <w:p w:rsidR="0014509A" w:rsidRDefault="0014509A" w:rsidP="0014509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empenhado para posterior pagamento dos valores para serviços já contratados no ano de 2019?</w:t>
      </w:r>
    </w:p>
    <w:p w:rsidR="00845D3D" w:rsidRDefault="0014509A" w:rsidP="0014509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a dotação orçamentária anulada através de Projetos de Lei já aprovados ou em tramitação no </w:t>
      </w:r>
      <w:r w:rsidR="00845D3D">
        <w:rPr>
          <w:rFonts w:ascii="Arial" w:hAnsi="Arial" w:cs="Arial"/>
          <w:sz w:val="28"/>
          <w:szCs w:val="28"/>
        </w:rPr>
        <w:t>Legislativo</w:t>
      </w:r>
      <w:r>
        <w:rPr>
          <w:rFonts w:ascii="Arial" w:hAnsi="Arial" w:cs="Arial"/>
          <w:sz w:val="28"/>
          <w:szCs w:val="28"/>
        </w:rPr>
        <w:t xml:space="preserve">, para </w:t>
      </w:r>
    </w:p>
    <w:p w:rsidR="00845D3D" w:rsidRDefault="00845D3D" w:rsidP="00845D3D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45D3D" w:rsidRDefault="00845D3D" w:rsidP="00845D3D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4509A" w:rsidRDefault="0014509A" w:rsidP="00845D3D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remanejamento de orçamento, que refere-se exclusivamente à dotação orçamentária da CIP – Contribuição de Iluminação Pública no ano de 2019.</w:t>
      </w:r>
    </w:p>
    <w:p w:rsidR="007209E1" w:rsidRPr="004422A9" w:rsidRDefault="007209E1" w:rsidP="004422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11C6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7209E1" w:rsidRDefault="007209E1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85235F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16A3">
        <w:rPr>
          <w:rFonts w:ascii="Arial" w:hAnsi="Arial" w:cs="Arial"/>
          <w:sz w:val="28"/>
          <w:szCs w:val="28"/>
        </w:rPr>
        <w:t xml:space="preserve">Valinhos, </w:t>
      </w:r>
      <w:r w:rsidR="0014509A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de Setembro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934667" w:rsidRDefault="0093466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422A9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4422A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8307B"/>
    <w:multiLevelType w:val="hybridMultilevel"/>
    <w:tmpl w:val="7C2AC0E8"/>
    <w:lvl w:ilvl="0" w:tplc="F920F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C63D1"/>
    <w:multiLevelType w:val="hybridMultilevel"/>
    <w:tmpl w:val="E4B0C664"/>
    <w:lvl w:ilvl="0" w:tplc="6762B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7988"/>
    <w:rsid w:val="00043F91"/>
    <w:rsid w:val="00054347"/>
    <w:rsid w:val="00064433"/>
    <w:rsid w:val="00086F82"/>
    <w:rsid w:val="000D17B9"/>
    <w:rsid w:val="000F16A3"/>
    <w:rsid w:val="00134705"/>
    <w:rsid w:val="0014322F"/>
    <w:rsid w:val="0014509A"/>
    <w:rsid w:val="00160534"/>
    <w:rsid w:val="00186BFB"/>
    <w:rsid w:val="001876B5"/>
    <w:rsid w:val="001B754E"/>
    <w:rsid w:val="001B7566"/>
    <w:rsid w:val="001C4B31"/>
    <w:rsid w:val="001D143A"/>
    <w:rsid w:val="001E0092"/>
    <w:rsid w:val="001E7EBC"/>
    <w:rsid w:val="00213B9E"/>
    <w:rsid w:val="002343ED"/>
    <w:rsid w:val="00290355"/>
    <w:rsid w:val="002E624F"/>
    <w:rsid w:val="00325C83"/>
    <w:rsid w:val="00331456"/>
    <w:rsid w:val="003D36D1"/>
    <w:rsid w:val="004277B3"/>
    <w:rsid w:val="004422A9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209E1"/>
    <w:rsid w:val="0076004C"/>
    <w:rsid w:val="007960D8"/>
    <w:rsid w:val="007C0891"/>
    <w:rsid w:val="007E1884"/>
    <w:rsid w:val="00836B03"/>
    <w:rsid w:val="00845D3D"/>
    <w:rsid w:val="0085235F"/>
    <w:rsid w:val="00857609"/>
    <w:rsid w:val="00860478"/>
    <w:rsid w:val="00870705"/>
    <w:rsid w:val="00892E92"/>
    <w:rsid w:val="008B11C6"/>
    <w:rsid w:val="008E3EA2"/>
    <w:rsid w:val="008F0ABF"/>
    <w:rsid w:val="00934667"/>
    <w:rsid w:val="00971811"/>
    <w:rsid w:val="00987D98"/>
    <w:rsid w:val="00993EA0"/>
    <w:rsid w:val="009E205B"/>
    <w:rsid w:val="00A23F73"/>
    <w:rsid w:val="00A243A9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8740D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9FD4-FD79-4636-9D61-817FC6A1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2019-09-17T15:15:00Z</cp:lastPrinted>
  <dcterms:created xsi:type="dcterms:W3CDTF">2019-09-17T15:14:00Z</dcterms:created>
  <dcterms:modified xsi:type="dcterms:W3CDTF">2019-09-23T11:36:00Z</dcterms:modified>
</cp:coreProperties>
</file>