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720189" w:rsidRDefault="00471F92" w:rsidP="009D2A19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 w:val="23"/>
          <w:szCs w:val="23"/>
        </w:rPr>
      </w:pPr>
      <w:bookmarkStart w:id="0" w:name="OLE_LINK20"/>
      <w:bookmarkStart w:id="1" w:name="OLE_LINK21"/>
      <w:bookmarkStart w:id="2" w:name="OLE_LINK22"/>
      <w:r w:rsidRPr="00720189">
        <w:rPr>
          <w:rFonts w:ascii="Times New Roman" w:hAnsi="Times New Roman"/>
          <w:bCs/>
          <w:sz w:val="23"/>
          <w:szCs w:val="23"/>
        </w:rPr>
        <w:t>Of. GP/D</w:t>
      </w:r>
      <w:r w:rsidR="001C4BF2" w:rsidRPr="00720189">
        <w:rPr>
          <w:rFonts w:ascii="Times New Roman" w:hAnsi="Times New Roman"/>
          <w:bCs/>
          <w:sz w:val="23"/>
          <w:szCs w:val="23"/>
        </w:rPr>
        <w:t>L</w:t>
      </w:r>
      <w:r w:rsidRPr="00720189">
        <w:rPr>
          <w:rFonts w:ascii="Times New Roman" w:hAnsi="Times New Roman"/>
          <w:bCs/>
          <w:sz w:val="23"/>
          <w:szCs w:val="23"/>
        </w:rPr>
        <w:t xml:space="preserve"> n.º </w:t>
      </w:r>
      <w:sdt>
        <w:sdtPr>
          <w:rPr>
            <w:rFonts w:ascii="Times New Roman" w:eastAsiaTheme="minorHAnsi" w:hAnsi="Times New Roman"/>
            <w:sz w:val="23"/>
            <w:szCs w:val="23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720189">
            <w:rPr>
              <w:rFonts w:ascii="Times New Roman" w:eastAsiaTheme="minorHAnsi" w:hAnsi="Times New Roman"/>
              <w:sz w:val="23"/>
              <w:szCs w:val="23"/>
              <w:lang w:eastAsia="en-US"/>
            </w:rPr>
            <w:t>983</w:t>
          </w:r>
        </w:sdtContent>
      </w:sdt>
      <w:r w:rsidR="00701DBA" w:rsidRPr="00720189">
        <w:rPr>
          <w:rFonts w:ascii="Times New Roman" w:hAnsi="Times New Roman"/>
          <w:bCs/>
          <w:sz w:val="23"/>
          <w:szCs w:val="23"/>
        </w:rPr>
        <w:t>/1</w:t>
      </w:r>
      <w:r w:rsidR="002F2759" w:rsidRPr="00720189">
        <w:rPr>
          <w:rFonts w:ascii="Times New Roman" w:hAnsi="Times New Roman"/>
          <w:bCs/>
          <w:sz w:val="23"/>
          <w:szCs w:val="23"/>
        </w:rPr>
        <w:t>9</w:t>
      </w:r>
    </w:p>
    <w:p w:rsidR="00471F92" w:rsidRPr="00720189" w:rsidRDefault="00471F92" w:rsidP="009D2A19">
      <w:pPr>
        <w:widowControl w:val="0"/>
        <w:ind w:firstLine="708"/>
        <w:jc w:val="both"/>
        <w:rPr>
          <w:rFonts w:ascii="Times New Roman" w:hAnsi="Times New Roman"/>
          <w:bCs/>
          <w:sz w:val="23"/>
          <w:szCs w:val="23"/>
        </w:rPr>
      </w:pPr>
    </w:p>
    <w:p w:rsidR="00471F92" w:rsidRPr="009D2A19" w:rsidRDefault="00471F92" w:rsidP="009D2A19">
      <w:pPr>
        <w:jc w:val="right"/>
        <w:rPr>
          <w:rFonts w:ascii="Times New Roman" w:hAnsi="Times New Roman"/>
          <w:sz w:val="23"/>
          <w:szCs w:val="23"/>
        </w:rPr>
      </w:pPr>
      <w:r w:rsidRPr="009D2A19">
        <w:rPr>
          <w:rFonts w:ascii="Times New Roman" w:hAnsi="Times New Roman"/>
          <w:snapToGrid w:val="0"/>
          <w:sz w:val="23"/>
          <w:szCs w:val="23"/>
        </w:rPr>
        <w:t>Valinhos,</w:t>
      </w:r>
      <w:r w:rsidR="009D2A19" w:rsidRPr="009D2A19">
        <w:rPr>
          <w:rFonts w:ascii="Times New Roman" w:hAnsi="Times New Roman"/>
          <w:snapToGrid w:val="0"/>
          <w:sz w:val="23"/>
          <w:szCs w:val="23"/>
        </w:rPr>
        <w:t xml:space="preserve"> 18 de setembro de 2019.</w:t>
      </w:r>
    </w:p>
    <w:p w:rsidR="00471F92" w:rsidRPr="009D2A19" w:rsidRDefault="00471F92" w:rsidP="009D2A19">
      <w:pPr>
        <w:widowControl w:val="0"/>
        <w:ind w:firstLine="708"/>
        <w:jc w:val="both"/>
        <w:rPr>
          <w:rFonts w:ascii="Times New Roman" w:hAnsi="Times New Roman"/>
          <w:bCs/>
          <w:sz w:val="23"/>
          <w:szCs w:val="23"/>
        </w:rPr>
      </w:pPr>
    </w:p>
    <w:p w:rsidR="00471F92" w:rsidRPr="009D2A19" w:rsidRDefault="00471F92" w:rsidP="009D2A19">
      <w:pPr>
        <w:widowControl w:val="0"/>
        <w:ind w:firstLine="708"/>
        <w:jc w:val="both"/>
        <w:rPr>
          <w:rFonts w:ascii="Times New Roman" w:hAnsi="Times New Roman"/>
          <w:bCs/>
          <w:sz w:val="33"/>
          <w:szCs w:val="23"/>
        </w:rPr>
      </w:pPr>
    </w:p>
    <w:p w:rsidR="000D13A8" w:rsidRPr="009D2A19" w:rsidRDefault="000D13A8" w:rsidP="009D2A19">
      <w:pPr>
        <w:widowControl w:val="0"/>
        <w:jc w:val="both"/>
        <w:rPr>
          <w:rFonts w:ascii="Times New Roman" w:hAnsi="Times New Roman"/>
          <w:bCs/>
          <w:sz w:val="23"/>
          <w:szCs w:val="23"/>
        </w:rPr>
      </w:pPr>
      <w:r w:rsidRPr="009D2A19">
        <w:rPr>
          <w:rFonts w:ascii="Times New Roman" w:hAnsi="Times New Roman"/>
          <w:bCs/>
          <w:sz w:val="23"/>
          <w:szCs w:val="23"/>
        </w:rPr>
        <w:t>Senhor Prefeito,</w:t>
      </w:r>
    </w:p>
    <w:p w:rsidR="000D13A8" w:rsidRPr="009D2A19" w:rsidRDefault="000D13A8" w:rsidP="009D2A19">
      <w:pPr>
        <w:widowControl w:val="0"/>
        <w:jc w:val="both"/>
        <w:rPr>
          <w:rFonts w:ascii="Times New Roman" w:hAnsi="Times New Roman"/>
          <w:bCs/>
          <w:sz w:val="23"/>
          <w:szCs w:val="23"/>
        </w:rPr>
      </w:pPr>
    </w:p>
    <w:p w:rsidR="000D13A8" w:rsidRPr="009D2A19" w:rsidRDefault="000D13A8" w:rsidP="009D2A19">
      <w:pPr>
        <w:widowControl w:val="0"/>
        <w:spacing w:line="276" w:lineRule="auto"/>
        <w:ind w:firstLine="2268"/>
        <w:jc w:val="both"/>
        <w:rPr>
          <w:rFonts w:ascii="Times New Roman" w:hAnsi="Times New Roman"/>
          <w:bCs/>
          <w:sz w:val="23"/>
          <w:szCs w:val="23"/>
        </w:rPr>
      </w:pPr>
      <w:r w:rsidRPr="009D2A19">
        <w:rPr>
          <w:rFonts w:ascii="Times New Roman" w:hAnsi="Times New Roman"/>
          <w:bCs/>
          <w:sz w:val="23"/>
          <w:szCs w:val="23"/>
        </w:rPr>
        <w:t xml:space="preserve">Passo às mãos de Vossa Excelência, para os devidos fins, autógrafos de Projetos de Leis aprovados em sessão de </w:t>
      </w:r>
      <w:r w:rsidR="00AE0B1E" w:rsidRPr="009D2A19">
        <w:rPr>
          <w:rFonts w:ascii="Times New Roman" w:hAnsi="Times New Roman"/>
          <w:bCs/>
          <w:sz w:val="23"/>
          <w:szCs w:val="23"/>
        </w:rPr>
        <w:t>17</w:t>
      </w:r>
      <w:r w:rsidRPr="009D2A19">
        <w:rPr>
          <w:rFonts w:ascii="Times New Roman" w:hAnsi="Times New Roman"/>
          <w:bCs/>
          <w:sz w:val="23"/>
          <w:szCs w:val="23"/>
        </w:rPr>
        <w:t xml:space="preserve"> de </w:t>
      </w:r>
      <w:r w:rsidR="00AE0B1E" w:rsidRPr="009D2A19">
        <w:rPr>
          <w:rFonts w:ascii="Times New Roman" w:hAnsi="Times New Roman"/>
          <w:bCs/>
          <w:sz w:val="23"/>
          <w:szCs w:val="23"/>
        </w:rPr>
        <w:t>setembro</w:t>
      </w:r>
      <w:r w:rsidRPr="009D2A19">
        <w:rPr>
          <w:rFonts w:ascii="Times New Roman" w:hAnsi="Times New Roman"/>
          <w:bCs/>
          <w:sz w:val="23"/>
          <w:szCs w:val="23"/>
        </w:rPr>
        <w:t>, conforme segue:</w:t>
      </w:r>
    </w:p>
    <w:p w:rsidR="00AE0B1E" w:rsidRPr="009D2A19" w:rsidRDefault="00AE0B1E" w:rsidP="009D2A19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9D2A19">
        <w:rPr>
          <w:rFonts w:ascii="Times New Roman" w:hAnsi="Times New Roman"/>
          <w:bCs/>
          <w:sz w:val="23"/>
          <w:szCs w:val="23"/>
        </w:rPr>
        <w:t>Autógrafo nº 131/19, Projeto de Lei n.º 139/19, Mens. 65/19, com emenda n.º 01, com subemenda n.º 01, e emenda n.º 02;</w:t>
      </w:r>
    </w:p>
    <w:p w:rsidR="00AE0B1E" w:rsidRPr="009D2A19" w:rsidRDefault="00AE0B1E" w:rsidP="009D2A19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9D2A19">
        <w:rPr>
          <w:rFonts w:ascii="Times New Roman" w:hAnsi="Times New Roman"/>
          <w:bCs/>
          <w:sz w:val="23"/>
          <w:szCs w:val="23"/>
        </w:rPr>
        <w:t>Autógrafo nº 132/19, Projeto de Lei n.º 76/19, Mens. 32/19;</w:t>
      </w:r>
    </w:p>
    <w:p w:rsidR="00AE0B1E" w:rsidRPr="009D2A19" w:rsidRDefault="00AE0B1E" w:rsidP="009D2A19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9D2A19">
        <w:rPr>
          <w:rFonts w:ascii="Times New Roman" w:hAnsi="Times New Roman"/>
          <w:bCs/>
          <w:sz w:val="23"/>
          <w:szCs w:val="23"/>
        </w:rPr>
        <w:t>Autógrafo nº 133/19, Projeto de Lei n.º 92/19, Mens. 38/19;</w:t>
      </w:r>
    </w:p>
    <w:p w:rsidR="00AE0B1E" w:rsidRPr="009D2A19" w:rsidRDefault="00AE0B1E" w:rsidP="009D2A19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9D2A19">
        <w:rPr>
          <w:rFonts w:ascii="Times New Roman" w:hAnsi="Times New Roman"/>
          <w:bCs/>
          <w:sz w:val="23"/>
          <w:szCs w:val="23"/>
        </w:rPr>
        <w:t>Autógrafo nº 134/19, Projeto de Lei n.º 141/19, Mens. 66/19;</w:t>
      </w:r>
    </w:p>
    <w:p w:rsidR="000D13A8" w:rsidRPr="009D2A19" w:rsidRDefault="000D13A8" w:rsidP="009D2A19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9D2A19">
        <w:rPr>
          <w:rFonts w:ascii="Times New Roman" w:hAnsi="Times New Roman"/>
          <w:bCs/>
          <w:sz w:val="23"/>
          <w:szCs w:val="23"/>
        </w:rPr>
        <w:t xml:space="preserve">Autógrafo nº </w:t>
      </w:r>
      <w:r w:rsidR="00AE0B1E" w:rsidRPr="009D2A19">
        <w:rPr>
          <w:rFonts w:ascii="Times New Roman" w:hAnsi="Times New Roman"/>
          <w:bCs/>
          <w:sz w:val="23"/>
          <w:szCs w:val="23"/>
        </w:rPr>
        <w:t>135</w:t>
      </w:r>
      <w:r w:rsidRPr="009D2A19">
        <w:rPr>
          <w:rFonts w:ascii="Times New Roman" w:hAnsi="Times New Roman"/>
          <w:bCs/>
          <w:sz w:val="23"/>
          <w:szCs w:val="23"/>
        </w:rPr>
        <w:t>/1</w:t>
      </w:r>
      <w:r w:rsidR="002F2759" w:rsidRPr="009D2A19">
        <w:rPr>
          <w:rFonts w:ascii="Times New Roman" w:hAnsi="Times New Roman"/>
          <w:bCs/>
          <w:sz w:val="23"/>
          <w:szCs w:val="23"/>
        </w:rPr>
        <w:t>9</w:t>
      </w:r>
      <w:r w:rsidRPr="009D2A19">
        <w:rPr>
          <w:rFonts w:ascii="Times New Roman" w:hAnsi="Times New Roman"/>
          <w:bCs/>
          <w:sz w:val="23"/>
          <w:szCs w:val="23"/>
        </w:rPr>
        <w:t xml:space="preserve">, Projeto de Lei n.º </w:t>
      </w:r>
      <w:r w:rsidR="00AE0B1E" w:rsidRPr="009D2A19">
        <w:rPr>
          <w:rFonts w:ascii="Times New Roman" w:hAnsi="Times New Roman"/>
          <w:bCs/>
          <w:sz w:val="23"/>
          <w:szCs w:val="23"/>
        </w:rPr>
        <w:t>126</w:t>
      </w:r>
      <w:r w:rsidRPr="009D2A19">
        <w:rPr>
          <w:rFonts w:ascii="Times New Roman" w:hAnsi="Times New Roman"/>
          <w:bCs/>
          <w:sz w:val="23"/>
          <w:szCs w:val="23"/>
        </w:rPr>
        <w:t>/1</w:t>
      </w:r>
      <w:r w:rsidR="002F2759" w:rsidRPr="009D2A19">
        <w:rPr>
          <w:rFonts w:ascii="Times New Roman" w:hAnsi="Times New Roman"/>
          <w:bCs/>
          <w:sz w:val="23"/>
          <w:szCs w:val="23"/>
        </w:rPr>
        <w:t>9</w:t>
      </w:r>
      <w:r w:rsidRPr="009D2A19">
        <w:rPr>
          <w:rFonts w:ascii="Times New Roman" w:hAnsi="Times New Roman"/>
          <w:bCs/>
          <w:sz w:val="23"/>
          <w:szCs w:val="23"/>
        </w:rPr>
        <w:t xml:space="preserve">, de autoria do vereador </w:t>
      </w:r>
      <w:r w:rsidR="00AE0B1E" w:rsidRPr="009D2A19">
        <w:rPr>
          <w:rFonts w:ascii="Times New Roman" w:hAnsi="Times New Roman"/>
          <w:bCs/>
          <w:sz w:val="23"/>
          <w:szCs w:val="23"/>
        </w:rPr>
        <w:t>Mauro de Sousa Penido</w:t>
      </w:r>
      <w:r w:rsidRPr="009D2A19">
        <w:rPr>
          <w:rFonts w:ascii="Times New Roman" w:hAnsi="Times New Roman"/>
          <w:bCs/>
          <w:sz w:val="23"/>
          <w:szCs w:val="23"/>
        </w:rPr>
        <w:t>;</w:t>
      </w:r>
    </w:p>
    <w:p w:rsidR="00AE0B1E" w:rsidRPr="009D2A19" w:rsidRDefault="00AE0B1E" w:rsidP="009D2A19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9D2A19">
        <w:rPr>
          <w:rFonts w:ascii="Times New Roman" w:hAnsi="Times New Roman"/>
          <w:bCs/>
          <w:sz w:val="23"/>
          <w:szCs w:val="23"/>
        </w:rPr>
        <w:t>Autógrafo nº 136/19, Projeto de Lei n.º 113/19, de autoria do vereador Franklin Duarte de Lima, com emenda n.º 01;</w:t>
      </w:r>
    </w:p>
    <w:p w:rsidR="00AE0B1E" w:rsidRPr="009D2A19" w:rsidRDefault="00AE0B1E" w:rsidP="009D2A19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9D2A19">
        <w:rPr>
          <w:rFonts w:ascii="Times New Roman" w:hAnsi="Times New Roman"/>
          <w:bCs/>
          <w:sz w:val="23"/>
          <w:szCs w:val="23"/>
        </w:rPr>
        <w:t xml:space="preserve">Autógrafo nº </w:t>
      </w:r>
      <w:r w:rsidR="00C1398B" w:rsidRPr="009D2A19">
        <w:rPr>
          <w:rFonts w:ascii="Times New Roman" w:hAnsi="Times New Roman"/>
          <w:bCs/>
          <w:sz w:val="23"/>
          <w:szCs w:val="23"/>
        </w:rPr>
        <w:t>137</w:t>
      </w:r>
      <w:r w:rsidRPr="009D2A19">
        <w:rPr>
          <w:rFonts w:ascii="Times New Roman" w:hAnsi="Times New Roman"/>
          <w:bCs/>
          <w:sz w:val="23"/>
          <w:szCs w:val="23"/>
        </w:rPr>
        <w:t>/19, Projeto de Lei n.º 12</w:t>
      </w:r>
      <w:r w:rsidR="00C1398B" w:rsidRPr="009D2A19">
        <w:rPr>
          <w:rFonts w:ascii="Times New Roman" w:hAnsi="Times New Roman"/>
          <w:bCs/>
          <w:sz w:val="23"/>
          <w:szCs w:val="23"/>
        </w:rPr>
        <w:t>5</w:t>
      </w:r>
      <w:r w:rsidRPr="009D2A19">
        <w:rPr>
          <w:rFonts w:ascii="Times New Roman" w:hAnsi="Times New Roman"/>
          <w:bCs/>
          <w:sz w:val="23"/>
          <w:szCs w:val="23"/>
        </w:rPr>
        <w:t xml:space="preserve">/19, de autoria do vereador </w:t>
      </w:r>
      <w:r w:rsidR="00C1398B" w:rsidRPr="009D2A19">
        <w:rPr>
          <w:rFonts w:ascii="Times New Roman" w:hAnsi="Times New Roman"/>
          <w:bCs/>
          <w:sz w:val="23"/>
          <w:szCs w:val="23"/>
        </w:rPr>
        <w:t>Franklin Duarte de Lima</w:t>
      </w:r>
      <w:r w:rsidRPr="009D2A19">
        <w:rPr>
          <w:rFonts w:ascii="Times New Roman" w:hAnsi="Times New Roman"/>
          <w:bCs/>
          <w:sz w:val="23"/>
          <w:szCs w:val="23"/>
        </w:rPr>
        <w:t>;</w:t>
      </w:r>
    </w:p>
    <w:p w:rsidR="00C1398B" w:rsidRPr="009D2A19" w:rsidRDefault="00C1398B" w:rsidP="009D2A19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9D2A19">
        <w:rPr>
          <w:rFonts w:ascii="Times New Roman" w:hAnsi="Times New Roman"/>
          <w:bCs/>
          <w:sz w:val="23"/>
          <w:szCs w:val="23"/>
        </w:rPr>
        <w:t xml:space="preserve">Autógrafo nº 138/19, Projeto de Lei n.º 127/19, de autoria do vereador </w:t>
      </w:r>
      <w:proofErr w:type="spellStart"/>
      <w:r w:rsidRPr="009D2A19">
        <w:rPr>
          <w:rFonts w:ascii="Times New Roman" w:hAnsi="Times New Roman"/>
          <w:bCs/>
          <w:sz w:val="23"/>
          <w:szCs w:val="23"/>
        </w:rPr>
        <w:t>Aldemar</w:t>
      </w:r>
      <w:proofErr w:type="spellEnd"/>
      <w:r w:rsidRPr="009D2A19">
        <w:rPr>
          <w:rFonts w:ascii="Times New Roman" w:hAnsi="Times New Roman"/>
          <w:bCs/>
          <w:sz w:val="23"/>
          <w:szCs w:val="23"/>
        </w:rPr>
        <w:t xml:space="preserve"> Veiga Júnior;</w:t>
      </w:r>
    </w:p>
    <w:p w:rsidR="00C1398B" w:rsidRPr="009D2A19" w:rsidRDefault="00C1398B" w:rsidP="009D2A19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9D2A19">
        <w:rPr>
          <w:rFonts w:ascii="Times New Roman" w:hAnsi="Times New Roman"/>
          <w:bCs/>
          <w:sz w:val="23"/>
          <w:szCs w:val="23"/>
        </w:rPr>
        <w:t xml:space="preserve">Autógrafo nº 139/19, Projeto de Lei n.º 129/19, de autoria do vereador </w:t>
      </w:r>
      <w:proofErr w:type="spellStart"/>
      <w:r w:rsidRPr="009D2A19">
        <w:rPr>
          <w:rFonts w:ascii="Times New Roman" w:hAnsi="Times New Roman"/>
          <w:bCs/>
          <w:sz w:val="23"/>
          <w:szCs w:val="23"/>
        </w:rPr>
        <w:t>Aldemar</w:t>
      </w:r>
      <w:proofErr w:type="spellEnd"/>
      <w:r w:rsidRPr="009D2A19">
        <w:rPr>
          <w:rFonts w:ascii="Times New Roman" w:hAnsi="Times New Roman"/>
          <w:bCs/>
          <w:sz w:val="23"/>
          <w:szCs w:val="23"/>
        </w:rPr>
        <w:t xml:space="preserve"> Veiga Júnior, com emenda n.º 01;</w:t>
      </w:r>
    </w:p>
    <w:p w:rsidR="00C1398B" w:rsidRPr="009D2A19" w:rsidRDefault="00C1398B" w:rsidP="009D2A19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9D2A19">
        <w:rPr>
          <w:rFonts w:ascii="Times New Roman" w:hAnsi="Times New Roman"/>
          <w:bCs/>
          <w:sz w:val="23"/>
          <w:szCs w:val="23"/>
        </w:rPr>
        <w:t>Autógrafo nº 140/19, Projeto de Lei n.º 132/19, de autoria do vereador José Henrique Conti;</w:t>
      </w:r>
    </w:p>
    <w:p w:rsidR="00C1398B" w:rsidRPr="009D2A19" w:rsidRDefault="00C1398B" w:rsidP="009D2A19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9D2A19">
        <w:rPr>
          <w:rFonts w:ascii="Times New Roman" w:hAnsi="Times New Roman"/>
          <w:bCs/>
          <w:sz w:val="23"/>
          <w:szCs w:val="23"/>
        </w:rPr>
        <w:t>Autógrafo nº 141/19, Projeto de Lei n.º 135/19, de autoria do vereador Gilberto Aparecido Borges;</w:t>
      </w:r>
    </w:p>
    <w:p w:rsidR="00C1398B" w:rsidRPr="009D2A19" w:rsidRDefault="00C1398B" w:rsidP="009D2A19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9D2A19">
        <w:rPr>
          <w:rFonts w:ascii="Times New Roman" w:hAnsi="Times New Roman"/>
          <w:bCs/>
          <w:sz w:val="23"/>
          <w:szCs w:val="23"/>
        </w:rPr>
        <w:t xml:space="preserve">Autógrafo nº 142/19, Projeto de Lei n.º 136/19, de autoria do vereador Luiz </w:t>
      </w:r>
      <w:proofErr w:type="spellStart"/>
      <w:r w:rsidRPr="009D2A19">
        <w:rPr>
          <w:rFonts w:ascii="Times New Roman" w:hAnsi="Times New Roman"/>
          <w:bCs/>
          <w:sz w:val="23"/>
          <w:szCs w:val="23"/>
        </w:rPr>
        <w:t>Mayr</w:t>
      </w:r>
      <w:proofErr w:type="spellEnd"/>
      <w:r w:rsidRPr="009D2A19">
        <w:rPr>
          <w:rFonts w:ascii="Times New Roman" w:hAnsi="Times New Roman"/>
          <w:bCs/>
          <w:sz w:val="23"/>
          <w:szCs w:val="23"/>
        </w:rPr>
        <w:t xml:space="preserve"> Neto;</w:t>
      </w:r>
    </w:p>
    <w:p w:rsidR="00C1398B" w:rsidRPr="009D2A19" w:rsidRDefault="00C1398B" w:rsidP="009D2A19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9D2A19">
        <w:rPr>
          <w:rFonts w:ascii="Times New Roman" w:hAnsi="Times New Roman"/>
          <w:bCs/>
          <w:sz w:val="23"/>
          <w:szCs w:val="23"/>
        </w:rPr>
        <w:t xml:space="preserve">Autógrafo nº 143/19, Projeto de Lei n.º 144/19, de autoria dos vereadores </w:t>
      </w:r>
      <w:proofErr w:type="spellStart"/>
      <w:r w:rsidRPr="009D2A19">
        <w:rPr>
          <w:rFonts w:ascii="Times New Roman" w:hAnsi="Times New Roman"/>
          <w:bCs/>
          <w:sz w:val="23"/>
          <w:szCs w:val="23"/>
        </w:rPr>
        <w:t>Aldemar</w:t>
      </w:r>
      <w:proofErr w:type="spellEnd"/>
      <w:r w:rsidRPr="009D2A19">
        <w:rPr>
          <w:rFonts w:ascii="Times New Roman" w:hAnsi="Times New Roman"/>
          <w:bCs/>
          <w:sz w:val="23"/>
          <w:szCs w:val="23"/>
        </w:rPr>
        <w:t xml:space="preserve"> Veiga Júnior e César Rocha Andrade da Silva, com emenda n.º 01;</w:t>
      </w:r>
    </w:p>
    <w:p w:rsidR="00C1398B" w:rsidRPr="009D2A19" w:rsidRDefault="00C1398B" w:rsidP="009D2A19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9D2A19">
        <w:rPr>
          <w:rFonts w:ascii="Times New Roman" w:hAnsi="Times New Roman"/>
          <w:bCs/>
          <w:sz w:val="23"/>
          <w:szCs w:val="23"/>
        </w:rPr>
        <w:t>Autógrafo nº 144/19, Projeto de Lei n.º 147/19, de autoria do vereador José Aparecido Aguiar;</w:t>
      </w:r>
    </w:p>
    <w:p w:rsidR="00C1398B" w:rsidRPr="009D2A19" w:rsidRDefault="00C1398B" w:rsidP="009D2A19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9D2A19">
        <w:rPr>
          <w:rFonts w:ascii="Times New Roman" w:hAnsi="Times New Roman"/>
          <w:bCs/>
          <w:sz w:val="23"/>
          <w:szCs w:val="23"/>
        </w:rPr>
        <w:t xml:space="preserve">Autógrafo nº 145/19, Projeto de Lei n.º 152/19, de autoria do vereador José Osvaldo Cavalcante </w:t>
      </w:r>
      <w:proofErr w:type="spellStart"/>
      <w:r w:rsidRPr="009D2A19">
        <w:rPr>
          <w:rFonts w:ascii="Times New Roman" w:hAnsi="Times New Roman"/>
          <w:bCs/>
          <w:sz w:val="23"/>
          <w:szCs w:val="23"/>
        </w:rPr>
        <w:t>Beloni</w:t>
      </w:r>
      <w:proofErr w:type="spellEnd"/>
      <w:r w:rsidRPr="009D2A19">
        <w:rPr>
          <w:rFonts w:ascii="Times New Roman" w:hAnsi="Times New Roman"/>
          <w:bCs/>
          <w:sz w:val="23"/>
          <w:szCs w:val="23"/>
        </w:rPr>
        <w:t>, com emenda n.º 01;</w:t>
      </w:r>
    </w:p>
    <w:p w:rsidR="009D2A19" w:rsidRPr="009D2A19" w:rsidRDefault="009D2A19" w:rsidP="009D2A19">
      <w:pPr>
        <w:pStyle w:val="PargrafodaLista"/>
        <w:widowControl w:val="0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9D2A19">
        <w:rPr>
          <w:rFonts w:ascii="Times New Roman" w:hAnsi="Times New Roman"/>
          <w:bCs/>
          <w:sz w:val="23"/>
          <w:szCs w:val="23"/>
        </w:rPr>
        <w:t>Autógrafo nº 146/19, Projeto de Lei n.º 157/19, de autoria do vereador José Henrique Conti.</w:t>
      </w:r>
    </w:p>
    <w:p w:rsidR="00471F92" w:rsidRPr="009D2A19" w:rsidRDefault="000D13A8" w:rsidP="009D2A19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 w:val="23"/>
          <w:szCs w:val="23"/>
        </w:rPr>
      </w:pPr>
      <w:r w:rsidRPr="009D2A19">
        <w:rPr>
          <w:rFonts w:ascii="Times New Roman" w:hAnsi="Times New Roman"/>
          <w:bCs/>
          <w:sz w:val="23"/>
          <w:szCs w:val="23"/>
        </w:rPr>
        <w:t>Sem mais, apresento a Vossa Excelência minhas cordiais saudações.</w:t>
      </w:r>
    </w:p>
    <w:p w:rsidR="00471F92" w:rsidRPr="009D2A1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 w:val="29"/>
          <w:szCs w:val="23"/>
        </w:rPr>
      </w:pPr>
      <w:r w:rsidRPr="009D2A19">
        <w:rPr>
          <w:rFonts w:ascii="Times New Roman" w:hAnsi="Times New Roman"/>
          <w:bCs/>
          <w:sz w:val="23"/>
          <w:szCs w:val="23"/>
        </w:rPr>
        <w:tab/>
      </w:r>
      <w:r w:rsidRPr="009D2A19">
        <w:rPr>
          <w:rFonts w:ascii="Times New Roman" w:hAnsi="Times New Roman"/>
          <w:bCs/>
          <w:sz w:val="23"/>
          <w:szCs w:val="23"/>
        </w:rPr>
        <w:tab/>
        <w:t xml:space="preserve"> </w:t>
      </w:r>
    </w:p>
    <w:p w:rsidR="00471F92" w:rsidRPr="009D2A19" w:rsidRDefault="002F2759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 w:val="23"/>
          <w:szCs w:val="23"/>
        </w:rPr>
      </w:pPr>
      <w:r w:rsidRPr="009D2A19">
        <w:rPr>
          <w:rFonts w:ascii="Times New Roman" w:hAnsi="Times New Roman"/>
          <w:b/>
          <w:caps/>
          <w:snapToGrid w:val="0"/>
          <w:sz w:val="23"/>
          <w:szCs w:val="23"/>
        </w:rPr>
        <w:t xml:space="preserve">Dalva </w:t>
      </w:r>
      <w:r w:rsidR="0063776E" w:rsidRPr="009D2A19">
        <w:rPr>
          <w:rFonts w:ascii="Times New Roman" w:hAnsi="Times New Roman"/>
          <w:b/>
          <w:caps/>
          <w:snapToGrid w:val="0"/>
          <w:sz w:val="23"/>
          <w:szCs w:val="23"/>
        </w:rPr>
        <w:t xml:space="preserve">D. S. </w:t>
      </w:r>
      <w:r w:rsidRPr="009D2A19">
        <w:rPr>
          <w:rFonts w:ascii="Times New Roman" w:hAnsi="Times New Roman"/>
          <w:b/>
          <w:caps/>
          <w:snapToGrid w:val="0"/>
          <w:sz w:val="23"/>
          <w:szCs w:val="23"/>
        </w:rPr>
        <w:t>Berto</w:t>
      </w:r>
    </w:p>
    <w:p w:rsidR="00471F92" w:rsidRPr="009D2A19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 w:val="23"/>
          <w:szCs w:val="23"/>
        </w:rPr>
      </w:pPr>
      <w:r w:rsidRPr="009D2A19">
        <w:rPr>
          <w:rFonts w:ascii="Times New Roman" w:hAnsi="Times New Roman"/>
          <w:b/>
          <w:sz w:val="23"/>
          <w:szCs w:val="23"/>
        </w:rPr>
        <w:t>Presidente</w:t>
      </w:r>
    </w:p>
    <w:p w:rsidR="00471F92" w:rsidRPr="009D2A19" w:rsidRDefault="00471F92" w:rsidP="00471F92">
      <w:pPr>
        <w:widowControl w:val="0"/>
        <w:jc w:val="both"/>
        <w:rPr>
          <w:rFonts w:ascii="Times New Roman" w:hAnsi="Times New Roman"/>
          <w:bCs/>
          <w:sz w:val="2"/>
          <w:szCs w:val="23"/>
        </w:rPr>
      </w:pPr>
    </w:p>
    <w:bookmarkEnd w:id="0"/>
    <w:bookmarkEnd w:id="1"/>
    <w:bookmarkEnd w:id="2"/>
    <w:p w:rsidR="008E5985" w:rsidRPr="009D2A19" w:rsidRDefault="00720189" w:rsidP="008E5985">
      <w:pPr>
        <w:widowControl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Exmo. </w:t>
      </w:r>
      <w:proofErr w:type="gramStart"/>
      <w:r>
        <w:rPr>
          <w:rFonts w:ascii="Times New Roman" w:hAnsi="Times New Roman"/>
          <w:bCs/>
          <w:sz w:val="23"/>
          <w:szCs w:val="23"/>
        </w:rPr>
        <w:t>Sr.</w:t>
      </w:r>
      <w:bookmarkStart w:id="3" w:name="_GoBack"/>
      <w:bookmarkEnd w:id="3"/>
      <w:proofErr w:type="gramEnd"/>
    </w:p>
    <w:p w:rsidR="008E5985" w:rsidRPr="009D2A19" w:rsidRDefault="008E5985" w:rsidP="008E5985">
      <w:pPr>
        <w:widowControl w:val="0"/>
        <w:jc w:val="both"/>
        <w:rPr>
          <w:rFonts w:ascii="Times New Roman" w:hAnsi="Times New Roman"/>
          <w:b/>
          <w:bCs/>
          <w:sz w:val="23"/>
          <w:szCs w:val="23"/>
        </w:rPr>
      </w:pPr>
      <w:r w:rsidRPr="009D2A19">
        <w:rPr>
          <w:rFonts w:ascii="Times New Roman" w:hAnsi="Times New Roman"/>
          <w:b/>
          <w:bCs/>
          <w:sz w:val="23"/>
          <w:szCs w:val="23"/>
        </w:rPr>
        <w:t>ORESTES PREVITALE JÚNIOR</w:t>
      </w:r>
    </w:p>
    <w:p w:rsidR="008E5985" w:rsidRPr="009D2A19" w:rsidRDefault="008E5985" w:rsidP="008E5985">
      <w:pPr>
        <w:widowControl w:val="0"/>
        <w:jc w:val="both"/>
        <w:rPr>
          <w:rFonts w:ascii="Times New Roman" w:hAnsi="Times New Roman"/>
          <w:bCs/>
          <w:sz w:val="23"/>
          <w:szCs w:val="23"/>
        </w:rPr>
      </w:pPr>
      <w:r w:rsidRPr="009D2A19">
        <w:rPr>
          <w:rFonts w:ascii="Times New Roman" w:hAnsi="Times New Roman"/>
          <w:bCs/>
          <w:sz w:val="23"/>
          <w:szCs w:val="23"/>
        </w:rPr>
        <w:t xml:space="preserve">Prefeito Municipal </w:t>
      </w:r>
    </w:p>
    <w:p w:rsidR="00F03B48" w:rsidRPr="009D2A19" w:rsidRDefault="008E5985" w:rsidP="008E5985">
      <w:pPr>
        <w:widowControl w:val="0"/>
        <w:jc w:val="both"/>
        <w:rPr>
          <w:rFonts w:ascii="Times New Roman" w:hAnsi="Times New Roman"/>
          <w:sz w:val="23"/>
          <w:szCs w:val="23"/>
        </w:rPr>
      </w:pPr>
      <w:r w:rsidRPr="009D2A19">
        <w:rPr>
          <w:rFonts w:ascii="Times New Roman" w:hAnsi="Times New Roman"/>
          <w:bCs/>
          <w:sz w:val="23"/>
          <w:szCs w:val="23"/>
        </w:rPr>
        <w:t>Valinhos/SP</w:t>
      </w:r>
    </w:p>
    <w:sectPr w:rsidR="00F03B48" w:rsidRPr="009D2A1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0E" w:rsidRDefault="006E310E">
      <w:r>
        <w:separator/>
      </w:r>
    </w:p>
  </w:endnote>
  <w:endnote w:type="continuationSeparator" w:id="0">
    <w:p w:rsidR="006E310E" w:rsidRDefault="006E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0E" w:rsidRDefault="006E310E">
      <w:r>
        <w:separator/>
      </w:r>
    </w:p>
  </w:footnote>
  <w:footnote w:type="continuationSeparator" w:id="0">
    <w:p w:rsidR="006E310E" w:rsidRDefault="006E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275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3776E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310E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0189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2A19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0B1E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3573"/>
    <w:rsid w:val="00BF40D2"/>
    <w:rsid w:val="00BF7993"/>
    <w:rsid w:val="00C03DEA"/>
    <w:rsid w:val="00C10123"/>
    <w:rsid w:val="00C1398B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8599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332D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064CC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4842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B730-95F6-4299-A235-D1653D9A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14</cp:revision>
  <cp:lastPrinted>2019-09-19T11:53:00Z</cp:lastPrinted>
  <dcterms:created xsi:type="dcterms:W3CDTF">2018-09-05T11:18:00Z</dcterms:created>
  <dcterms:modified xsi:type="dcterms:W3CDTF">2019-09-19T11:53:00Z</dcterms:modified>
</cp:coreProperties>
</file>