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5739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57398">
        <w:rPr>
          <w:rFonts w:ascii="Verdana" w:hAnsi="Verdana"/>
          <w:b/>
          <w:sz w:val="24"/>
          <w:szCs w:val="24"/>
        </w:rPr>
        <w:t>2056</w:t>
      </w:r>
      <w:r>
        <w:rPr>
          <w:rFonts w:ascii="Verdana" w:hAnsi="Verdana"/>
          <w:b/>
          <w:sz w:val="24"/>
          <w:szCs w:val="24"/>
        </w:rPr>
        <w:t>/</w:t>
      </w:r>
      <w:r w:rsidRPr="00B57398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F32E01">
        <w:rPr>
          <w:rFonts w:ascii="Verdana" w:hAnsi="Verdana"/>
          <w:sz w:val="24"/>
          <w:szCs w:val="24"/>
        </w:rPr>
        <w:t>acerca da realização de exames de endoscopia.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32E01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F32E01" w:rsidRDefault="00F32E01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qual a demanda para realização de exames de endoscopia na rede pública?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tempo de espera para realização do mesmo?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exames realizados atendem a demanda?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o plano de ação para atendimento de toda população?</w:t>
      </w:r>
    </w:p>
    <w:p w:rsidR="00F32E01" w:rsidRDefault="00F32E01" w:rsidP="005D345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exames são realizados por empresa terceirizada? Explane.</w:t>
      </w:r>
    </w:p>
    <w:p w:rsidR="005D3455" w:rsidRDefault="005D3455" w:rsidP="005D345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unitário do exame para a Prefeitura?</w:t>
      </w:r>
    </w:p>
    <w:p w:rsidR="00F32E01" w:rsidRPr="001F7EC3" w:rsidRDefault="005D3455" w:rsidP="001F7EC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exames foram realizados de 2018 </w:t>
      </w:r>
      <w:r w:rsidR="007C0F8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presente data?</w:t>
      </w:r>
    </w:p>
    <w:p w:rsidR="00F32E01" w:rsidRDefault="00F32E01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D3455">
        <w:rPr>
          <w:rFonts w:ascii="Verdana" w:hAnsi="Verdana"/>
          <w:sz w:val="24"/>
          <w:szCs w:val="24"/>
        </w:rPr>
        <w:t xml:space="preserve"> 11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5D3455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5D3455" w:rsidRDefault="005D3455" w:rsidP="001F7EC3">
      <w:pPr>
        <w:spacing w:after="0"/>
        <w:rPr>
          <w:rFonts w:ascii="Verdana" w:hAnsi="Verdana"/>
          <w:sz w:val="24"/>
          <w:szCs w:val="24"/>
        </w:rPr>
      </w:pPr>
    </w:p>
    <w:p w:rsidR="001F7EC3" w:rsidRDefault="001F7EC3" w:rsidP="001F7EC3">
      <w:pPr>
        <w:spacing w:after="0"/>
        <w:rPr>
          <w:rFonts w:ascii="Verdana" w:hAnsi="Verdana"/>
          <w:sz w:val="24"/>
          <w:szCs w:val="24"/>
        </w:rPr>
      </w:pPr>
    </w:p>
    <w:p w:rsidR="001F7EC3" w:rsidRDefault="001F7EC3" w:rsidP="001F7EC3">
      <w:pPr>
        <w:spacing w:after="0"/>
        <w:rPr>
          <w:rFonts w:ascii="Verdana" w:hAnsi="Verdana"/>
          <w:sz w:val="24"/>
          <w:szCs w:val="24"/>
        </w:rPr>
      </w:pPr>
    </w:p>
    <w:p w:rsidR="005D3455" w:rsidRDefault="005D3455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</w:t>
      </w:r>
      <w:r w:rsidR="005D3455">
        <w:rPr>
          <w:rFonts w:ascii="Verdana" w:hAnsi="Verdana"/>
          <w:sz w:val="24"/>
          <w:szCs w:val="24"/>
        </w:rPr>
        <w:t>_____</w:t>
      </w:r>
      <w:r w:rsidRPr="006F7F2C">
        <w:rPr>
          <w:rFonts w:ascii="Verdana" w:hAnsi="Verdana"/>
          <w:sz w:val="24"/>
          <w:szCs w:val="24"/>
        </w:rPr>
        <w:t>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EA5662"/>
    <w:multiLevelType w:val="hybridMultilevel"/>
    <w:tmpl w:val="4C92D8CC"/>
    <w:lvl w:ilvl="0" w:tplc="6F9E746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7EC3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D3455"/>
    <w:rsid w:val="005E0E60"/>
    <w:rsid w:val="005E7DA5"/>
    <w:rsid w:val="006F7F2C"/>
    <w:rsid w:val="00743B3E"/>
    <w:rsid w:val="007608F0"/>
    <w:rsid w:val="007728C1"/>
    <w:rsid w:val="007C0F87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57398"/>
    <w:rsid w:val="00B63205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32E01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2019-09-10T14:52:00Z</cp:lastPrinted>
  <dcterms:created xsi:type="dcterms:W3CDTF">2019-09-10T14:52:00Z</dcterms:created>
  <dcterms:modified xsi:type="dcterms:W3CDTF">2019-09-11T19:20:00Z</dcterms:modified>
</cp:coreProperties>
</file>