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5106A0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5106A0">
        <w:rPr>
          <w:rFonts w:ascii="Verdana" w:hAnsi="Verdana"/>
          <w:b/>
          <w:sz w:val="24"/>
          <w:szCs w:val="24"/>
        </w:rPr>
        <w:t>2052</w:t>
      </w:r>
      <w:r>
        <w:rPr>
          <w:rFonts w:ascii="Verdana" w:hAnsi="Verdana"/>
          <w:b/>
          <w:sz w:val="24"/>
          <w:szCs w:val="24"/>
        </w:rPr>
        <w:t>/</w:t>
      </w:r>
      <w:r w:rsidRPr="005106A0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A23698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5F4719">
        <w:rPr>
          <w:rFonts w:ascii="Verdana" w:hAnsi="Verdana"/>
          <w:sz w:val="24"/>
          <w:szCs w:val="24"/>
        </w:rPr>
        <w:t>acerca das máquinas utilizadas na manutenção das estradas sem pavimentação.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A00578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5F4719">
        <w:rPr>
          <w:rFonts w:ascii="Verdana" w:hAnsi="Verdana"/>
          <w:sz w:val="24"/>
          <w:szCs w:val="24"/>
        </w:rPr>
        <w:t>que nossa cidade possui várias áreas rurais que necessitam de constante manutenção em suas estradas sem pavimentação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5F4719" w:rsidRDefault="005F4719" w:rsidP="00322BC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5F4719" w:rsidRDefault="005F4719" w:rsidP="005F4719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Atualmente quantas máquinas utilizadas na manutenção de estradas sem pavimentação a municipalidade possuiu?</w:t>
      </w:r>
    </w:p>
    <w:p w:rsidR="005F4719" w:rsidRDefault="005F4719" w:rsidP="005F4719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Destas, quantas estão em funcionamento?</w:t>
      </w:r>
    </w:p>
    <w:p w:rsidR="005F4719" w:rsidRDefault="005F4719" w:rsidP="005F4719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enviar planilha</w:t>
      </w:r>
      <w:r w:rsidR="00A23698">
        <w:rPr>
          <w:rFonts w:ascii="Verdana" w:hAnsi="Verdana"/>
          <w:sz w:val="24"/>
          <w:szCs w:val="24"/>
        </w:rPr>
        <w:t xml:space="preserve"> constando o modelo, ano, se está em atividade ou em manutenção, e se em manutenção, favor relacionar o custo e o prazo para o conserto.</w:t>
      </w:r>
    </w:p>
    <w:p w:rsidR="00A23698" w:rsidRDefault="00A23698" w:rsidP="005F4719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 máquinas disponíveis são suficientes para suprir a necessidade?</w:t>
      </w:r>
    </w:p>
    <w:p w:rsidR="00A23698" w:rsidRDefault="00A23698" w:rsidP="005F4719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 caso negativo, como é atendida a demanda?</w:t>
      </w:r>
    </w:p>
    <w:p w:rsidR="005F4719" w:rsidRPr="00A23698" w:rsidRDefault="00A23698" w:rsidP="00A23698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 caso de aluguel de maquinário, favor enviar cópia do custo com o serviço, no presente exercício.</w:t>
      </w:r>
    </w:p>
    <w:p w:rsidR="00A23698" w:rsidRDefault="00A23698" w:rsidP="00A23698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46685E" w:rsidRDefault="007D1F5D" w:rsidP="00A23698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46685E">
        <w:rPr>
          <w:rFonts w:ascii="Verdana" w:hAnsi="Verdana"/>
          <w:sz w:val="24"/>
          <w:szCs w:val="24"/>
        </w:rPr>
        <w:t xml:space="preserve"> </w:t>
      </w:r>
      <w:r w:rsidR="00AD34BE">
        <w:rPr>
          <w:rFonts w:ascii="Verdana" w:hAnsi="Verdana"/>
          <w:sz w:val="24"/>
          <w:szCs w:val="24"/>
        </w:rPr>
        <w:t>10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A23698">
        <w:rPr>
          <w:rFonts w:ascii="Verdana" w:hAnsi="Verdana"/>
          <w:sz w:val="24"/>
          <w:szCs w:val="24"/>
        </w:rPr>
        <w:t>setembro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A23698" w:rsidRDefault="00A23698" w:rsidP="00A2369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23698" w:rsidRDefault="00A23698" w:rsidP="00A2369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C1038C"/>
    <w:multiLevelType w:val="hybridMultilevel"/>
    <w:tmpl w:val="BDB42166"/>
    <w:lvl w:ilvl="0" w:tplc="3D30D62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106A0"/>
    <w:rsid w:val="00531099"/>
    <w:rsid w:val="005A4CEA"/>
    <w:rsid w:val="005B5332"/>
    <w:rsid w:val="005E0E60"/>
    <w:rsid w:val="005E7DA5"/>
    <w:rsid w:val="005F4719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5177"/>
    <w:rsid w:val="00A23698"/>
    <w:rsid w:val="00A432B8"/>
    <w:rsid w:val="00A55CE1"/>
    <w:rsid w:val="00A66539"/>
    <w:rsid w:val="00AD34BE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2017-08-31T17:32:00Z</cp:lastPrinted>
  <dcterms:created xsi:type="dcterms:W3CDTF">2019-09-05T17:55:00Z</dcterms:created>
  <dcterms:modified xsi:type="dcterms:W3CDTF">2019-09-11T19:21:00Z</dcterms:modified>
</cp:coreProperties>
</file>