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  <w:bookmarkStart w:id="0" w:name="_GoBack"/>
      <w:bookmarkEnd w:id="0"/>
    </w:p>
    <w:p w:rsidR="001969EB" w:rsidRPr="001969EB" w:rsidRDefault="001969EB" w:rsidP="001969EB"/>
    <w:p w:rsidR="001647AC" w:rsidRPr="001647AC" w:rsidRDefault="001647AC" w:rsidP="001647AC"/>
    <w:p w:rsidR="005868B0" w:rsidRPr="00D308D0" w:rsidRDefault="005868B0" w:rsidP="005868B0">
      <w:pPr>
        <w:rPr>
          <w:rFonts w:asciiTheme="minorHAnsi" w:hAnsiTheme="minorHAnsi" w:cstheme="minorHAnsi"/>
          <w:sz w:val="24"/>
          <w:szCs w:val="24"/>
        </w:rPr>
      </w:pPr>
    </w:p>
    <w:p w:rsidR="00C76E7D" w:rsidRDefault="00022103" w:rsidP="004C690D">
      <w:pPr>
        <w:pStyle w:val="Ttulo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REQUERIMENTO N.º </w:t>
      </w:r>
      <w:r w:rsidRPr="00022103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022103">
        <w:rPr>
          <w:rFonts w:asciiTheme="minorHAnsi" w:hAnsiTheme="minorHAnsi" w:cstheme="minorHAnsi"/>
          <w:sz w:val="24"/>
          <w:szCs w:val="24"/>
        </w:rPr>
        <w:t>2019</w:t>
      </w:r>
    </w:p>
    <w:p w:rsidR="00DC143D" w:rsidRPr="00DC143D" w:rsidRDefault="00DC143D" w:rsidP="00DC143D"/>
    <w:p w:rsidR="00C76E7D" w:rsidRPr="00D308D0" w:rsidRDefault="00C76E7D" w:rsidP="00C76E7D">
      <w:pPr>
        <w:rPr>
          <w:rFonts w:asciiTheme="minorHAnsi" w:hAnsiTheme="minorHAnsi" w:cstheme="minorHAnsi"/>
          <w:sz w:val="24"/>
          <w:szCs w:val="24"/>
        </w:rPr>
      </w:pPr>
    </w:p>
    <w:p w:rsidR="00C76E7D" w:rsidRPr="00D308D0" w:rsidRDefault="00C76E7D" w:rsidP="00C76E7D">
      <w:pPr>
        <w:rPr>
          <w:rFonts w:asciiTheme="minorHAnsi" w:hAnsiTheme="minorHAnsi" w:cstheme="minorHAnsi"/>
          <w:sz w:val="24"/>
          <w:szCs w:val="24"/>
        </w:rPr>
      </w:pPr>
    </w:p>
    <w:p w:rsidR="003D26DF" w:rsidRPr="00D308D0" w:rsidRDefault="00FA1352" w:rsidP="00486972">
      <w:pPr>
        <w:tabs>
          <w:tab w:val="left" w:pos="5895"/>
        </w:tabs>
        <w:ind w:left="340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="002F1F36" w:rsidRPr="00D308D0">
        <w:rPr>
          <w:rFonts w:asciiTheme="minorHAnsi" w:hAnsiTheme="minorHAnsi" w:cstheme="minorHAnsi"/>
          <w:b/>
          <w:sz w:val="24"/>
          <w:szCs w:val="24"/>
        </w:rPr>
        <w:t>Informações quanto a</w:t>
      </w:r>
      <w:r w:rsidR="00D308D0" w:rsidRPr="00D308D0">
        <w:rPr>
          <w:rFonts w:asciiTheme="minorHAnsi" w:hAnsiTheme="minorHAnsi" w:cstheme="minorHAnsi"/>
          <w:b/>
          <w:sz w:val="24"/>
          <w:szCs w:val="24"/>
        </w:rPr>
        <w:t>s</w:t>
      </w:r>
      <w:r w:rsidR="007B2AA6" w:rsidRPr="00D308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1E46" w:rsidRPr="00D308D0">
        <w:rPr>
          <w:rFonts w:asciiTheme="minorHAnsi" w:hAnsiTheme="minorHAnsi" w:cstheme="minorHAnsi"/>
          <w:b/>
          <w:sz w:val="24"/>
          <w:szCs w:val="24"/>
        </w:rPr>
        <w:t>Melhorias na Unidade Básica de Saúde do Jardim Maracanã</w:t>
      </w:r>
      <w:r w:rsidR="004C690D" w:rsidRPr="00D308D0">
        <w:rPr>
          <w:rFonts w:asciiTheme="minorHAnsi" w:hAnsiTheme="minorHAnsi" w:cstheme="minorHAnsi"/>
          <w:b/>
          <w:sz w:val="24"/>
          <w:szCs w:val="24"/>
        </w:rPr>
        <w:t>.</w:t>
      </w:r>
    </w:p>
    <w:p w:rsidR="005868B0" w:rsidRDefault="005868B0" w:rsidP="003469AA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C143D" w:rsidRPr="00D308D0" w:rsidRDefault="00DC143D" w:rsidP="003469AA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C690D" w:rsidRDefault="004C2916" w:rsidP="00C76E7D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308D0">
        <w:rPr>
          <w:rFonts w:asciiTheme="minorHAnsi" w:hAnsiTheme="minorHAnsi" w:cstheme="minorHAnsi"/>
          <w:sz w:val="24"/>
          <w:szCs w:val="24"/>
        </w:rPr>
        <w:t>S</w:t>
      </w:r>
      <w:r w:rsidR="00A52211">
        <w:rPr>
          <w:rFonts w:asciiTheme="minorHAnsi" w:hAnsiTheme="minorHAnsi" w:cstheme="minorHAnsi"/>
          <w:sz w:val="24"/>
          <w:szCs w:val="24"/>
        </w:rPr>
        <w:t>enho</w:t>
      </w:r>
      <w:r w:rsidR="0059074C" w:rsidRPr="00D308D0">
        <w:rPr>
          <w:rFonts w:asciiTheme="minorHAnsi" w:hAnsiTheme="minorHAnsi" w:cstheme="minorHAnsi"/>
          <w:sz w:val="24"/>
          <w:szCs w:val="24"/>
        </w:rPr>
        <w:t>ra</w:t>
      </w:r>
      <w:r w:rsidRPr="00D308D0">
        <w:rPr>
          <w:rFonts w:asciiTheme="minorHAnsi" w:hAnsiTheme="minorHAnsi" w:cstheme="minorHAnsi"/>
          <w:sz w:val="24"/>
          <w:szCs w:val="24"/>
        </w:rPr>
        <w:t xml:space="preserve"> Presidente,</w:t>
      </w:r>
    </w:p>
    <w:p w:rsidR="00DC143D" w:rsidRPr="00D308D0" w:rsidRDefault="00DC143D" w:rsidP="00C76E7D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4307C" w:rsidRPr="00D308D0" w:rsidRDefault="00B4307C" w:rsidP="00C76E7D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A65E6" w:rsidRDefault="00B4307C" w:rsidP="00125397">
      <w:pPr>
        <w:spacing w:line="276" w:lineRule="auto"/>
        <w:ind w:firstLine="226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08D0">
        <w:rPr>
          <w:rFonts w:asciiTheme="minorHAnsi" w:hAnsiTheme="minorHAnsi" w:cstheme="minorHAnsi"/>
          <w:sz w:val="24"/>
          <w:szCs w:val="24"/>
        </w:rPr>
        <w:t xml:space="preserve">Considerando que </w:t>
      </w:r>
      <w:r w:rsidR="005C658D">
        <w:rPr>
          <w:rFonts w:asciiTheme="minorHAnsi" w:hAnsiTheme="minorHAnsi" w:cstheme="minorHAnsi"/>
          <w:sz w:val="24"/>
          <w:szCs w:val="24"/>
        </w:rPr>
        <w:t>em reunião d</w:t>
      </w:r>
      <w:r w:rsidR="00125397">
        <w:rPr>
          <w:rFonts w:asciiTheme="minorHAnsi" w:hAnsiTheme="minorHAnsi" w:cstheme="minorHAnsi"/>
          <w:sz w:val="24"/>
          <w:szCs w:val="24"/>
        </w:rPr>
        <w:t>o Conselho Comunitário de Saúde da</w:t>
      </w:r>
      <w:r w:rsidR="005C658D">
        <w:rPr>
          <w:rFonts w:asciiTheme="minorHAnsi" w:hAnsiTheme="minorHAnsi" w:cstheme="minorHAnsi"/>
          <w:sz w:val="24"/>
          <w:szCs w:val="24"/>
        </w:rPr>
        <w:t xml:space="preserve"> </w:t>
      </w:r>
      <w:r w:rsidR="00125397">
        <w:rPr>
          <w:rFonts w:asciiTheme="minorHAnsi" w:hAnsiTheme="minorHAnsi" w:cstheme="minorHAnsi"/>
          <w:sz w:val="24"/>
          <w:szCs w:val="24"/>
        </w:rPr>
        <w:t>Unidade Básica de Saúde do Jardim Maracanã</w:t>
      </w:r>
      <w:r w:rsidR="005C658D">
        <w:rPr>
          <w:rFonts w:asciiTheme="minorHAnsi" w:hAnsiTheme="minorHAnsi" w:cstheme="minorHAnsi"/>
          <w:sz w:val="24"/>
          <w:szCs w:val="24"/>
        </w:rPr>
        <w:t xml:space="preserve"> em abril,</w:t>
      </w:r>
      <w:r w:rsidR="00125397">
        <w:rPr>
          <w:rFonts w:asciiTheme="minorHAnsi" w:hAnsiTheme="minorHAnsi" w:cstheme="minorHAnsi"/>
          <w:sz w:val="24"/>
          <w:szCs w:val="24"/>
        </w:rPr>
        <w:t xml:space="preserve"> juntamente com </w:t>
      </w:r>
      <w:r w:rsidR="005C658D">
        <w:rPr>
          <w:rFonts w:asciiTheme="minorHAnsi" w:hAnsiTheme="minorHAnsi" w:cstheme="minorHAnsi"/>
          <w:sz w:val="24"/>
          <w:szCs w:val="24"/>
        </w:rPr>
        <w:t>representantes d</w:t>
      </w:r>
      <w:r w:rsidR="00125397">
        <w:rPr>
          <w:rFonts w:asciiTheme="minorHAnsi" w:hAnsiTheme="minorHAnsi" w:cstheme="minorHAnsi"/>
          <w:sz w:val="24"/>
          <w:szCs w:val="24"/>
        </w:rPr>
        <w:t xml:space="preserve">a Associação de Moradores do Bairro, </w:t>
      </w:r>
      <w:r w:rsidR="005C658D">
        <w:rPr>
          <w:rFonts w:asciiTheme="minorHAnsi" w:hAnsiTheme="minorHAnsi" w:cstheme="minorHAnsi"/>
          <w:sz w:val="24"/>
          <w:szCs w:val="24"/>
        </w:rPr>
        <w:t xml:space="preserve">foi </w:t>
      </w:r>
      <w:r w:rsidR="001969EB">
        <w:rPr>
          <w:rFonts w:asciiTheme="minorHAnsi" w:hAnsiTheme="minorHAnsi" w:cstheme="minorHAnsi"/>
          <w:sz w:val="24"/>
          <w:szCs w:val="24"/>
        </w:rPr>
        <w:t>reivindica</w:t>
      </w:r>
      <w:r w:rsidR="005C658D">
        <w:rPr>
          <w:rFonts w:asciiTheme="minorHAnsi" w:hAnsiTheme="minorHAnsi" w:cstheme="minorHAnsi"/>
          <w:sz w:val="24"/>
          <w:szCs w:val="24"/>
        </w:rPr>
        <w:t>d</w:t>
      </w:r>
      <w:r w:rsidR="001969EB">
        <w:rPr>
          <w:rFonts w:asciiTheme="minorHAnsi" w:hAnsiTheme="minorHAnsi" w:cstheme="minorHAnsi"/>
          <w:sz w:val="24"/>
          <w:szCs w:val="24"/>
        </w:rPr>
        <w:t xml:space="preserve">o </w:t>
      </w:r>
      <w:r w:rsidR="00125397">
        <w:rPr>
          <w:rFonts w:asciiTheme="minorHAnsi" w:hAnsiTheme="minorHAnsi" w:cstheme="minorHAnsi"/>
          <w:sz w:val="24"/>
          <w:szCs w:val="24"/>
        </w:rPr>
        <w:t>providência</w:t>
      </w:r>
      <w:r w:rsidR="00EC0C75">
        <w:rPr>
          <w:rFonts w:asciiTheme="minorHAnsi" w:hAnsiTheme="minorHAnsi" w:cstheme="minorHAnsi"/>
          <w:sz w:val="24"/>
          <w:szCs w:val="24"/>
        </w:rPr>
        <w:t>s</w:t>
      </w:r>
      <w:r w:rsidR="00125397">
        <w:rPr>
          <w:rFonts w:asciiTheme="minorHAnsi" w:hAnsiTheme="minorHAnsi" w:cstheme="minorHAnsi"/>
          <w:sz w:val="24"/>
          <w:szCs w:val="24"/>
        </w:rPr>
        <w:t xml:space="preserve"> do Poder Público quanto a</w:t>
      </w:r>
      <w:r w:rsidR="00EC0C75">
        <w:rPr>
          <w:rFonts w:asciiTheme="minorHAnsi" w:hAnsiTheme="minorHAnsi" w:cstheme="minorHAnsi"/>
          <w:sz w:val="24"/>
          <w:szCs w:val="24"/>
        </w:rPr>
        <w:t>s adequações necessárias n</w:t>
      </w:r>
      <w:r w:rsidR="00125397">
        <w:rPr>
          <w:rFonts w:asciiTheme="minorHAnsi" w:hAnsiTheme="minorHAnsi" w:cstheme="minorHAnsi"/>
          <w:sz w:val="24"/>
          <w:szCs w:val="24"/>
        </w:rPr>
        <w:t>o</w:t>
      </w:r>
      <w:proofErr w:type="gramStart"/>
      <w:r w:rsidR="00125397">
        <w:rPr>
          <w:rFonts w:asciiTheme="minorHAnsi" w:hAnsiTheme="minorHAnsi" w:cstheme="minorHAnsi"/>
          <w:sz w:val="24"/>
          <w:szCs w:val="24"/>
        </w:rPr>
        <w:t xml:space="preserve"> </w:t>
      </w:r>
      <w:r w:rsidR="001969EB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125397">
        <w:rPr>
          <w:rFonts w:asciiTheme="minorHAnsi" w:hAnsiTheme="minorHAnsi" w:cstheme="minorHAnsi"/>
          <w:sz w:val="24"/>
          <w:szCs w:val="24"/>
        </w:rPr>
        <w:t>terreno</w:t>
      </w:r>
      <w:r w:rsidR="008A6FED">
        <w:rPr>
          <w:rFonts w:asciiTheme="minorHAnsi" w:hAnsiTheme="minorHAnsi" w:cstheme="minorHAnsi"/>
          <w:sz w:val="24"/>
          <w:szCs w:val="24"/>
        </w:rPr>
        <w:t xml:space="preserve"> n</w:t>
      </w:r>
      <w:r w:rsidR="005C658D">
        <w:rPr>
          <w:rFonts w:asciiTheme="minorHAnsi" w:hAnsiTheme="minorHAnsi" w:cstheme="minorHAnsi"/>
          <w:sz w:val="24"/>
          <w:szCs w:val="24"/>
        </w:rPr>
        <w:t>os fundos da UBS</w:t>
      </w:r>
      <w:r w:rsidR="00125397" w:rsidRPr="00125397">
        <w:rPr>
          <w:rFonts w:asciiTheme="minorHAnsi" w:hAnsiTheme="minorHAnsi" w:cstheme="minorHAnsi"/>
          <w:sz w:val="24"/>
          <w:szCs w:val="24"/>
        </w:rPr>
        <w:t xml:space="preserve"> utilizado pelos funcionários como estacionamento</w:t>
      </w:r>
      <w:r w:rsidR="00EC0C75">
        <w:rPr>
          <w:rFonts w:asciiTheme="minorHAnsi" w:hAnsiTheme="minorHAnsi" w:cstheme="minorHAnsi"/>
          <w:sz w:val="24"/>
          <w:szCs w:val="24"/>
        </w:rPr>
        <w:t xml:space="preserve">, e </w:t>
      </w:r>
      <w:r w:rsidR="005C658D">
        <w:rPr>
          <w:rFonts w:asciiTheme="minorHAnsi" w:hAnsiTheme="minorHAnsi" w:cstheme="minorHAnsi"/>
          <w:sz w:val="24"/>
          <w:szCs w:val="24"/>
        </w:rPr>
        <w:t>também a construção de um estacionamento em</w:t>
      </w:r>
      <w:r w:rsidR="00EC0C75">
        <w:rPr>
          <w:rFonts w:asciiTheme="minorHAnsi" w:hAnsiTheme="minorHAnsi" w:cstheme="minorHAnsi"/>
          <w:sz w:val="24"/>
          <w:szCs w:val="24"/>
        </w:rPr>
        <w:t xml:space="preserve"> outro terreno na parte de baixo da UBS</w:t>
      </w:r>
      <w:r w:rsidR="007A65E6">
        <w:rPr>
          <w:rFonts w:asciiTheme="minorHAnsi" w:hAnsiTheme="minorHAnsi" w:cstheme="minorHAnsi"/>
          <w:sz w:val="24"/>
          <w:szCs w:val="24"/>
        </w:rPr>
        <w:t xml:space="preserve"> </w:t>
      </w:r>
      <w:r w:rsidR="005C658D">
        <w:rPr>
          <w:rFonts w:asciiTheme="minorHAnsi" w:hAnsiTheme="minorHAnsi" w:cstheme="minorHAnsi"/>
          <w:sz w:val="24"/>
          <w:szCs w:val="24"/>
        </w:rPr>
        <w:t xml:space="preserve">para utilização por parte da </w:t>
      </w:r>
      <w:r w:rsidR="00EC0C75">
        <w:rPr>
          <w:rFonts w:asciiTheme="minorHAnsi" w:hAnsiTheme="minorHAnsi" w:cstheme="minorHAnsi"/>
          <w:sz w:val="24"/>
          <w:szCs w:val="24"/>
        </w:rPr>
        <w:t>população</w:t>
      </w:r>
      <w:r w:rsidR="007A65E6">
        <w:rPr>
          <w:rFonts w:asciiTheme="minorHAnsi" w:hAnsiTheme="minorHAnsi" w:cstheme="minorHAnsi"/>
          <w:sz w:val="24"/>
          <w:szCs w:val="24"/>
        </w:rPr>
        <w:t>;</w:t>
      </w:r>
    </w:p>
    <w:p w:rsidR="000874B2" w:rsidRDefault="007A65E6" w:rsidP="00125397">
      <w:pPr>
        <w:spacing w:line="276" w:lineRule="auto"/>
        <w:ind w:firstLine="226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65E6" w:rsidRDefault="00125397" w:rsidP="00FE51E7">
      <w:pPr>
        <w:spacing w:line="276" w:lineRule="auto"/>
        <w:ind w:firstLine="226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que em resposta ao Requerimento nº 600/2019 a Secretaria de Obras </w:t>
      </w:r>
      <w:r w:rsidR="009C439E">
        <w:rPr>
          <w:rFonts w:asciiTheme="minorHAnsi" w:hAnsiTheme="minorHAnsi" w:cstheme="minorHAnsi"/>
          <w:sz w:val="24"/>
          <w:szCs w:val="24"/>
        </w:rPr>
        <w:t xml:space="preserve">informou </w:t>
      </w:r>
      <w:r>
        <w:rPr>
          <w:rFonts w:asciiTheme="minorHAnsi" w:hAnsiTheme="minorHAnsi" w:cstheme="minorHAnsi"/>
          <w:sz w:val="24"/>
          <w:szCs w:val="24"/>
        </w:rPr>
        <w:t xml:space="preserve">que não tem condições de executar o serviço de </w:t>
      </w:r>
      <w:r w:rsidRPr="00125397">
        <w:rPr>
          <w:rFonts w:asciiTheme="minorHAnsi" w:hAnsiTheme="minorHAnsi" w:cstheme="minorHAnsi"/>
          <w:sz w:val="24"/>
          <w:szCs w:val="24"/>
        </w:rPr>
        <w:t xml:space="preserve">manutenção no terreno </w:t>
      </w:r>
      <w:r w:rsidR="00EC0C75">
        <w:rPr>
          <w:rFonts w:asciiTheme="minorHAnsi" w:hAnsiTheme="minorHAnsi" w:cstheme="minorHAnsi"/>
          <w:sz w:val="24"/>
          <w:szCs w:val="24"/>
        </w:rPr>
        <w:t xml:space="preserve">que é </w:t>
      </w:r>
      <w:r w:rsidRPr="00125397">
        <w:rPr>
          <w:rFonts w:asciiTheme="minorHAnsi" w:hAnsiTheme="minorHAnsi" w:cstheme="minorHAnsi"/>
          <w:sz w:val="24"/>
          <w:szCs w:val="24"/>
        </w:rPr>
        <w:t>utiliza</w:t>
      </w:r>
      <w:r w:rsidR="00EC0C75">
        <w:rPr>
          <w:rFonts w:asciiTheme="minorHAnsi" w:hAnsiTheme="minorHAnsi" w:cstheme="minorHAnsi"/>
          <w:sz w:val="24"/>
          <w:szCs w:val="24"/>
        </w:rPr>
        <w:t>do por parte dos funcionários</w:t>
      </w:r>
      <w:r w:rsidR="009C439E">
        <w:rPr>
          <w:rFonts w:asciiTheme="minorHAnsi" w:hAnsiTheme="minorHAnsi" w:cstheme="minorHAnsi"/>
          <w:sz w:val="24"/>
          <w:szCs w:val="24"/>
        </w:rPr>
        <w:t xml:space="preserve"> para estacionar seus veículos</w:t>
      </w:r>
      <w:r w:rsidR="00EC0C75">
        <w:rPr>
          <w:rFonts w:asciiTheme="minorHAnsi" w:hAnsiTheme="minorHAnsi" w:cstheme="minorHAnsi"/>
          <w:sz w:val="24"/>
          <w:szCs w:val="24"/>
        </w:rPr>
        <w:t xml:space="preserve">, </w:t>
      </w:r>
      <w:r w:rsidR="005C658D">
        <w:rPr>
          <w:rFonts w:asciiTheme="minorHAnsi" w:hAnsiTheme="minorHAnsi" w:cstheme="minorHAnsi"/>
          <w:sz w:val="24"/>
          <w:szCs w:val="24"/>
        </w:rPr>
        <w:t xml:space="preserve">porém se iniciou em maio uma melhoria que foi paralisada logo em seguida, </w:t>
      </w:r>
      <w:r w:rsidR="00EC0C75">
        <w:rPr>
          <w:rFonts w:asciiTheme="minorHAnsi" w:hAnsiTheme="minorHAnsi" w:cstheme="minorHAnsi"/>
          <w:sz w:val="24"/>
          <w:szCs w:val="24"/>
        </w:rPr>
        <w:t xml:space="preserve">e </w:t>
      </w:r>
      <w:r w:rsidR="005C658D">
        <w:rPr>
          <w:rFonts w:asciiTheme="minorHAnsi" w:hAnsiTheme="minorHAnsi" w:cstheme="minorHAnsi"/>
          <w:sz w:val="24"/>
          <w:szCs w:val="24"/>
        </w:rPr>
        <w:t>ainda, n</w:t>
      </w:r>
      <w:r w:rsidR="00EC0C75">
        <w:rPr>
          <w:rFonts w:asciiTheme="minorHAnsi" w:hAnsiTheme="minorHAnsi" w:cstheme="minorHAnsi"/>
          <w:sz w:val="24"/>
          <w:szCs w:val="24"/>
        </w:rPr>
        <w:t>o outro terreno</w:t>
      </w:r>
      <w:r w:rsidR="005C658D">
        <w:rPr>
          <w:rFonts w:asciiTheme="minorHAnsi" w:hAnsiTheme="minorHAnsi" w:cstheme="minorHAnsi"/>
          <w:sz w:val="24"/>
          <w:szCs w:val="24"/>
        </w:rPr>
        <w:t>,</w:t>
      </w:r>
      <w:r w:rsidR="00EC0C75">
        <w:rPr>
          <w:rFonts w:asciiTheme="minorHAnsi" w:hAnsiTheme="minorHAnsi" w:cstheme="minorHAnsi"/>
          <w:sz w:val="24"/>
          <w:szCs w:val="24"/>
        </w:rPr>
        <w:t xml:space="preserve"> </w:t>
      </w:r>
      <w:r w:rsidR="00ED6340">
        <w:rPr>
          <w:rFonts w:asciiTheme="minorHAnsi" w:hAnsiTheme="minorHAnsi" w:cstheme="minorHAnsi"/>
          <w:sz w:val="24"/>
          <w:szCs w:val="24"/>
        </w:rPr>
        <w:t xml:space="preserve">que foi solicitado neste mesmo requerimento que fosse adequado para estacionamento </w:t>
      </w:r>
      <w:r w:rsidR="005C658D">
        <w:rPr>
          <w:rFonts w:asciiTheme="minorHAnsi" w:hAnsiTheme="minorHAnsi" w:cstheme="minorHAnsi"/>
          <w:sz w:val="24"/>
          <w:szCs w:val="24"/>
        </w:rPr>
        <w:t>para</w:t>
      </w:r>
      <w:r w:rsidR="00ED6340">
        <w:rPr>
          <w:rFonts w:asciiTheme="minorHAnsi" w:hAnsiTheme="minorHAnsi" w:cstheme="minorHAnsi"/>
          <w:sz w:val="24"/>
          <w:szCs w:val="24"/>
        </w:rPr>
        <w:t xml:space="preserve"> usuários da unidade</w:t>
      </w:r>
      <w:r w:rsidR="009C439E">
        <w:rPr>
          <w:rFonts w:asciiTheme="minorHAnsi" w:hAnsiTheme="minorHAnsi" w:cstheme="minorHAnsi"/>
          <w:sz w:val="24"/>
          <w:szCs w:val="24"/>
        </w:rPr>
        <w:t>, a secretaria informou que</w:t>
      </w:r>
      <w:r w:rsidR="00637416">
        <w:rPr>
          <w:rFonts w:asciiTheme="minorHAnsi" w:hAnsiTheme="minorHAnsi" w:cstheme="minorHAnsi"/>
          <w:sz w:val="24"/>
          <w:szCs w:val="24"/>
        </w:rPr>
        <w:t xml:space="preserve"> o serviço </w:t>
      </w:r>
      <w:r w:rsidR="009C439E">
        <w:rPr>
          <w:rFonts w:asciiTheme="minorHAnsi" w:hAnsiTheme="minorHAnsi" w:cstheme="minorHAnsi"/>
          <w:sz w:val="24"/>
          <w:szCs w:val="24"/>
        </w:rPr>
        <w:t xml:space="preserve">se encontra </w:t>
      </w:r>
      <w:r w:rsidR="00ED6340">
        <w:rPr>
          <w:rFonts w:asciiTheme="minorHAnsi" w:hAnsiTheme="minorHAnsi" w:cstheme="minorHAnsi"/>
          <w:sz w:val="24"/>
          <w:szCs w:val="24"/>
        </w:rPr>
        <w:t>em execução</w:t>
      </w:r>
      <w:r w:rsidR="009C439E">
        <w:rPr>
          <w:rFonts w:asciiTheme="minorHAnsi" w:hAnsiTheme="minorHAnsi" w:cstheme="minorHAnsi"/>
          <w:sz w:val="24"/>
          <w:szCs w:val="24"/>
        </w:rPr>
        <w:t>;</w:t>
      </w:r>
    </w:p>
    <w:p w:rsidR="005C658D" w:rsidRDefault="005C658D" w:rsidP="00FE51E7">
      <w:pPr>
        <w:spacing w:line="276" w:lineRule="auto"/>
        <w:ind w:firstLine="226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874B2" w:rsidRDefault="007A65E6" w:rsidP="00FE51E7">
      <w:pPr>
        <w:spacing w:line="276" w:lineRule="auto"/>
        <w:ind w:firstLine="226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5C658D">
        <w:rPr>
          <w:rFonts w:asciiTheme="minorHAnsi" w:hAnsiTheme="minorHAnsi" w:cstheme="minorHAnsi"/>
          <w:sz w:val="24"/>
          <w:szCs w:val="24"/>
        </w:rPr>
        <w:t xml:space="preserve">ainda </w:t>
      </w:r>
      <w:r>
        <w:rPr>
          <w:rFonts w:asciiTheme="minorHAnsi" w:hAnsiTheme="minorHAnsi" w:cstheme="minorHAnsi"/>
          <w:sz w:val="24"/>
          <w:szCs w:val="24"/>
        </w:rPr>
        <w:t>que</w:t>
      </w:r>
      <w:r w:rsidR="005C658D">
        <w:rPr>
          <w:rFonts w:asciiTheme="minorHAnsi" w:hAnsiTheme="minorHAnsi" w:cstheme="minorHAnsi"/>
          <w:sz w:val="24"/>
          <w:szCs w:val="24"/>
        </w:rPr>
        <w:t xml:space="preserve"> em reunião do Conselho Comunitário em Abril, representantes da Secretaria de Saúde, informaram que a UBS estaria no cronograma para reforma após a finalização das obras na UBS Jardim Pinheiros</w:t>
      </w:r>
      <w:r w:rsidR="00AC316E">
        <w:rPr>
          <w:rFonts w:asciiTheme="minorHAnsi" w:hAnsiTheme="minorHAnsi" w:cstheme="minorHAnsi"/>
          <w:sz w:val="24"/>
          <w:szCs w:val="24"/>
        </w:rPr>
        <w:t>;</w:t>
      </w:r>
    </w:p>
    <w:p w:rsidR="00AC316E" w:rsidRDefault="00AC316E" w:rsidP="00FE51E7">
      <w:pPr>
        <w:spacing w:line="276" w:lineRule="auto"/>
        <w:ind w:firstLine="226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33395" w:rsidRDefault="009C5BA9" w:rsidP="00FE51E7">
      <w:pPr>
        <w:spacing w:line="276" w:lineRule="auto"/>
        <w:ind w:firstLine="2268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5BA9">
        <w:rPr>
          <w:rFonts w:asciiTheme="minorHAnsi" w:hAnsiTheme="minorHAnsi" w:cstheme="minorHAnsi"/>
          <w:b/>
          <w:sz w:val="24"/>
          <w:szCs w:val="24"/>
        </w:rPr>
        <w:t>Diante do exposto o vereador</w:t>
      </w:r>
      <w:r w:rsidR="00A473E7">
        <w:rPr>
          <w:rFonts w:asciiTheme="minorHAnsi" w:hAnsiTheme="minorHAnsi" w:cstheme="minorHAnsi"/>
          <w:b/>
          <w:sz w:val="24"/>
          <w:szCs w:val="24"/>
        </w:rPr>
        <w:t xml:space="preserve"> Israel Scupenaro</w:t>
      </w:r>
      <w:r w:rsidR="00A77D5C" w:rsidRPr="009C5BA9">
        <w:rPr>
          <w:rFonts w:asciiTheme="minorHAnsi" w:hAnsiTheme="minorHAnsi" w:cstheme="minorHAnsi"/>
          <w:b/>
          <w:sz w:val="24"/>
          <w:szCs w:val="24"/>
        </w:rPr>
        <w:t>,</w:t>
      </w:r>
      <w:r w:rsidR="00033395" w:rsidRPr="009C5BA9">
        <w:rPr>
          <w:rFonts w:asciiTheme="minorHAnsi" w:hAnsiTheme="minorHAnsi" w:cstheme="minorHAnsi"/>
          <w:b/>
          <w:sz w:val="24"/>
          <w:szCs w:val="24"/>
        </w:rPr>
        <w:t xml:space="preserve"> conforme Regimento Interno Artigo 199, requer</w:t>
      </w:r>
      <w:r w:rsidR="00A47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3395" w:rsidRPr="009C5BA9">
        <w:rPr>
          <w:rFonts w:asciiTheme="minorHAnsi" w:hAnsiTheme="minorHAnsi" w:cstheme="minorHAnsi"/>
          <w:b/>
          <w:sz w:val="24"/>
          <w:szCs w:val="24"/>
        </w:rPr>
        <w:t>respeitosamente, após aprovação em Plenário, que seja encaminhado ao Exmo. Senhor Prefeito Municipal o</w:t>
      </w:r>
      <w:r w:rsidR="007B4D0E" w:rsidRPr="009C5BA9">
        <w:rPr>
          <w:rFonts w:asciiTheme="minorHAnsi" w:hAnsiTheme="minorHAnsi" w:cstheme="minorHAnsi"/>
          <w:b/>
          <w:sz w:val="24"/>
          <w:szCs w:val="24"/>
        </w:rPr>
        <w:t>s</w:t>
      </w:r>
      <w:r w:rsidR="00033395" w:rsidRPr="009C5BA9">
        <w:rPr>
          <w:rFonts w:asciiTheme="minorHAnsi" w:hAnsiTheme="minorHAnsi" w:cstheme="minorHAnsi"/>
          <w:b/>
          <w:sz w:val="24"/>
          <w:szCs w:val="24"/>
        </w:rPr>
        <w:t xml:space="preserve"> seguintes pedidos de informações:</w:t>
      </w:r>
    </w:p>
    <w:p w:rsidR="00125397" w:rsidRDefault="00125397" w:rsidP="00FE51E7">
      <w:pPr>
        <w:spacing w:line="276" w:lineRule="auto"/>
        <w:ind w:firstLine="226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26A5C">
        <w:rPr>
          <w:rFonts w:asciiTheme="minorHAnsi" w:hAnsiTheme="minorHAnsi" w:cstheme="minorHAnsi"/>
          <w:sz w:val="24"/>
          <w:szCs w:val="24"/>
        </w:rPr>
        <w:t xml:space="preserve">Como </w:t>
      </w:r>
      <w:r w:rsidR="00326A5C" w:rsidRPr="00326A5C">
        <w:rPr>
          <w:rFonts w:asciiTheme="minorHAnsi" w:hAnsiTheme="minorHAnsi" w:cstheme="minorHAnsi"/>
          <w:sz w:val="24"/>
          <w:szCs w:val="24"/>
        </w:rPr>
        <w:t>se trata</w:t>
      </w:r>
      <w:r w:rsidRPr="00326A5C">
        <w:rPr>
          <w:rFonts w:asciiTheme="minorHAnsi" w:hAnsiTheme="minorHAnsi" w:cstheme="minorHAnsi"/>
          <w:sz w:val="24"/>
          <w:szCs w:val="24"/>
        </w:rPr>
        <w:t xml:space="preserve"> de uma solicitação antiga</w:t>
      </w:r>
      <w:proofErr w:type="gramStart"/>
      <w:r w:rsidR="00A15930">
        <w:rPr>
          <w:rFonts w:asciiTheme="minorHAnsi" w:hAnsiTheme="minorHAnsi" w:cstheme="minorHAnsi"/>
          <w:sz w:val="24"/>
          <w:szCs w:val="24"/>
        </w:rPr>
        <w:t xml:space="preserve">, </w:t>
      </w:r>
      <w:r w:rsidR="00326A5C">
        <w:rPr>
          <w:rFonts w:asciiTheme="minorHAnsi" w:hAnsiTheme="minorHAnsi" w:cstheme="minorHAnsi"/>
          <w:sz w:val="24"/>
          <w:szCs w:val="24"/>
        </w:rPr>
        <w:t>para</w:t>
      </w:r>
      <w:proofErr w:type="gramEnd"/>
      <w:r w:rsidR="00326A5C">
        <w:rPr>
          <w:rFonts w:asciiTheme="minorHAnsi" w:hAnsiTheme="minorHAnsi" w:cstheme="minorHAnsi"/>
          <w:sz w:val="24"/>
          <w:szCs w:val="24"/>
        </w:rPr>
        <w:t xml:space="preserve"> quando est</w:t>
      </w:r>
      <w:r w:rsidR="007A65E6">
        <w:rPr>
          <w:rFonts w:asciiTheme="minorHAnsi" w:hAnsiTheme="minorHAnsi" w:cstheme="minorHAnsi"/>
          <w:sz w:val="24"/>
          <w:szCs w:val="24"/>
        </w:rPr>
        <w:t>á</w:t>
      </w:r>
      <w:r w:rsidR="00326A5C">
        <w:rPr>
          <w:rFonts w:asciiTheme="minorHAnsi" w:hAnsiTheme="minorHAnsi" w:cstheme="minorHAnsi"/>
          <w:sz w:val="24"/>
          <w:szCs w:val="24"/>
        </w:rPr>
        <w:t xml:space="preserve"> previsto a</w:t>
      </w:r>
      <w:r w:rsidRPr="00326A5C">
        <w:rPr>
          <w:rFonts w:asciiTheme="minorHAnsi" w:hAnsiTheme="minorHAnsi" w:cstheme="minorHAnsi"/>
          <w:sz w:val="24"/>
          <w:szCs w:val="24"/>
        </w:rPr>
        <w:t xml:space="preserve"> manutenção </w:t>
      </w:r>
      <w:r w:rsidR="00A15930">
        <w:rPr>
          <w:rFonts w:asciiTheme="minorHAnsi" w:hAnsiTheme="minorHAnsi" w:cstheme="minorHAnsi"/>
          <w:sz w:val="24"/>
          <w:szCs w:val="24"/>
        </w:rPr>
        <w:t xml:space="preserve">do terreno aos fundos da UBS e a Construção do </w:t>
      </w:r>
      <w:r w:rsidR="0025708F">
        <w:rPr>
          <w:rFonts w:asciiTheme="minorHAnsi" w:hAnsiTheme="minorHAnsi" w:cstheme="minorHAnsi"/>
          <w:sz w:val="24"/>
          <w:szCs w:val="24"/>
        </w:rPr>
        <w:t>e</w:t>
      </w:r>
      <w:r w:rsidR="00A15930">
        <w:rPr>
          <w:rFonts w:asciiTheme="minorHAnsi" w:hAnsiTheme="minorHAnsi" w:cstheme="minorHAnsi"/>
          <w:sz w:val="24"/>
          <w:szCs w:val="24"/>
        </w:rPr>
        <w:t>stacionamento no terreno ao lado da UBS</w:t>
      </w:r>
      <w:r w:rsidR="00326A5C" w:rsidRPr="00326A5C">
        <w:rPr>
          <w:rFonts w:asciiTheme="minorHAnsi" w:hAnsiTheme="minorHAnsi" w:cstheme="minorHAnsi"/>
          <w:sz w:val="24"/>
          <w:szCs w:val="24"/>
        </w:rPr>
        <w:t>?</w:t>
      </w:r>
      <w:r w:rsidRPr="00326A5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143D" w:rsidRDefault="00DC143D" w:rsidP="00FE51E7">
      <w:pPr>
        <w:spacing w:line="276" w:lineRule="auto"/>
        <w:ind w:firstLine="226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C143D" w:rsidRDefault="00DC143D" w:rsidP="00FE51E7">
      <w:pPr>
        <w:spacing w:line="276" w:lineRule="auto"/>
        <w:ind w:firstLine="226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C143D" w:rsidRDefault="00DC143D" w:rsidP="00FE51E7">
      <w:pPr>
        <w:spacing w:line="276" w:lineRule="auto"/>
        <w:ind w:firstLine="226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26A5C" w:rsidRPr="00326A5C" w:rsidRDefault="00326A5C" w:rsidP="00FE51E7">
      <w:pPr>
        <w:spacing w:line="276" w:lineRule="auto"/>
        <w:ind w:firstLine="226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 quando est</w:t>
      </w:r>
      <w:r w:rsidR="007A65E6"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</w:rPr>
        <w:t xml:space="preserve"> previsto a reforma da UBS – Unidade Básica de Saúde do Jardim Maracanã?</w:t>
      </w:r>
    </w:p>
    <w:p w:rsidR="00125397" w:rsidRDefault="00125397" w:rsidP="00FE51E7">
      <w:pPr>
        <w:spacing w:line="276" w:lineRule="auto"/>
        <w:ind w:firstLine="2268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68B0" w:rsidRPr="009C5BA9" w:rsidRDefault="005868B0" w:rsidP="0003339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26A5C" w:rsidRDefault="00A52B32" w:rsidP="006F12BD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08D0">
        <w:rPr>
          <w:rFonts w:asciiTheme="minorHAnsi" w:hAnsiTheme="minorHAnsi" w:cstheme="minorHAnsi"/>
          <w:b/>
          <w:sz w:val="24"/>
          <w:szCs w:val="24"/>
        </w:rPr>
        <w:t>Justificativa:</w:t>
      </w:r>
      <w:r w:rsidR="006F12BD" w:rsidRPr="00D308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143D" w:rsidRDefault="00DC143D" w:rsidP="006F12BD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26A5C" w:rsidRDefault="00326A5C" w:rsidP="006F12BD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76E7D" w:rsidRDefault="00326A5C" w:rsidP="006F12BD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874B2">
        <w:rPr>
          <w:rFonts w:asciiTheme="minorHAnsi" w:hAnsiTheme="minorHAnsi" w:cstheme="minorHAnsi"/>
          <w:sz w:val="24"/>
          <w:szCs w:val="24"/>
        </w:rPr>
        <w:t xml:space="preserve">Atender reivindicações </w:t>
      </w:r>
      <w:r w:rsidR="006F12BD" w:rsidRPr="00D308D0">
        <w:rPr>
          <w:rFonts w:asciiTheme="minorHAnsi" w:hAnsiTheme="minorHAnsi" w:cstheme="minorHAnsi"/>
          <w:sz w:val="24"/>
          <w:szCs w:val="24"/>
        </w:rPr>
        <w:t xml:space="preserve">de moradores, munícipes e do Conselho Comunitário a fim de </w:t>
      </w:r>
      <w:r w:rsidR="000874B2" w:rsidRPr="00D308D0">
        <w:rPr>
          <w:rFonts w:asciiTheme="minorHAnsi" w:hAnsiTheme="minorHAnsi" w:cstheme="minorHAnsi"/>
          <w:sz w:val="24"/>
          <w:szCs w:val="24"/>
        </w:rPr>
        <w:t>aperfeiçoar</w:t>
      </w:r>
      <w:r w:rsidR="006F12BD" w:rsidRPr="00D308D0">
        <w:rPr>
          <w:rFonts w:asciiTheme="minorHAnsi" w:hAnsiTheme="minorHAnsi" w:cstheme="minorHAnsi"/>
          <w:sz w:val="24"/>
          <w:szCs w:val="24"/>
        </w:rPr>
        <w:t xml:space="preserve"> o serviço prestado a população.</w:t>
      </w:r>
    </w:p>
    <w:p w:rsidR="000874B2" w:rsidRDefault="000874B2" w:rsidP="006F12BD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874B2" w:rsidRDefault="000874B2" w:rsidP="006F12BD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874B2" w:rsidRPr="00D308D0" w:rsidRDefault="000874B2" w:rsidP="006F12BD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868B0" w:rsidRPr="00D308D0" w:rsidRDefault="005868B0" w:rsidP="006F12BD">
      <w:pPr>
        <w:tabs>
          <w:tab w:val="left" w:pos="321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A07E85" w:rsidRPr="00D308D0" w:rsidRDefault="00EB2C39" w:rsidP="00732046">
      <w:pPr>
        <w:tabs>
          <w:tab w:val="left" w:pos="321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D308D0">
        <w:rPr>
          <w:rFonts w:asciiTheme="minorHAnsi" w:hAnsiTheme="minorHAnsi" w:cstheme="minorHAnsi"/>
          <w:sz w:val="24"/>
          <w:szCs w:val="24"/>
        </w:rPr>
        <w:t>Valinhos,</w:t>
      </w:r>
      <w:r w:rsidR="00B63F13" w:rsidRPr="00D308D0">
        <w:rPr>
          <w:rFonts w:asciiTheme="minorHAnsi" w:hAnsiTheme="minorHAnsi" w:cstheme="minorHAnsi"/>
          <w:sz w:val="24"/>
          <w:szCs w:val="24"/>
        </w:rPr>
        <w:t xml:space="preserve"> </w:t>
      </w:r>
      <w:r w:rsidR="00326A5C">
        <w:rPr>
          <w:rFonts w:asciiTheme="minorHAnsi" w:hAnsiTheme="minorHAnsi" w:cstheme="minorHAnsi"/>
          <w:sz w:val="24"/>
          <w:szCs w:val="24"/>
        </w:rPr>
        <w:t>09</w:t>
      </w:r>
      <w:r w:rsidR="000874B2">
        <w:rPr>
          <w:rFonts w:asciiTheme="minorHAnsi" w:hAnsiTheme="minorHAnsi" w:cstheme="minorHAnsi"/>
          <w:sz w:val="24"/>
          <w:szCs w:val="24"/>
        </w:rPr>
        <w:t xml:space="preserve"> </w:t>
      </w:r>
      <w:r w:rsidR="0048053B" w:rsidRPr="00D308D0">
        <w:rPr>
          <w:rFonts w:asciiTheme="minorHAnsi" w:hAnsiTheme="minorHAnsi" w:cstheme="minorHAnsi"/>
          <w:sz w:val="24"/>
          <w:szCs w:val="24"/>
        </w:rPr>
        <w:t>de</w:t>
      </w:r>
      <w:r w:rsidR="00B63F13" w:rsidRPr="00D308D0">
        <w:rPr>
          <w:rFonts w:asciiTheme="minorHAnsi" w:hAnsiTheme="minorHAnsi" w:cstheme="minorHAnsi"/>
          <w:sz w:val="24"/>
          <w:szCs w:val="24"/>
        </w:rPr>
        <w:t xml:space="preserve"> </w:t>
      </w:r>
      <w:r w:rsidR="00326A5C">
        <w:rPr>
          <w:rFonts w:asciiTheme="minorHAnsi" w:hAnsiTheme="minorHAnsi" w:cstheme="minorHAnsi"/>
          <w:sz w:val="24"/>
          <w:szCs w:val="24"/>
        </w:rPr>
        <w:t>Setembro</w:t>
      </w:r>
      <w:proofErr w:type="gramStart"/>
      <w:r w:rsidR="00326A5C">
        <w:rPr>
          <w:rFonts w:asciiTheme="minorHAnsi" w:hAnsiTheme="minorHAnsi" w:cstheme="minorHAnsi"/>
          <w:sz w:val="24"/>
          <w:szCs w:val="24"/>
        </w:rPr>
        <w:t xml:space="preserve"> </w:t>
      </w:r>
      <w:r w:rsidR="00B63F13" w:rsidRPr="00D308D0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B63F13" w:rsidRPr="00D308D0">
        <w:rPr>
          <w:rFonts w:asciiTheme="minorHAnsi" w:hAnsiTheme="minorHAnsi" w:cstheme="minorHAnsi"/>
          <w:sz w:val="24"/>
          <w:szCs w:val="24"/>
        </w:rPr>
        <w:t>de</w:t>
      </w:r>
      <w:r w:rsidR="003545A9" w:rsidRPr="00D308D0">
        <w:rPr>
          <w:rFonts w:asciiTheme="minorHAnsi" w:hAnsiTheme="minorHAnsi" w:cstheme="minorHAnsi"/>
          <w:sz w:val="24"/>
          <w:szCs w:val="24"/>
        </w:rPr>
        <w:t xml:space="preserve"> 201</w:t>
      </w:r>
      <w:r w:rsidR="00326A5C">
        <w:rPr>
          <w:rFonts w:asciiTheme="minorHAnsi" w:hAnsiTheme="minorHAnsi" w:cstheme="minorHAnsi"/>
          <w:sz w:val="24"/>
          <w:szCs w:val="24"/>
        </w:rPr>
        <w:t>9</w:t>
      </w:r>
      <w:r w:rsidR="0048053B" w:rsidRPr="00D308D0">
        <w:rPr>
          <w:rFonts w:asciiTheme="minorHAnsi" w:hAnsiTheme="minorHAnsi" w:cstheme="minorHAnsi"/>
          <w:sz w:val="24"/>
          <w:szCs w:val="24"/>
        </w:rPr>
        <w:t>.</w:t>
      </w:r>
    </w:p>
    <w:p w:rsidR="00C76E7D" w:rsidRPr="00D308D0" w:rsidRDefault="00C76E7D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210D85" w:rsidRPr="00D308D0" w:rsidRDefault="00210D85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210D85" w:rsidRPr="00D308D0" w:rsidRDefault="00210D85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6F12BD" w:rsidRPr="00D308D0" w:rsidRDefault="006F12BD" w:rsidP="006F12BD">
      <w:pPr>
        <w:tabs>
          <w:tab w:val="left" w:pos="3210"/>
        </w:tabs>
        <w:rPr>
          <w:rFonts w:asciiTheme="minorHAnsi" w:hAnsiTheme="minorHAnsi" w:cstheme="minorHAnsi"/>
          <w:sz w:val="24"/>
          <w:szCs w:val="24"/>
        </w:rPr>
      </w:pPr>
    </w:p>
    <w:p w:rsidR="006F12BD" w:rsidRPr="00D308D0" w:rsidRDefault="006F12BD" w:rsidP="00210D85">
      <w:pPr>
        <w:tabs>
          <w:tab w:val="left" w:pos="32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F12BD" w:rsidRPr="00D308D0" w:rsidRDefault="006F12BD" w:rsidP="00210D85">
      <w:pPr>
        <w:tabs>
          <w:tab w:val="left" w:pos="3210"/>
        </w:tabs>
        <w:jc w:val="center"/>
        <w:rPr>
          <w:rFonts w:asciiTheme="minorHAnsi" w:hAnsiTheme="minorHAnsi" w:cstheme="minorHAnsi"/>
          <w:b/>
          <w:sz w:val="24"/>
          <w:szCs w:val="24"/>
        </w:rPr>
        <w:sectPr w:rsidR="006F12BD" w:rsidRPr="00D308D0" w:rsidSect="00210D85"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</w:p>
    <w:p w:rsidR="008F230C" w:rsidRPr="00D308D0" w:rsidRDefault="00D03027" w:rsidP="00210D85">
      <w:pPr>
        <w:tabs>
          <w:tab w:val="left" w:pos="321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D308D0">
        <w:rPr>
          <w:rFonts w:asciiTheme="minorHAnsi" w:hAnsiTheme="minorHAnsi" w:cstheme="minorHAnsi"/>
          <w:b/>
          <w:sz w:val="24"/>
          <w:szCs w:val="24"/>
        </w:rPr>
        <w:lastRenderedPageBreak/>
        <w:t>Israel Scupenaro</w:t>
      </w:r>
    </w:p>
    <w:p w:rsidR="002806D8" w:rsidRPr="00D308D0" w:rsidRDefault="008F230C" w:rsidP="00210D85">
      <w:pPr>
        <w:jc w:val="center"/>
        <w:rPr>
          <w:rFonts w:asciiTheme="minorHAnsi" w:hAnsiTheme="minorHAnsi" w:cstheme="minorHAnsi"/>
          <w:sz w:val="24"/>
          <w:szCs w:val="24"/>
        </w:rPr>
      </w:pPr>
      <w:r w:rsidRPr="00D308D0">
        <w:rPr>
          <w:rFonts w:asciiTheme="minorHAnsi" w:hAnsiTheme="minorHAnsi" w:cstheme="minorHAnsi"/>
          <w:sz w:val="24"/>
          <w:szCs w:val="24"/>
        </w:rPr>
        <w:t>Vereador</w:t>
      </w:r>
      <w:r w:rsidR="003545A9" w:rsidRPr="00D308D0">
        <w:rPr>
          <w:rFonts w:asciiTheme="minorHAnsi" w:hAnsiTheme="minorHAnsi" w:cstheme="minorHAnsi"/>
          <w:sz w:val="24"/>
          <w:szCs w:val="24"/>
        </w:rPr>
        <w:t xml:space="preserve"> MDB</w:t>
      </w:r>
    </w:p>
    <w:sectPr w:rsidR="002806D8" w:rsidRPr="00D308D0" w:rsidSect="00326A5C">
      <w:type w:val="continuous"/>
      <w:pgSz w:w="11906" w:h="16838"/>
      <w:pgMar w:top="1701" w:right="1701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3792"/>
    <w:multiLevelType w:val="hybridMultilevel"/>
    <w:tmpl w:val="A34AD5CE"/>
    <w:lvl w:ilvl="0" w:tplc="652A7FB4">
      <w:numFmt w:val="bullet"/>
      <w:lvlText w:val=""/>
      <w:lvlJc w:val="left"/>
      <w:pPr>
        <w:ind w:left="376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3C5A15E0"/>
    <w:multiLevelType w:val="hybridMultilevel"/>
    <w:tmpl w:val="D3CEFFBA"/>
    <w:lvl w:ilvl="0" w:tplc="D03C4A3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7310F7"/>
    <w:multiLevelType w:val="hybridMultilevel"/>
    <w:tmpl w:val="E3328880"/>
    <w:lvl w:ilvl="0" w:tplc="650AC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120D2"/>
    <w:multiLevelType w:val="hybridMultilevel"/>
    <w:tmpl w:val="DB90AFAA"/>
    <w:lvl w:ilvl="0" w:tplc="D03C4A3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4A416974"/>
    <w:multiLevelType w:val="hybridMultilevel"/>
    <w:tmpl w:val="D79C16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716DB"/>
    <w:multiLevelType w:val="hybridMultilevel"/>
    <w:tmpl w:val="222C4764"/>
    <w:lvl w:ilvl="0" w:tplc="D03C4A3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5A755CE"/>
    <w:multiLevelType w:val="hybridMultilevel"/>
    <w:tmpl w:val="EBFCA1B0"/>
    <w:lvl w:ilvl="0" w:tplc="D03C4A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1628"/>
    <w:rsid w:val="00002AE0"/>
    <w:rsid w:val="00014771"/>
    <w:rsid w:val="00015059"/>
    <w:rsid w:val="00022103"/>
    <w:rsid w:val="00022E61"/>
    <w:rsid w:val="000257D1"/>
    <w:rsid w:val="00030079"/>
    <w:rsid w:val="00030AC4"/>
    <w:rsid w:val="00033395"/>
    <w:rsid w:val="00035192"/>
    <w:rsid w:val="00036FBA"/>
    <w:rsid w:val="00040AA8"/>
    <w:rsid w:val="00040FDD"/>
    <w:rsid w:val="00041D68"/>
    <w:rsid w:val="00046024"/>
    <w:rsid w:val="00046278"/>
    <w:rsid w:val="000519F2"/>
    <w:rsid w:val="00055488"/>
    <w:rsid w:val="00077D8D"/>
    <w:rsid w:val="00077F5A"/>
    <w:rsid w:val="000827C9"/>
    <w:rsid w:val="000874B2"/>
    <w:rsid w:val="000961BD"/>
    <w:rsid w:val="00096FB2"/>
    <w:rsid w:val="000B384E"/>
    <w:rsid w:val="000B6A61"/>
    <w:rsid w:val="000C08FC"/>
    <w:rsid w:val="000C7EED"/>
    <w:rsid w:val="000D6B0F"/>
    <w:rsid w:val="000E3CF8"/>
    <w:rsid w:val="000F1A0F"/>
    <w:rsid w:val="000F5E27"/>
    <w:rsid w:val="000F7907"/>
    <w:rsid w:val="0010598D"/>
    <w:rsid w:val="0011052D"/>
    <w:rsid w:val="0011100D"/>
    <w:rsid w:val="001165D6"/>
    <w:rsid w:val="0011782B"/>
    <w:rsid w:val="0012251A"/>
    <w:rsid w:val="00125397"/>
    <w:rsid w:val="00144346"/>
    <w:rsid w:val="001457B0"/>
    <w:rsid w:val="001471CB"/>
    <w:rsid w:val="001605DB"/>
    <w:rsid w:val="00163CBD"/>
    <w:rsid w:val="001647AC"/>
    <w:rsid w:val="00171DFF"/>
    <w:rsid w:val="00171EC3"/>
    <w:rsid w:val="00180D9C"/>
    <w:rsid w:val="00193ACA"/>
    <w:rsid w:val="001940FA"/>
    <w:rsid w:val="00195E2F"/>
    <w:rsid w:val="001969EB"/>
    <w:rsid w:val="001A0A90"/>
    <w:rsid w:val="001B293B"/>
    <w:rsid w:val="001B3944"/>
    <w:rsid w:val="001B61C2"/>
    <w:rsid w:val="001B636E"/>
    <w:rsid w:val="001B7478"/>
    <w:rsid w:val="001C45C4"/>
    <w:rsid w:val="001C461E"/>
    <w:rsid w:val="001D2BA4"/>
    <w:rsid w:val="001D6540"/>
    <w:rsid w:val="001F2123"/>
    <w:rsid w:val="001F5697"/>
    <w:rsid w:val="00202D67"/>
    <w:rsid w:val="0021003F"/>
    <w:rsid w:val="00210D85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54447"/>
    <w:rsid w:val="0025708F"/>
    <w:rsid w:val="002607E6"/>
    <w:rsid w:val="00261365"/>
    <w:rsid w:val="0026222E"/>
    <w:rsid w:val="00263DD8"/>
    <w:rsid w:val="00265EE4"/>
    <w:rsid w:val="00266940"/>
    <w:rsid w:val="00267B5F"/>
    <w:rsid w:val="002700DE"/>
    <w:rsid w:val="00272E82"/>
    <w:rsid w:val="002806D8"/>
    <w:rsid w:val="0028177E"/>
    <w:rsid w:val="00282D70"/>
    <w:rsid w:val="00292C22"/>
    <w:rsid w:val="0029633E"/>
    <w:rsid w:val="002A13A7"/>
    <w:rsid w:val="002A1EDB"/>
    <w:rsid w:val="002A250D"/>
    <w:rsid w:val="002A2CFD"/>
    <w:rsid w:val="002C31B3"/>
    <w:rsid w:val="002C5914"/>
    <w:rsid w:val="002D0701"/>
    <w:rsid w:val="002D7E2E"/>
    <w:rsid w:val="002F0E75"/>
    <w:rsid w:val="002F1F36"/>
    <w:rsid w:val="002F20C1"/>
    <w:rsid w:val="002F42F7"/>
    <w:rsid w:val="002F73B4"/>
    <w:rsid w:val="003007FC"/>
    <w:rsid w:val="00305CCB"/>
    <w:rsid w:val="003068B3"/>
    <w:rsid w:val="0031095E"/>
    <w:rsid w:val="003120F0"/>
    <w:rsid w:val="00322793"/>
    <w:rsid w:val="00326A5C"/>
    <w:rsid w:val="0033131B"/>
    <w:rsid w:val="00346463"/>
    <w:rsid w:val="003469AA"/>
    <w:rsid w:val="003502F3"/>
    <w:rsid w:val="00353ED5"/>
    <w:rsid w:val="003545A9"/>
    <w:rsid w:val="00361DEA"/>
    <w:rsid w:val="0037019E"/>
    <w:rsid w:val="00370465"/>
    <w:rsid w:val="00370B1E"/>
    <w:rsid w:val="003750CB"/>
    <w:rsid w:val="00375BB8"/>
    <w:rsid w:val="0038127C"/>
    <w:rsid w:val="00381EC2"/>
    <w:rsid w:val="00381F02"/>
    <w:rsid w:val="003B1368"/>
    <w:rsid w:val="003C3B03"/>
    <w:rsid w:val="003C5DB0"/>
    <w:rsid w:val="003C7E5D"/>
    <w:rsid w:val="003D1103"/>
    <w:rsid w:val="003D26DF"/>
    <w:rsid w:val="003D5FDA"/>
    <w:rsid w:val="003E2F9E"/>
    <w:rsid w:val="003F050D"/>
    <w:rsid w:val="00403884"/>
    <w:rsid w:val="0041197B"/>
    <w:rsid w:val="00420750"/>
    <w:rsid w:val="004214CD"/>
    <w:rsid w:val="004267C3"/>
    <w:rsid w:val="00441557"/>
    <w:rsid w:val="0044220B"/>
    <w:rsid w:val="004453FE"/>
    <w:rsid w:val="00446010"/>
    <w:rsid w:val="00446ED1"/>
    <w:rsid w:val="0045236E"/>
    <w:rsid w:val="0045734C"/>
    <w:rsid w:val="0046344B"/>
    <w:rsid w:val="0046633A"/>
    <w:rsid w:val="004676AC"/>
    <w:rsid w:val="00470866"/>
    <w:rsid w:val="004714F1"/>
    <w:rsid w:val="0047433F"/>
    <w:rsid w:val="004771DD"/>
    <w:rsid w:val="0048053B"/>
    <w:rsid w:val="00486972"/>
    <w:rsid w:val="00487E5A"/>
    <w:rsid w:val="00491F3D"/>
    <w:rsid w:val="00497EB4"/>
    <w:rsid w:val="004A07CE"/>
    <w:rsid w:val="004A3A61"/>
    <w:rsid w:val="004B02B9"/>
    <w:rsid w:val="004B1809"/>
    <w:rsid w:val="004B2D17"/>
    <w:rsid w:val="004B40E7"/>
    <w:rsid w:val="004B7280"/>
    <w:rsid w:val="004C2916"/>
    <w:rsid w:val="004C31ED"/>
    <w:rsid w:val="004C690D"/>
    <w:rsid w:val="004D4ED3"/>
    <w:rsid w:val="004D5C83"/>
    <w:rsid w:val="004E316E"/>
    <w:rsid w:val="004E4539"/>
    <w:rsid w:val="004F0C56"/>
    <w:rsid w:val="004F1101"/>
    <w:rsid w:val="004F21BC"/>
    <w:rsid w:val="004F5184"/>
    <w:rsid w:val="00500FCD"/>
    <w:rsid w:val="005031AF"/>
    <w:rsid w:val="00511697"/>
    <w:rsid w:val="00513C72"/>
    <w:rsid w:val="00513FF8"/>
    <w:rsid w:val="005168DA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57759"/>
    <w:rsid w:val="00565970"/>
    <w:rsid w:val="00577367"/>
    <w:rsid w:val="00580B10"/>
    <w:rsid w:val="00580D7E"/>
    <w:rsid w:val="005834A9"/>
    <w:rsid w:val="005840DB"/>
    <w:rsid w:val="005868B0"/>
    <w:rsid w:val="0059074C"/>
    <w:rsid w:val="00594355"/>
    <w:rsid w:val="00597B9B"/>
    <w:rsid w:val="005A1E46"/>
    <w:rsid w:val="005A2020"/>
    <w:rsid w:val="005A4802"/>
    <w:rsid w:val="005B0E2C"/>
    <w:rsid w:val="005B2FD6"/>
    <w:rsid w:val="005C2523"/>
    <w:rsid w:val="005C658D"/>
    <w:rsid w:val="005D099B"/>
    <w:rsid w:val="005D0B1C"/>
    <w:rsid w:val="005D1504"/>
    <w:rsid w:val="005D6D53"/>
    <w:rsid w:val="005E137F"/>
    <w:rsid w:val="005E234A"/>
    <w:rsid w:val="00603F26"/>
    <w:rsid w:val="00611753"/>
    <w:rsid w:val="0062152B"/>
    <w:rsid w:val="0062664F"/>
    <w:rsid w:val="00634026"/>
    <w:rsid w:val="006360AE"/>
    <w:rsid w:val="00637416"/>
    <w:rsid w:val="006379B1"/>
    <w:rsid w:val="006437E2"/>
    <w:rsid w:val="00644DC0"/>
    <w:rsid w:val="006465DD"/>
    <w:rsid w:val="006629FB"/>
    <w:rsid w:val="00662C95"/>
    <w:rsid w:val="00663C3A"/>
    <w:rsid w:val="00673B28"/>
    <w:rsid w:val="00682993"/>
    <w:rsid w:val="006849E2"/>
    <w:rsid w:val="00684C2F"/>
    <w:rsid w:val="006926E7"/>
    <w:rsid w:val="00693956"/>
    <w:rsid w:val="006A000E"/>
    <w:rsid w:val="006A2356"/>
    <w:rsid w:val="006A2AD1"/>
    <w:rsid w:val="006A5565"/>
    <w:rsid w:val="006C6B51"/>
    <w:rsid w:val="006C7844"/>
    <w:rsid w:val="006D18BE"/>
    <w:rsid w:val="006D386C"/>
    <w:rsid w:val="006D7C79"/>
    <w:rsid w:val="006E078A"/>
    <w:rsid w:val="006F12BD"/>
    <w:rsid w:val="00702DAE"/>
    <w:rsid w:val="00705BD0"/>
    <w:rsid w:val="00705EC2"/>
    <w:rsid w:val="00712288"/>
    <w:rsid w:val="00713C84"/>
    <w:rsid w:val="00713D07"/>
    <w:rsid w:val="007170D2"/>
    <w:rsid w:val="007211C1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6085"/>
    <w:rsid w:val="007706E8"/>
    <w:rsid w:val="007713F8"/>
    <w:rsid w:val="007755D9"/>
    <w:rsid w:val="00777D70"/>
    <w:rsid w:val="00780DC3"/>
    <w:rsid w:val="00787BC4"/>
    <w:rsid w:val="007A35A5"/>
    <w:rsid w:val="007A65E6"/>
    <w:rsid w:val="007B2AA6"/>
    <w:rsid w:val="007B4D0E"/>
    <w:rsid w:val="007B6465"/>
    <w:rsid w:val="007B7189"/>
    <w:rsid w:val="007C4784"/>
    <w:rsid w:val="007D55F9"/>
    <w:rsid w:val="007E7713"/>
    <w:rsid w:val="007F1DEB"/>
    <w:rsid w:val="007F7AA6"/>
    <w:rsid w:val="0080648C"/>
    <w:rsid w:val="008101D1"/>
    <w:rsid w:val="00814C54"/>
    <w:rsid w:val="0081515A"/>
    <w:rsid w:val="00816A66"/>
    <w:rsid w:val="00827195"/>
    <w:rsid w:val="00834FBC"/>
    <w:rsid w:val="00841E39"/>
    <w:rsid w:val="0084590F"/>
    <w:rsid w:val="00850CF7"/>
    <w:rsid w:val="00851B0C"/>
    <w:rsid w:val="008547D2"/>
    <w:rsid w:val="00856BD8"/>
    <w:rsid w:val="008614C0"/>
    <w:rsid w:val="00863B4E"/>
    <w:rsid w:val="00866371"/>
    <w:rsid w:val="008727C9"/>
    <w:rsid w:val="0087360E"/>
    <w:rsid w:val="00873D48"/>
    <w:rsid w:val="008766F9"/>
    <w:rsid w:val="00880812"/>
    <w:rsid w:val="00883643"/>
    <w:rsid w:val="00892604"/>
    <w:rsid w:val="00893B74"/>
    <w:rsid w:val="0089708F"/>
    <w:rsid w:val="008A0A56"/>
    <w:rsid w:val="008A367B"/>
    <w:rsid w:val="008A43E5"/>
    <w:rsid w:val="008A5195"/>
    <w:rsid w:val="008A6FED"/>
    <w:rsid w:val="008B3241"/>
    <w:rsid w:val="008B33D5"/>
    <w:rsid w:val="008B47AC"/>
    <w:rsid w:val="008C000F"/>
    <w:rsid w:val="008C5956"/>
    <w:rsid w:val="008D2440"/>
    <w:rsid w:val="008D3543"/>
    <w:rsid w:val="008D7A63"/>
    <w:rsid w:val="008F230C"/>
    <w:rsid w:val="008F2D3A"/>
    <w:rsid w:val="008F2F28"/>
    <w:rsid w:val="008F47AE"/>
    <w:rsid w:val="008F4E50"/>
    <w:rsid w:val="008F5AE3"/>
    <w:rsid w:val="008F66C4"/>
    <w:rsid w:val="0090031E"/>
    <w:rsid w:val="00900E34"/>
    <w:rsid w:val="009018AA"/>
    <w:rsid w:val="009018F7"/>
    <w:rsid w:val="00907ADE"/>
    <w:rsid w:val="009168EF"/>
    <w:rsid w:val="00931ECD"/>
    <w:rsid w:val="00934AD1"/>
    <w:rsid w:val="009350FD"/>
    <w:rsid w:val="00936D64"/>
    <w:rsid w:val="00940080"/>
    <w:rsid w:val="00940655"/>
    <w:rsid w:val="009426F7"/>
    <w:rsid w:val="00960BE9"/>
    <w:rsid w:val="009625D1"/>
    <w:rsid w:val="00964041"/>
    <w:rsid w:val="00980584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C439E"/>
    <w:rsid w:val="009C5BA9"/>
    <w:rsid w:val="009D19BE"/>
    <w:rsid w:val="009D3911"/>
    <w:rsid w:val="009D3D2C"/>
    <w:rsid w:val="009E00BA"/>
    <w:rsid w:val="009E68B5"/>
    <w:rsid w:val="009E69D0"/>
    <w:rsid w:val="009F06D2"/>
    <w:rsid w:val="009F1527"/>
    <w:rsid w:val="009F342D"/>
    <w:rsid w:val="00A00E05"/>
    <w:rsid w:val="00A06805"/>
    <w:rsid w:val="00A07E85"/>
    <w:rsid w:val="00A142B6"/>
    <w:rsid w:val="00A15930"/>
    <w:rsid w:val="00A24F6E"/>
    <w:rsid w:val="00A32731"/>
    <w:rsid w:val="00A35250"/>
    <w:rsid w:val="00A4005B"/>
    <w:rsid w:val="00A439E9"/>
    <w:rsid w:val="00A473E7"/>
    <w:rsid w:val="00A52211"/>
    <w:rsid w:val="00A52B32"/>
    <w:rsid w:val="00A57D8E"/>
    <w:rsid w:val="00A740B3"/>
    <w:rsid w:val="00A77D5C"/>
    <w:rsid w:val="00A82342"/>
    <w:rsid w:val="00A85D2E"/>
    <w:rsid w:val="00A8778C"/>
    <w:rsid w:val="00A87A3D"/>
    <w:rsid w:val="00A87DD5"/>
    <w:rsid w:val="00A91E06"/>
    <w:rsid w:val="00AA2A11"/>
    <w:rsid w:val="00AA552E"/>
    <w:rsid w:val="00AA69F7"/>
    <w:rsid w:val="00AB736A"/>
    <w:rsid w:val="00AC276F"/>
    <w:rsid w:val="00AC316E"/>
    <w:rsid w:val="00AD3FF9"/>
    <w:rsid w:val="00AD6460"/>
    <w:rsid w:val="00AD70FB"/>
    <w:rsid w:val="00AE3110"/>
    <w:rsid w:val="00AE48F4"/>
    <w:rsid w:val="00AF3AEB"/>
    <w:rsid w:val="00AF3E22"/>
    <w:rsid w:val="00B02580"/>
    <w:rsid w:val="00B072B0"/>
    <w:rsid w:val="00B07AE4"/>
    <w:rsid w:val="00B17376"/>
    <w:rsid w:val="00B23541"/>
    <w:rsid w:val="00B24624"/>
    <w:rsid w:val="00B24BA7"/>
    <w:rsid w:val="00B2642A"/>
    <w:rsid w:val="00B27A66"/>
    <w:rsid w:val="00B3519C"/>
    <w:rsid w:val="00B36FDE"/>
    <w:rsid w:val="00B411DC"/>
    <w:rsid w:val="00B4307C"/>
    <w:rsid w:val="00B447E0"/>
    <w:rsid w:val="00B463BF"/>
    <w:rsid w:val="00B5087D"/>
    <w:rsid w:val="00B514D5"/>
    <w:rsid w:val="00B537EF"/>
    <w:rsid w:val="00B53B26"/>
    <w:rsid w:val="00B63F13"/>
    <w:rsid w:val="00B67678"/>
    <w:rsid w:val="00B67B26"/>
    <w:rsid w:val="00B76F5E"/>
    <w:rsid w:val="00B7751B"/>
    <w:rsid w:val="00B9010E"/>
    <w:rsid w:val="00B96829"/>
    <w:rsid w:val="00B96DCE"/>
    <w:rsid w:val="00BA37E5"/>
    <w:rsid w:val="00BA72D1"/>
    <w:rsid w:val="00BB478E"/>
    <w:rsid w:val="00BC0516"/>
    <w:rsid w:val="00BE1D81"/>
    <w:rsid w:val="00BE392D"/>
    <w:rsid w:val="00BE5340"/>
    <w:rsid w:val="00BF1D32"/>
    <w:rsid w:val="00BF5AAC"/>
    <w:rsid w:val="00BF6538"/>
    <w:rsid w:val="00C0035C"/>
    <w:rsid w:val="00C05E25"/>
    <w:rsid w:val="00C0602D"/>
    <w:rsid w:val="00C06517"/>
    <w:rsid w:val="00C06B67"/>
    <w:rsid w:val="00C0702F"/>
    <w:rsid w:val="00C12BF7"/>
    <w:rsid w:val="00C12EB1"/>
    <w:rsid w:val="00C24250"/>
    <w:rsid w:val="00C243DE"/>
    <w:rsid w:val="00C3253F"/>
    <w:rsid w:val="00C3478C"/>
    <w:rsid w:val="00C362F3"/>
    <w:rsid w:val="00C53BCE"/>
    <w:rsid w:val="00C5498A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A622A"/>
    <w:rsid w:val="00CB5645"/>
    <w:rsid w:val="00CB69C6"/>
    <w:rsid w:val="00CC6B6C"/>
    <w:rsid w:val="00CF417D"/>
    <w:rsid w:val="00CF6A9D"/>
    <w:rsid w:val="00CF72D9"/>
    <w:rsid w:val="00D03027"/>
    <w:rsid w:val="00D05406"/>
    <w:rsid w:val="00D0571F"/>
    <w:rsid w:val="00D13A02"/>
    <w:rsid w:val="00D229AA"/>
    <w:rsid w:val="00D23CD3"/>
    <w:rsid w:val="00D2552F"/>
    <w:rsid w:val="00D308D0"/>
    <w:rsid w:val="00D3307D"/>
    <w:rsid w:val="00D40590"/>
    <w:rsid w:val="00D40B74"/>
    <w:rsid w:val="00D42B02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876CF"/>
    <w:rsid w:val="00D95E6E"/>
    <w:rsid w:val="00DA095F"/>
    <w:rsid w:val="00DB235F"/>
    <w:rsid w:val="00DB28DB"/>
    <w:rsid w:val="00DB3195"/>
    <w:rsid w:val="00DB3A30"/>
    <w:rsid w:val="00DB3F26"/>
    <w:rsid w:val="00DB7D4C"/>
    <w:rsid w:val="00DC143D"/>
    <w:rsid w:val="00DC6113"/>
    <w:rsid w:val="00DD36C5"/>
    <w:rsid w:val="00DD3CB2"/>
    <w:rsid w:val="00DD7784"/>
    <w:rsid w:val="00DE3C74"/>
    <w:rsid w:val="00DE67EC"/>
    <w:rsid w:val="00DF06C0"/>
    <w:rsid w:val="00DF3E63"/>
    <w:rsid w:val="00E21380"/>
    <w:rsid w:val="00E23605"/>
    <w:rsid w:val="00E27802"/>
    <w:rsid w:val="00E32EB4"/>
    <w:rsid w:val="00E46A54"/>
    <w:rsid w:val="00E54DC6"/>
    <w:rsid w:val="00E55FC7"/>
    <w:rsid w:val="00E60636"/>
    <w:rsid w:val="00E71304"/>
    <w:rsid w:val="00E85750"/>
    <w:rsid w:val="00E936B0"/>
    <w:rsid w:val="00E956C9"/>
    <w:rsid w:val="00E97994"/>
    <w:rsid w:val="00EA43C3"/>
    <w:rsid w:val="00EB1811"/>
    <w:rsid w:val="00EB2C39"/>
    <w:rsid w:val="00EB4B3A"/>
    <w:rsid w:val="00EC0C75"/>
    <w:rsid w:val="00EC1276"/>
    <w:rsid w:val="00EC5E35"/>
    <w:rsid w:val="00EC65ED"/>
    <w:rsid w:val="00ED1DDD"/>
    <w:rsid w:val="00ED235E"/>
    <w:rsid w:val="00ED564E"/>
    <w:rsid w:val="00ED611E"/>
    <w:rsid w:val="00ED6340"/>
    <w:rsid w:val="00EE0C1F"/>
    <w:rsid w:val="00EE3164"/>
    <w:rsid w:val="00EE353C"/>
    <w:rsid w:val="00EF1826"/>
    <w:rsid w:val="00EF5976"/>
    <w:rsid w:val="00F04328"/>
    <w:rsid w:val="00F07208"/>
    <w:rsid w:val="00F10244"/>
    <w:rsid w:val="00F1478F"/>
    <w:rsid w:val="00F277E9"/>
    <w:rsid w:val="00F300B0"/>
    <w:rsid w:val="00F33202"/>
    <w:rsid w:val="00F34400"/>
    <w:rsid w:val="00F34AAC"/>
    <w:rsid w:val="00F36507"/>
    <w:rsid w:val="00F5126C"/>
    <w:rsid w:val="00F6050A"/>
    <w:rsid w:val="00F61F06"/>
    <w:rsid w:val="00F6762C"/>
    <w:rsid w:val="00F728B4"/>
    <w:rsid w:val="00F73D03"/>
    <w:rsid w:val="00F77A68"/>
    <w:rsid w:val="00F871BA"/>
    <w:rsid w:val="00F90BB4"/>
    <w:rsid w:val="00F9307C"/>
    <w:rsid w:val="00F950F9"/>
    <w:rsid w:val="00F958A2"/>
    <w:rsid w:val="00FA1210"/>
    <w:rsid w:val="00FA1352"/>
    <w:rsid w:val="00FA70D8"/>
    <w:rsid w:val="00FA7E20"/>
    <w:rsid w:val="00FB0677"/>
    <w:rsid w:val="00FB60C3"/>
    <w:rsid w:val="00FB759F"/>
    <w:rsid w:val="00FC0A94"/>
    <w:rsid w:val="00FC262E"/>
    <w:rsid w:val="00FC49FC"/>
    <w:rsid w:val="00FC5510"/>
    <w:rsid w:val="00FC5CF5"/>
    <w:rsid w:val="00FC7CE3"/>
    <w:rsid w:val="00FD3F57"/>
    <w:rsid w:val="00FD44BD"/>
    <w:rsid w:val="00FD7860"/>
    <w:rsid w:val="00FE02E3"/>
    <w:rsid w:val="00FE1425"/>
    <w:rsid w:val="00FE4C0C"/>
    <w:rsid w:val="00FE51E7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4F63-CCC2-48EE-A862-F883D0D8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49</cp:revision>
  <cp:lastPrinted>2019-03-18T14:00:00Z</cp:lastPrinted>
  <dcterms:created xsi:type="dcterms:W3CDTF">2019-09-09T12:52:00Z</dcterms:created>
  <dcterms:modified xsi:type="dcterms:W3CDTF">2019-09-09T18:18:00Z</dcterms:modified>
</cp:coreProperties>
</file>