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476E2D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476E2D">
        <w:rPr>
          <w:rFonts w:ascii="Arial" w:hAnsi="Arial" w:cs="Arial"/>
          <w:b/>
          <w:caps/>
          <w:szCs w:val="28"/>
        </w:rPr>
        <w:t>1897</w:t>
      </w:r>
      <w:r>
        <w:rPr>
          <w:rFonts w:ascii="Arial" w:hAnsi="Arial" w:cs="Arial"/>
          <w:b/>
          <w:caps/>
          <w:szCs w:val="28"/>
        </w:rPr>
        <w:t>/</w:t>
      </w:r>
      <w:r w:rsidRPr="00476E2D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0A2F7F" w:rsidRDefault="00492581" w:rsidP="00492581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informações sobre dívida flutuante, dívida fundada interna, despesas com pessoal e previsão de pagamento futuros, conforme períodos especificados.</w:t>
      </w:r>
    </w:p>
    <w:p w:rsidR="00492581" w:rsidRDefault="00492581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D225E0" w:rsidRDefault="00D225E0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92581" w:rsidRDefault="00D225E0" w:rsidP="00D225E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Excelentíssimo Senhor Prefeito Municipal, o</w:t>
      </w:r>
      <w:r>
        <w:rPr>
          <w:rFonts w:ascii="Arial" w:hAnsi="Arial" w:cs="Arial"/>
          <w:sz w:val="28"/>
          <w:szCs w:val="28"/>
        </w:rPr>
        <w:t xml:space="preserve"> seguinte pedido de informações sobre as dívidas do município dos exercícios de 2013 a 2016, conforme segue:</w:t>
      </w:r>
    </w:p>
    <w:p w:rsidR="00D225E0" w:rsidRPr="00D225E0" w:rsidRDefault="00D225E0" w:rsidP="00D225E0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</w:t>
      </w:r>
      <w:r>
        <w:rPr>
          <w:rFonts w:ascii="Arial" w:hAnsi="Arial" w:cs="Arial"/>
          <w:color w:val="000000"/>
          <w:sz w:val="28"/>
          <w:szCs w:val="28"/>
        </w:rPr>
        <w:t>dívida flutuante:</w:t>
      </w:r>
    </w:p>
    <w:p w:rsidR="00D225E0" w:rsidRPr="00492581" w:rsidRDefault="00D225E0" w:rsidP="00D225E0">
      <w:pPr>
        <w:pStyle w:val="PargrafodaLista"/>
        <w:numPr>
          <w:ilvl w:val="0"/>
          <w:numId w:val="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D225E0">
        <w:rPr>
          <w:rFonts w:ascii="Arial" w:hAnsi="Arial" w:cs="Arial"/>
          <w:color w:val="000000"/>
          <w:sz w:val="28"/>
          <w:szCs w:val="28"/>
        </w:rPr>
        <w:t xml:space="preserve">ncaminhar cópia dos empenhos liquidados no período de </w:t>
      </w:r>
      <w:r>
        <w:rPr>
          <w:rFonts w:ascii="Arial" w:hAnsi="Arial" w:cs="Arial"/>
          <w:color w:val="000000"/>
          <w:sz w:val="28"/>
          <w:szCs w:val="28"/>
        </w:rPr>
        <w:t>Janeiro de 2017 a</w:t>
      </w:r>
      <w:r w:rsidRPr="00D225E0">
        <w:rPr>
          <w:rFonts w:ascii="Arial" w:hAnsi="Arial" w:cs="Arial"/>
          <w:color w:val="000000"/>
          <w:sz w:val="28"/>
          <w:szCs w:val="28"/>
        </w:rPr>
        <w:t>té 31/07/2019, relativos às dívidas contraídas nos exercícios de 2013 a 2016.</w:t>
      </w:r>
    </w:p>
    <w:p w:rsidR="00492581" w:rsidRPr="00492581" w:rsidRDefault="00492581" w:rsidP="00492581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492581" w:rsidRPr="00492581" w:rsidRDefault="00D225E0" w:rsidP="00492581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 dívida fundada interna:</w:t>
      </w:r>
    </w:p>
    <w:p w:rsidR="00492581" w:rsidRDefault="00492581" w:rsidP="0049258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2581" w:rsidRDefault="00492581" w:rsidP="0049258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2581" w:rsidRPr="00492581" w:rsidRDefault="00492581" w:rsidP="0049258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2581" w:rsidRPr="00D225E0" w:rsidRDefault="00492581" w:rsidP="00492581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225E0" w:rsidRPr="00492581" w:rsidRDefault="00D225E0" w:rsidP="00D225E0">
      <w:pPr>
        <w:pStyle w:val="PargrafodaLista"/>
        <w:numPr>
          <w:ilvl w:val="0"/>
          <w:numId w:val="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25E0">
        <w:rPr>
          <w:rFonts w:ascii="Arial" w:hAnsi="Arial" w:cs="Arial"/>
          <w:color w:val="000000"/>
          <w:sz w:val="28"/>
          <w:szCs w:val="28"/>
        </w:rPr>
        <w:t>Encaminhar cópia dos emp</w:t>
      </w:r>
      <w:r>
        <w:rPr>
          <w:rFonts w:ascii="Arial" w:hAnsi="Arial" w:cs="Arial"/>
          <w:color w:val="000000"/>
          <w:sz w:val="28"/>
          <w:szCs w:val="28"/>
        </w:rPr>
        <w:t>enhos liquidados no período de Janeiro de 20</w:t>
      </w:r>
      <w:r w:rsidRPr="00D225E0">
        <w:rPr>
          <w:rFonts w:ascii="Arial" w:hAnsi="Arial" w:cs="Arial"/>
          <w:color w:val="000000"/>
          <w:sz w:val="28"/>
          <w:szCs w:val="28"/>
        </w:rPr>
        <w:t>17 até 31/07/2019, relativos às dívidas</w:t>
      </w:r>
      <w:r>
        <w:rPr>
          <w:rFonts w:ascii="Arial" w:hAnsi="Arial" w:cs="Arial"/>
          <w:color w:val="000000"/>
          <w:sz w:val="28"/>
          <w:szCs w:val="28"/>
        </w:rPr>
        <w:t xml:space="preserve"> contraídas nos exercícios de 2</w:t>
      </w:r>
      <w:r w:rsidRPr="00D225E0">
        <w:rPr>
          <w:rFonts w:ascii="Arial" w:hAnsi="Arial" w:cs="Arial"/>
          <w:color w:val="000000"/>
          <w:sz w:val="28"/>
          <w:szCs w:val="28"/>
        </w:rPr>
        <w:t>013 a 2016.</w:t>
      </w:r>
    </w:p>
    <w:p w:rsidR="00492581" w:rsidRPr="00D225E0" w:rsidRDefault="00492581" w:rsidP="00492581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D225E0" w:rsidRDefault="00D225E0" w:rsidP="00D225E0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despesas com Pessoal:</w:t>
      </w:r>
    </w:p>
    <w:p w:rsidR="00D225E0" w:rsidRPr="00D225E0" w:rsidRDefault="00D225E0" w:rsidP="00D225E0">
      <w:pPr>
        <w:pStyle w:val="PargrafodaLista"/>
        <w:numPr>
          <w:ilvl w:val="0"/>
          <w:numId w:val="10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Encaminhar </w:t>
      </w:r>
      <w:r>
        <w:rPr>
          <w:rFonts w:ascii="Arial" w:hAnsi="Arial" w:cs="Arial"/>
          <w:color w:val="000000"/>
          <w:sz w:val="28"/>
          <w:szCs w:val="28"/>
        </w:rPr>
        <w:t>re</w:t>
      </w:r>
      <w:r w:rsidRPr="00D225E0">
        <w:rPr>
          <w:rFonts w:ascii="Arial" w:hAnsi="Arial" w:cs="Arial"/>
          <w:color w:val="000000"/>
          <w:sz w:val="28"/>
          <w:szCs w:val="28"/>
        </w:rPr>
        <w:t xml:space="preserve">lação </w:t>
      </w:r>
      <w:r>
        <w:rPr>
          <w:rFonts w:ascii="Arial" w:hAnsi="Arial" w:cs="Arial"/>
          <w:color w:val="000000"/>
          <w:sz w:val="28"/>
          <w:szCs w:val="28"/>
        </w:rPr>
        <w:t>dos comissionados demitidos em J</w:t>
      </w:r>
      <w:r w:rsidRPr="00D225E0">
        <w:rPr>
          <w:rFonts w:ascii="Arial" w:hAnsi="Arial" w:cs="Arial"/>
          <w:color w:val="000000"/>
          <w:sz w:val="28"/>
          <w:szCs w:val="28"/>
        </w:rPr>
        <w:t>an</w:t>
      </w:r>
      <w:r>
        <w:rPr>
          <w:rFonts w:ascii="Arial" w:hAnsi="Arial" w:cs="Arial"/>
          <w:color w:val="000000"/>
          <w:sz w:val="28"/>
          <w:szCs w:val="28"/>
        </w:rPr>
        <w:t>eiro de 2017</w:t>
      </w:r>
      <w:r w:rsidRPr="00D225E0">
        <w:rPr>
          <w:rFonts w:ascii="Arial" w:hAnsi="Arial" w:cs="Arial"/>
          <w:color w:val="000000"/>
          <w:sz w:val="28"/>
          <w:szCs w:val="28"/>
        </w:rPr>
        <w:t>, mencionando seus respectivos valores.</w:t>
      </w:r>
    </w:p>
    <w:p w:rsidR="00D225E0" w:rsidRDefault="00D225E0" w:rsidP="00D225E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225E0" w:rsidRPr="00D225E0" w:rsidRDefault="00D225E0" w:rsidP="00D225E0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Dos </w:t>
      </w:r>
      <w:r>
        <w:rPr>
          <w:rFonts w:ascii="Arial" w:hAnsi="Arial" w:cs="Arial"/>
          <w:color w:val="000000"/>
          <w:sz w:val="28"/>
          <w:szCs w:val="28"/>
        </w:rPr>
        <w:t>pagamentos futuros:</w:t>
      </w:r>
    </w:p>
    <w:p w:rsidR="00D225E0" w:rsidRPr="00D225E0" w:rsidRDefault="00D225E0" w:rsidP="00D225E0">
      <w:pPr>
        <w:pStyle w:val="PargrafodaLista"/>
        <w:numPr>
          <w:ilvl w:val="0"/>
          <w:numId w:val="11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Pr="00D225E0">
        <w:rPr>
          <w:rFonts w:ascii="Arial" w:hAnsi="Arial" w:cs="Arial"/>
          <w:color w:val="000000"/>
          <w:sz w:val="28"/>
          <w:szCs w:val="28"/>
        </w:rPr>
        <w:t xml:space="preserve">onsiderando que, segundo a atual administração a dívida fundada </w:t>
      </w:r>
      <w:r>
        <w:rPr>
          <w:rFonts w:ascii="Arial" w:hAnsi="Arial" w:cs="Arial"/>
          <w:color w:val="000000"/>
          <w:sz w:val="28"/>
          <w:szCs w:val="28"/>
        </w:rPr>
        <w:t>está toda parcelada (negociada);</w:t>
      </w:r>
    </w:p>
    <w:p w:rsidR="000A2F7F" w:rsidRPr="000A2F7F" w:rsidRDefault="00D225E0" w:rsidP="00D225E0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D225E0">
        <w:rPr>
          <w:rFonts w:ascii="Arial" w:hAnsi="Arial" w:cs="Arial"/>
          <w:color w:val="000000"/>
          <w:sz w:val="28"/>
          <w:szCs w:val="28"/>
        </w:rPr>
        <w:t>Qual a previsã</w:t>
      </w:r>
      <w:r>
        <w:rPr>
          <w:rFonts w:ascii="Arial" w:hAnsi="Arial" w:cs="Arial"/>
          <w:color w:val="000000"/>
          <w:sz w:val="28"/>
          <w:szCs w:val="28"/>
        </w:rPr>
        <w:t>o dos valores a serem pagos de A</w:t>
      </w:r>
      <w:r w:rsidRPr="00D225E0">
        <w:rPr>
          <w:rFonts w:ascii="Arial" w:hAnsi="Arial" w:cs="Arial"/>
          <w:color w:val="000000"/>
          <w:sz w:val="28"/>
          <w:szCs w:val="28"/>
        </w:rPr>
        <w:t>gosto</w:t>
      </w:r>
      <w:r>
        <w:rPr>
          <w:rFonts w:ascii="Arial" w:hAnsi="Arial" w:cs="Arial"/>
          <w:color w:val="000000"/>
          <w:sz w:val="28"/>
          <w:szCs w:val="28"/>
        </w:rPr>
        <w:t xml:space="preserve"> de 2019 até Dezembro de </w:t>
      </w:r>
      <w:r w:rsidRPr="00D225E0">
        <w:rPr>
          <w:rFonts w:ascii="Arial" w:hAnsi="Arial" w:cs="Arial"/>
          <w:color w:val="000000"/>
          <w:sz w:val="28"/>
          <w:szCs w:val="28"/>
        </w:rPr>
        <w:t>2.020 da dívida fundada interna contraída entre 2.013/2016</w:t>
      </w:r>
      <w:r>
        <w:rPr>
          <w:rFonts w:ascii="Arial" w:hAnsi="Arial" w:cs="Arial"/>
          <w:color w:val="000000"/>
          <w:sz w:val="28"/>
          <w:szCs w:val="28"/>
        </w:rPr>
        <w:t>?</w:t>
      </w:r>
      <w:r w:rsidR="00D67ED4">
        <w:rPr>
          <w:rFonts w:ascii="Arial" w:hAnsi="Arial" w:cs="Arial"/>
          <w:sz w:val="28"/>
          <w:szCs w:val="28"/>
        </w:rPr>
        <w:tab/>
      </w:r>
    </w:p>
    <w:p w:rsidR="00D67ED4" w:rsidRDefault="00D67ED4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Pr="00D225E0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0A2F7F" w:rsidRPr="004F38D4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D225E0">
        <w:rPr>
          <w:rFonts w:ascii="Arial" w:hAnsi="Arial" w:cs="Arial"/>
          <w:sz w:val="28"/>
          <w:szCs w:val="28"/>
        </w:rPr>
        <w:t xml:space="preserve">suas atividades fiscalizatórias das ações exercidas pelo Poder Executivo Municipal. </w:t>
      </w: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>
        <w:rPr>
          <w:rFonts w:ascii="Arial" w:hAnsi="Arial" w:cs="Arial"/>
          <w:sz w:val="28"/>
          <w:szCs w:val="28"/>
        </w:rPr>
        <w:t>23</w:t>
      </w:r>
      <w:r w:rsidR="000A2F7F">
        <w:rPr>
          <w:rFonts w:ascii="Arial" w:hAnsi="Arial" w:cs="Arial"/>
          <w:sz w:val="28"/>
          <w:szCs w:val="28"/>
        </w:rPr>
        <w:t xml:space="preserve"> de Agosto</w:t>
      </w:r>
      <w:r w:rsidR="00581AF5" w:rsidRPr="004F38D4">
        <w:rPr>
          <w:rFonts w:ascii="Arial" w:hAnsi="Arial" w:cs="Arial"/>
          <w:sz w:val="28"/>
          <w:szCs w:val="28"/>
        </w:rPr>
        <w:t xml:space="preserve"> de 2019</w:t>
      </w:r>
    </w:p>
    <w:p w:rsidR="00581AF5" w:rsidRDefault="00581AF5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F38D4" w:rsidRDefault="00D225E0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C2AD4" wp14:editId="7A73E6EC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p w:rsidR="00581AF5" w:rsidRDefault="00581AF5" w:rsidP="00117125">
      <w:pPr>
        <w:spacing w:after="0"/>
        <w:jc w:val="both"/>
        <w:rPr>
          <w:sz w:val="28"/>
          <w:szCs w:val="28"/>
        </w:rPr>
      </w:pPr>
    </w:p>
    <w:sectPr w:rsidR="00581AF5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117125"/>
    <w:rsid w:val="00153933"/>
    <w:rsid w:val="00252703"/>
    <w:rsid w:val="003A1109"/>
    <w:rsid w:val="00476E2D"/>
    <w:rsid w:val="004803C7"/>
    <w:rsid w:val="00492581"/>
    <w:rsid w:val="00581AF5"/>
    <w:rsid w:val="0072437A"/>
    <w:rsid w:val="007352EA"/>
    <w:rsid w:val="007C1494"/>
    <w:rsid w:val="008A2D89"/>
    <w:rsid w:val="009064C3"/>
    <w:rsid w:val="00A67928"/>
    <w:rsid w:val="00C15444"/>
    <w:rsid w:val="00D16BC8"/>
    <w:rsid w:val="00D225E0"/>
    <w:rsid w:val="00D67ED4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2019-08-23T17:36:00Z</cp:lastPrinted>
  <dcterms:created xsi:type="dcterms:W3CDTF">2019-08-23T17:37:00Z</dcterms:created>
  <dcterms:modified xsi:type="dcterms:W3CDTF">2019-08-23T19:34:00Z</dcterms:modified>
</cp:coreProperties>
</file>