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12CD2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E12CD2">
        <w:rPr>
          <w:rFonts w:cs="Arial"/>
          <w:b/>
          <w:szCs w:val="24"/>
        </w:rPr>
        <w:t>2344</w:t>
      </w:r>
      <w:r>
        <w:rPr>
          <w:rFonts w:cs="Arial"/>
          <w:b/>
          <w:szCs w:val="24"/>
        </w:rPr>
        <w:t>/</w:t>
      </w:r>
      <w:r w:rsidRPr="00E12CD2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707661">
        <w:rPr>
          <w:rFonts w:cs="Arial"/>
          <w:szCs w:val="24"/>
        </w:rPr>
        <w:t>Construir passeio público na Rodovia dos Agricultores no trecho entre a Avenida Vice-Prefeito Anésio Capovilla e Rua Antenor Bergamo.</w:t>
      </w:r>
      <w:r w:rsidR="00B516CC"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707661" w:rsidRDefault="00707661" w:rsidP="00632E36">
      <w:pPr>
        <w:jc w:val="both"/>
        <w:rPr>
          <w:rFonts w:cs="Arial"/>
          <w:b/>
          <w:szCs w:val="24"/>
        </w:rPr>
      </w:pPr>
    </w:p>
    <w:p w:rsidR="00707661" w:rsidRDefault="00707661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CB6C0B">
        <w:rPr>
          <w:rFonts w:cs="Arial"/>
        </w:rPr>
        <w:t>referida dema</w:t>
      </w:r>
      <w:r w:rsidR="005F12BE">
        <w:rPr>
          <w:rFonts w:cs="Arial"/>
        </w:rPr>
        <w:t>nd</w:t>
      </w:r>
      <w:r w:rsidR="00707661">
        <w:rPr>
          <w:rFonts w:cs="Arial"/>
        </w:rPr>
        <w:t>a, pois no local não há calçamento e o</w:t>
      </w:r>
      <w:r w:rsidR="00950C37">
        <w:rPr>
          <w:rFonts w:cs="Arial"/>
        </w:rPr>
        <w:t>s pedestres precisam caminhar pela rodovia, podendo causar graves acidentes.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18412F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14</w:t>
      </w:r>
      <w:r w:rsidR="000B27EA">
        <w:rPr>
          <w:rFonts w:cs="Arial"/>
          <w:szCs w:val="24"/>
        </w:rPr>
        <w:t xml:space="preserve"> de </w:t>
      </w:r>
      <w:r w:rsidR="00CB6C0B">
        <w:rPr>
          <w:rFonts w:cs="Arial"/>
          <w:szCs w:val="24"/>
        </w:rPr>
        <w:t>agost</w:t>
      </w:r>
      <w:r w:rsidR="008739F2">
        <w:rPr>
          <w:rFonts w:cs="Arial"/>
          <w:szCs w:val="24"/>
        </w:rPr>
        <w:t>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35BA"/>
    <w:rsid w:val="0014671E"/>
    <w:rsid w:val="00177FBC"/>
    <w:rsid w:val="001818C6"/>
    <w:rsid w:val="0018412F"/>
    <w:rsid w:val="00186A37"/>
    <w:rsid w:val="001C5160"/>
    <w:rsid w:val="001D7922"/>
    <w:rsid w:val="001E5C03"/>
    <w:rsid w:val="002E248C"/>
    <w:rsid w:val="002E58CE"/>
    <w:rsid w:val="00335D14"/>
    <w:rsid w:val="00336D1D"/>
    <w:rsid w:val="003642D7"/>
    <w:rsid w:val="00375F74"/>
    <w:rsid w:val="003A4C4B"/>
    <w:rsid w:val="003F78C2"/>
    <w:rsid w:val="00400B68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5F12BE"/>
    <w:rsid w:val="00632E36"/>
    <w:rsid w:val="006365E8"/>
    <w:rsid w:val="00655778"/>
    <w:rsid w:val="00664ADD"/>
    <w:rsid w:val="006C4A3E"/>
    <w:rsid w:val="006C5763"/>
    <w:rsid w:val="0070557C"/>
    <w:rsid w:val="00707661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739F2"/>
    <w:rsid w:val="00895BDD"/>
    <w:rsid w:val="008A14FF"/>
    <w:rsid w:val="00915E6E"/>
    <w:rsid w:val="00926E93"/>
    <w:rsid w:val="009414C1"/>
    <w:rsid w:val="00950C37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6CC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B6C0B"/>
    <w:rsid w:val="00CC756D"/>
    <w:rsid w:val="00CD703A"/>
    <w:rsid w:val="00CE7F52"/>
    <w:rsid w:val="00D036F5"/>
    <w:rsid w:val="00D42B80"/>
    <w:rsid w:val="00D96743"/>
    <w:rsid w:val="00DC5BA7"/>
    <w:rsid w:val="00DE1200"/>
    <w:rsid w:val="00E12CD2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2019-08-14T19:23:00Z</dcterms:created>
  <dcterms:modified xsi:type="dcterms:W3CDTF">2019-08-19T11:41:00Z</dcterms:modified>
</cp:coreProperties>
</file>