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E9383E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E9383E">
        <w:rPr>
          <w:rFonts w:cs="Arial"/>
          <w:b/>
          <w:szCs w:val="24"/>
        </w:rPr>
        <w:t>2282</w:t>
      </w:r>
      <w:r>
        <w:rPr>
          <w:rFonts w:cs="Arial"/>
          <w:b/>
          <w:szCs w:val="24"/>
        </w:rPr>
        <w:t>/</w:t>
      </w:r>
      <w:r w:rsidRPr="00E9383E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923263">
        <w:rPr>
          <w:rFonts w:cs="Arial"/>
          <w:szCs w:val="24"/>
        </w:rPr>
        <w:t xml:space="preserve">Dedetizar praça localizada na Rua dos Amarílis, defronte ao número 474, no Parque Cecap.  </w:t>
      </w:r>
      <w:r w:rsidR="00B516CC"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923263">
        <w:rPr>
          <w:rFonts w:cs="Arial"/>
        </w:rPr>
        <w:t xml:space="preserve">referida demanda, pois a praça está infestada de formigas.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923263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08</w:t>
      </w:r>
      <w:r w:rsidR="000B27EA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agost</w:t>
      </w:r>
      <w:r w:rsidR="008739F2">
        <w:rPr>
          <w:rFonts w:cs="Arial"/>
          <w:szCs w:val="24"/>
        </w:rPr>
        <w:t>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35BA"/>
    <w:rsid w:val="0014671E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36D1D"/>
    <w:rsid w:val="003642D7"/>
    <w:rsid w:val="00375F74"/>
    <w:rsid w:val="003A4C4B"/>
    <w:rsid w:val="003F78C2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4A3E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739F2"/>
    <w:rsid w:val="00895BDD"/>
    <w:rsid w:val="008A14FF"/>
    <w:rsid w:val="00915E6E"/>
    <w:rsid w:val="00923263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6CC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C756D"/>
    <w:rsid w:val="00CD703A"/>
    <w:rsid w:val="00CE7F52"/>
    <w:rsid w:val="00D036F5"/>
    <w:rsid w:val="00D42B80"/>
    <w:rsid w:val="00D96743"/>
    <w:rsid w:val="00DC5BA7"/>
    <w:rsid w:val="00DE1200"/>
    <w:rsid w:val="00E9383E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4</cp:revision>
  <dcterms:created xsi:type="dcterms:W3CDTF">2019-08-08T14:34:00Z</dcterms:created>
  <dcterms:modified xsi:type="dcterms:W3CDTF">2019-08-12T17:10:00Z</dcterms:modified>
</cp:coreProperties>
</file>